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g" ContentType="image/jp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856" w:lineRule="exact"/>
        <w:ind w:left="9807" w:right="-20"/>
        <w:jc w:val="left"/>
        <w:rPr>
          <w:rFonts w:ascii="Arial" w:hAnsi="Arial" w:cs="Arial" w:eastAsia="Arial"/>
          <w:sz w:val="80"/>
          <w:szCs w:val="80"/>
        </w:rPr>
      </w:pPr>
      <w:rPr/>
      <w:r>
        <w:rPr/>
        <w:pict>
          <v:group style="position:absolute;margin-left:324.234009pt;margin-top:26.891001pt;width:598.534pt;height:844.218pt;mso-position-horizontal-relative:page;mso-position-vertical-relative:page;z-index:-220" coordorigin="6485,538" coordsize="11971,16884">
            <v:group style="position:absolute;left:6495;top:548;width:11951;height:16864" coordorigin="6495,548" coordsize="11951,16864">
              <v:shape style="position:absolute;left:6495;top:548;width:11951;height:16864" coordorigin="6495,548" coordsize="11951,16864" path="m6659,687l18610,687,18610,17551,6659,17551,6659,687e" filled="t" fillcolor="#000000" stroked="f">
                <v:path arrowok="t"/>
                <v:fill/>
              </v:shape>
            </v:group>
            <v:group style="position:absolute;left:6495;top:548;width:5;height:16864" coordorigin="6495,548" coordsize="5,16864">
              <v:shape style="position:absolute;left:6495;top:548;width:5;height:16864" coordorigin="6495,548" coordsize="5,16864" path="m12989,672l12995,672,12995,17537,12989,17537,12989,672e" filled="t" fillcolor="#000000" stroked="f">
                <v:path arrowok="t"/>
                <v:fill/>
              </v:shape>
            </v:group>
            <v:group style="position:absolute;left:14705;top:4779;width:2464;height:12633" coordorigin="14705,4779" coordsize="2464,12633">
              <v:shape style="position:absolute;left:14705;top:4779;width:2464;height:12633" coordorigin="14705,4779" coordsize="2464,12633" path="m14705,4779l17169,4779,17169,17412,14705,17412,14705,4779e" filled="t" fillcolor="#9D8059" stroked="f">
                <v:path arrowok="t"/>
                <v:fill/>
              </v:shape>
              <v:shape style="position:absolute;left:6850;top:6995;width:8791;height:6602" type="#_x0000_t75">
                <v:imagedata r:id="rId7" o:title=""/>
              </v:shape>
            </v:group>
            <v:group style="position:absolute;left:6850;top:6995;width:8791;height:6602" coordorigin="6850,6995" coordsize="8791,6602">
              <v:shape style="position:absolute;left:6850;top:6995;width:8791;height:6602" coordorigin="6850,6995" coordsize="8791,6602" path="m6850,6995l15642,6995,15642,13598,6850,13598,6850,6995xe" filled="f" stroked="t" strokeweight="1pt" strokecolor="#FFFFFF">
                <v:path arrowok="t"/>
              </v:shape>
            </v:group>
            <v:group style="position:absolute;left:11896;top:13312;width:2;height:2319" coordorigin="11896,13312" coordsize="2,2319">
              <v:shape style="position:absolute;left:11896;top:13312;width:2;height:2319" coordorigin="11896,13312" coordsize="0,2319" path="m11896,15631l11896,13312,11896,15631xe" filled="t" fillcolor="#FFFFFF" stroked="f">
                <v:path arrowok="t"/>
                <v:fill/>
              </v:shape>
            </v:group>
            <v:group style="position:absolute;left:11896;top:13312;width:2928;height:2319" coordorigin="11896,13312" coordsize="2928,2319">
              <v:shape style="position:absolute;left:11896;top:13312;width:2928;height:2319" coordorigin="11896,13312" coordsize="2928,2319" path="m11906,13322l14834,13322,14834,15641,11906,15641,11906,13322e" filled="t" fillcolor="#EBE3D8" stroked="f">
                <v:path arrowok="t"/>
                <v:fill/>
              </v:shape>
              <v:shape style="position:absolute;left:11906;top:13322;width:2918;height:2309" type="#_x0000_t75">
                <v:imagedata r:id="rId8" o:title=""/>
              </v:shape>
            </v:group>
            <v:group style="position:absolute;left:11896;top:13312;width:2928;height:2319" coordorigin="11896,13312" coordsize="2928,2319">
              <v:shape style="position:absolute;left:11896;top:13312;width:2928;height:2319" coordorigin="11896,13312" coordsize="2928,2319" path="m11896,13312l14824,13312,14824,15631,11896,15631,11896,13312xe" filled="f" stroked="t" strokeweight="1pt" strokecolor="#FFFFFF">
                <v:path arrowok="t"/>
              </v:shape>
            </v:group>
            <v:group style="position:absolute;left:15147;top:13312;width:2;height:2319" coordorigin="15147,13312" coordsize="2,2319">
              <v:shape style="position:absolute;left:15147;top:13312;width:2;height:2319" coordorigin="15147,13312" coordsize="0,2319" path="m15147,15631l15147,13312,15147,15631xe" filled="t" fillcolor="#FFFFFF" stroked="f">
                <v:path arrowok="t"/>
                <v:fill/>
              </v:shape>
            </v:group>
            <v:group style="position:absolute;left:15147;top:13312;width:2928;height:2319" coordorigin="15147,13312" coordsize="2928,2319">
              <v:shape style="position:absolute;left:15147;top:13312;width:2928;height:2319" coordorigin="15147,13312" coordsize="2928,2319" path="m15157,13322l18085,13322,18085,15641,15157,15641,15157,13322e" filled="t" fillcolor="#EBE3D8" stroked="f">
                <v:path arrowok="t"/>
                <v:fill/>
              </v:shape>
              <v:shape style="position:absolute;left:15147;top:13312;width:2928;height:2319" type="#_x0000_t75">
                <v:imagedata r:id="rId9" o:title=""/>
              </v:shape>
            </v:group>
            <v:group style="position:absolute;left:15147;top:13312;width:2928;height:2319" coordorigin="15147,13312" coordsize="2928,2319">
              <v:shape style="position:absolute;left:15147;top:13312;width:2928;height:2319" coordorigin="15147,13312" coordsize="2928,2319" path="m15147,13312l18075,13312,18075,15631,15147,15631,15147,13312xe" filled="f" stroked="t" strokeweight="1pt" strokecolor="#FFFFFF">
                <v:path arrowok="t"/>
              </v:shape>
              <v:shape style="position:absolute;left:7430;top:15006;width:2409;height:587" type="#_x0000_t75">
                <v:imagedata r:id="rId10" o:title=""/>
              </v:shape>
            </v:group>
            <v:group style="position:absolute;left:7425;top:15001;width:2414;height:592" coordorigin="7425,15001" coordsize="2414,592">
              <v:shape style="position:absolute;left:7425;top:15001;width:2414;height:592" coordorigin="7425,15001" coordsize="2414,592" path="m7425,15001l9840,15001,9840,15593,7425,15593,7425,15001xe" filled="f" stroked="t" strokeweight=".5pt" strokecolor="#FFFFFF">
                <v:path arrowok="t"/>
              </v:shape>
              <v:shape style="position:absolute;left:7949;top:15733;width:1367;height:1086" type="#_x0000_t75">
                <v:imagedata r:id="rId11" o:title=""/>
              </v:shape>
            </v:group>
            <v:group style="position:absolute;left:7949;top:15733;width:1367;height:1086" coordorigin="7949,15733" coordsize="1367,1086">
              <v:shape style="position:absolute;left:7949;top:15733;width:1367;height:1086" coordorigin="7949,15733" coordsize="1367,1086" path="m7949,15733l9316,15733,9316,16819,7949,16819,7949,15733xe" filled="f" stroked="t" strokeweight=".5pt" strokecolor="#FFFFFF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80"/>
          <w:szCs w:val="80"/>
          <w:color w:val="9D8059"/>
          <w:spacing w:val="0"/>
          <w:w w:val="100"/>
        </w:rPr>
        <w:t>Australian</w:t>
      </w:r>
      <w:r>
        <w:rPr>
          <w:rFonts w:ascii="Arial" w:hAnsi="Arial" w:cs="Arial" w:eastAsia="Arial"/>
          <w:sz w:val="80"/>
          <w:szCs w:val="80"/>
          <w:color w:val="000000"/>
          <w:spacing w:val="0"/>
          <w:w w:val="100"/>
        </w:rPr>
      </w:r>
    </w:p>
    <w:p>
      <w:pPr>
        <w:spacing w:before="0" w:after="0" w:line="760" w:lineRule="exact"/>
        <w:ind w:left="6831" w:right="-20"/>
        <w:jc w:val="left"/>
        <w:rPr>
          <w:rFonts w:ascii="Arial" w:hAnsi="Arial" w:cs="Arial" w:eastAsia="Arial"/>
          <w:sz w:val="80"/>
          <w:szCs w:val="80"/>
        </w:rPr>
      </w:pPr>
      <w:rPr/>
      <w:r>
        <w:rPr>
          <w:rFonts w:ascii="Arial" w:hAnsi="Arial" w:cs="Arial" w:eastAsia="Arial"/>
          <w:sz w:val="80"/>
          <w:szCs w:val="80"/>
          <w:color w:val="9D8059"/>
          <w:spacing w:val="0"/>
          <w:w w:val="100"/>
          <w:position w:val="2"/>
        </w:rPr>
        <w:t>Gulf</w:t>
      </w:r>
      <w:r>
        <w:rPr>
          <w:rFonts w:ascii="Arial" w:hAnsi="Arial" w:cs="Arial" w:eastAsia="Arial"/>
          <w:sz w:val="80"/>
          <w:szCs w:val="80"/>
          <w:color w:val="9D8059"/>
          <w:spacing w:val="-45"/>
          <w:w w:val="100"/>
          <w:position w:val="2"/>
        </w:rPr>
        <w:t> </w:t>
      </w:r>
      <w:r>
        <w:rPr>
          <w:rFonts w:ascii="Arial" w:hAnsi="Arial" w:cs="Arial" w:eastAsia="Arial"/>
          <w:sz w:val="80"/>
          <w:szCs w:val="80"/>
          <w:color w:val="9D8059"/>
          <w:spacing w:val="0"/>
          <w:w w:val="100"/>
          <w:position w:val="2"/>
        </w:rPr>
        <w:t>War</w:t>
      </w:r>
      <w:r>
        <w:rPr>
          <w:rFonts w:ascii="Arial" w:hAnsi="Arial" w:cs="Arial" w:eastAsia="Arial"/>
          <w:sz w:val="80"/>
          <w:szCs w:val="80"/>
          <w:color w:val="9D8059"/>
          <w:spacing w:val="-45"/>
          <w:w w:val="100"/>
          <w:position w:val="2"/>
        </w:rPr>
        <w:t> </w:t>
      </w:r>
      <w:r>
        <w:rPr>
          <w:rFonts w:ascii="Arial" w:hAnsi="Arial" w:cs="Arial" w:eastAsia="Arial"/>
          <w:sz w:val="80"/>
          <w:szCs w:val="80"/>
          <w:color w:val="9D8059"/>
          <w:spacing w:val="0"/>
          <w:w w:val="100"/>
          <w:position w:val="2"/>
        </w:rPr>
        <w:t>Veterans’</w:t>
      </w:r>
      <w:r>
        <w:rPr>
          <w:rFonts w:ascii="Arial" w:hAnsi="Arial" w:cs="Arial" w:eastAsia="Arial"/>
          <w:sz w:val="80"/>
          <w:szCs w:val="80"/>
          <w:color w:val="000000"/>
          <w:spacing w:val="0"/>
          <w:w w:val="100"/>
          <w:position w:val="0"/>
        </w:rPr>
      </w:r>
    </w:p>
    <w:p>
      <w:pPr>
        <w:spacing w:before="0" w:after="0" w:line="814" w:lineRule="exact"/>
        <w:ind w:left="4193" w:right="-20"/>
        <w:jc w:val="left"/>
        <w:rPr>
          <w:rFonts w:ascii="Trajan Pro" w:hAnsi="Trajan Pro" w:cs="Trajan Pro" w:eastAsia="Trajan Pro"/>
          <w:sz w:val="88"/>
          <w:szCs w:val="88"/>
        </w:rPr>
      </w:pPr>
      <w:rPr/>
      <w:r>
        <w:rPr>
          <w:rFonts w:ascii="Trajan Pro" w:hAnsi="Trajan Pro" w:cs="Trajan Pro" w:eastAsia="Trajan Pro"/>
          <w:sz w:val="88"/>
          <w:szCs w:val="88"/>
          <w:color w:val="9D8059"/>
          <w:spacing w:val="0"/>
          <w:w w:val="100"/>
          <w:position w:val="-6"/>
        </w:rPr>
        <w:t>Hea</w:t>
      </w:r>
      <w:r>
        <w:rPr>
          <w:rFonts w:ascii="Trajan Pro" w:hAnsi="Trajan Pro" w:cs="Trajan Pro" w:eastAsia="Trajan Pro"/>
          <w:sz w:val="88"/>
          <w:szCs w:val="88"/>
          <w:color w:val="9D8059"/>
          <w:spacing w:val="-53"/>
          <w:w w:val="100"/>
          <w:position w:val="-6"/>
        </w:rPr>
        <w:t>l</w:t>
      </w:r>
      <w:r>
        <w:rPr>
          <w:rFonts w:ascii="Trajan Pro" w:hAnsi="Trajan Pro" w:cs="Trajan Pro" w:eastAsia="Trajan Pro"/>
          <w:sz w:val="88"/>
          <w:szCs w:val="88"/>
          <w:color w:val="9D8059"/>
          <w:spacing w:val="0"/>
          <w:w w:val="100"/>
          <w:position w:val="-6"/>
        </w:rPr>
        <w:t>th</w:t>
      </w:r>
      <w:r>
        <w:rPr>
          <w:rFonts w:ascii="Trajan Pro" w:hAnsi="Trajan Pro" w:cs="Trajan Pro" w:eastAsia="Trajan Pro"/>
          <w:sz w:val="88"/>
          <w:szCs w:val="88"/>
          <w:color w:val="9D8059"/>
          <w:spacing w:val="0"/>
          <w:w w:val="100"/>
          <w:position w:val="-6"/>
        </w:rPr>
        <w:t> </w:t>
      </w:r>
      <w:r>
        <w:rPr>
          <w:rFonts w:ascii="Trajan Pro" w:hAnsi="Trajan Pro" w:cs="Trajan Pro" w:eastAsia="Trajan Pro"/>
          <w:sz w:val="88"/>
          <w:szCs w:val="88"/>
          <w:color w:val="9D8059"/>
          <w:spacing w:val="68"/>
          <w:w w:val="100"/>
          <w:position w:val="-6"/>
        </w:rPr>
        <w:t> </w:t>
      </w:r>
      <w:r>
        <w:rPr>
          <w:rFonts w:ascii="Trajan Pro" w:hAnsi="Trajan Pro" w:cs="Trajan Pro" w:eastAsia="Trajan Pro"/>
          <w:sz w:val="88"/>
          <w:szCs w:val="88"/>
          <w:color w:val="9D8059"/>
          <w:spacing w:val="0"/>
          <w:w w:val="111"/>
          <w:position w:val="-6"/>
        </w:rPr>
        <w:t>Study</w:t>
      </w:r>
      <w:r>
        <w:rPr>
          <w:rFonts w:ascii="Trajan Pro" w:hAnsi="Trajan Pro" w:cs="Trajan Pro" w:eastAsia="Trajan Pro"/>
          <w:sz w:val="88"/>
          <w:szCs w:val="88"/>
          <w:color w:val="000000"/>
          <w:spacing w:val="0"/>
          <w:w w:val="100"/>
          <w:position w:val="0"/>
        </w:rPr>
      </w:r>
    </w:p>
    <w:p>
      <w:pPr>
        <w:spacing w:before="0" w:after="0" w:line="840" w:lineRule="exact"/>
        <w:ind w:left="11092" w:right="4138"/>
        <w:jc w:val="center"/>
        <w:rPr>
          <w:rFonts w:ascii="Arial" w:hAnsi="Arial" w:cs="Arial" w:eastAsia="Arial"/>
          <w:sz w:val="102"/>
          <w:szCs w:val="102"/>
        </w:rPr>
      </w:pPr>
      <w:rPr/>
      <w:r>
        <w:rPr>
          <w:rFonts w:ascii="Arial" w:hAnsi="Arial" w:cs="Arial" w:eastAsia="Arial"/>
          <w:sz w:val="102"/>
          <w:szCs w:val="102"/>
          <w:color w:val="9D8059"/>
          <w:spacing w:val="0"/>
          <w:w w:val="97"/>
          <w:position w:val="5"/>
        </w:rPr>
        <w:t>2003</w:t>
      </w:r>
      <w:r>
        <w:rPr>
          <w:rFonts w:ascii="Arial" w:hAnsi="Arial" w:cs="Arial" w:eastAsia="Arial"/>
          <w:sz w:val="102"/>
          <w:szCs w:val="102"/>
          <w:color w:val="000000"/>
          <w:spacing w:val="0"/>
          <w:w w:val="100"/>
          <w:position w:val="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296" w:right="4387"/>
        <w:jc w:val="center"/>
        <w:rPr>
          <w:rFonts w:ascii="Arial" w:hAnsi="Arial" w:cs="Arial" w:eastAsia="Arial"/>
          <w:sz w:val="46"/>
          <w:szCs w:val="46"/>
        </w:rPr>
      </w:pPr>
      <w:rPr/>
      <w:r>
        <w:rPr>
          <w:rFonts w:ascii="Arial" w:hAnsi="Arial" w:cs="Arial" w:eastAsia="Arial"/>
          <w:sz w:val="46"/>
          <w:szCs w:val="46"/>
          <w:spacing w:val="0"/>
          <w:w w:val="92"/>
        </w:rPr>
        <w:t>Executive</w:t>
      </w:r>
      <w:r>
        <w:rPr>
          <w:rFonts w:ascii="Arial" w:hAnsi="Arial" w:cs="Arial" w:eastAsia="Arial"/>
          <w:sz w:val="46"/>
          <w:szCs w:val="46"/>
          <w:spacing w:val="0"/>
          <w:w w:val="100"/>
        </w:rPr>
      </w:r>
    </w:p>
    <w:p>
      <w:pPr>
        <w:spacing w:before="23" w:after="0" w:line="240" w:lineRule="auto"/>
        <w:ind w:left="11277" w:right="4368"/>
        <w:jc w:val="center"/>
        <w:rPr>
          <w:rFonts w:ascii="Arial" w:hAnsi="Arial" w:cs="Arial" w:eastAsia="Arial"/>
          <w:sz w:val="46"/>
          <w:szCs w:val="46"/>
        </w:rPr>
      </w:pPr>
      <w:rPr/>
      <w:r>
        <w:rPr>
          <w:rFonts w:ascii="Arial" w:hAnsi="Arial" w:cs="Arial" w:eastAsia="Arial"/>
          <w:sz w:val="46"/>
          <w:szCs w:val="46"/>
          <w:spacing w:val="0"/>
          <w:w w:val="95"/>
        </w:rPr>
        <w:t>Summary</w:t>
      </w:r>
      <w:r>
        <w:rPr>
          <w:rFonts w:ascii="Arial" w:hAnsi="Arial" w:cs="Arial" w:eastAsia="Arial"/>
          <w:sz w:val="46"/>
          <w:szCs w:val="46"/>
          <w:spacing w:val="0"/>
          <w:w w:val="100"/>
        </w:rPr>
      </w:r>
    </w:p>
    <w:p>
      <w:pPr>
        <w:jc w:val="center"/>
        <w:spacing w:after="0"/>
        <w:sectPr>
          <w:type w:val="continuous"/>
          <w:pgSz w:w="24940" w:h="17960" w:orient="landscape"/>
          <w:pgMar w:top="1320" w:bottom="280" w:left="3640" w:right="3640"/>
        </w:sectPr>
      </w:pPr>
      <w:rPr/>
    </w:p>
    <w:p>
      <w:pPr>
        <w:spacing w:before="46" w:after="0" w:line="240" w:lineRule="auto"/>
        <w:ind w:left="103" w:right="-20"/>
        <w:jc w:val="left"/>
        <w:rPr>
          <w:rFonts w:ascii="Times New Roman" w:hAnsi="Times New Roman" w:cs="Times New Roman" w:eastAsia="Times New Roman"/>
          <w:sz w:val="39"/>
          <w:szCs w:val="39"/>
        </w:rPr>
      </w:pPr>
      <w:rPr/>
      <w:r>
        <w:rPr>
          <w:rFonts w:ascii="Times New Roman" w:hAnsi="Times New Roman" w:cs="Times New Roman" w:eastAsia="Times New Roman"/>
          <w:sz w:val="39"/>
          <w:szCs w:val="39"/>
          <w:spacing w:val="0"/>
          <w:w w:val="100"/>
          <w:b/>
          <w:bCs/>
        </w:rPr>
        <w:t>Executive</w:t>
      </w:r>
      <w:r>
        <w:rPr>
          <w:rFonts w:ascii="Times New Roman" w:hAnsi="Times New Roman" w:cs="Times New Roman" w:eastAsia="Times New Roman"/>
          <w:sz w:val="39"/>
          <w:szCs w:val="39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9"/>
          <w:szCs w:val="39"/>
          <w:spacing w:val="0"/>
          <w:w w:val="101"/>
          <w:b/>
          <w:bCs/>
        </w:rPr>
        <w:t>summary</w:t>
      </w:r>
      <w:r>
        <w:rPr>
          <w:rFonts w:ascii="Times New Roman" w:hAnsi="Times New Roman" w:cs="Times New Roman" w:eastAsia="Times New Roman"/>
          <w:sz w:val="39"/>
          <w:szCs w:val="39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3" w:right="-20"/>
        <w:jc w:val="left"/>
        <w:rPr>
          <w:rFonts w:ascii="Times New Roman" w:hAnsi="Times New Roman" w:cs="Times New Roman" w:eastAsia="Times New Roman"/>
          <w:sz w:val="31"/>
          <w:szCs w:val="31"/>
        </w:rPr>
      </w:pPr>
      <w:rPr/>
      <w:r>
        <w:rPr>
          <w:rFonts w:ascii="Times New Roman" w:hAnsi="Times New Roman" w:cs="Times New Roman" w:eastAsia="Times New Roman"/>
          <w:sz w:val="31"/>
          <w:szCs w:val="31"/>
          <w:spacing w:val="0"/>
          <w:w w:val="101"/>
          <w:b/>
          <w:bCs/>
        </w:rPr>
        <w:t>Introduction</w:t>
      </w:r>
      <w:r>
        <w:rPr>
          <w:rFonts w:ascii="Times New Roman" w:hAnsi="Times New Roman" w:cs="Times New Roman" w:eastAsia="Times New Roman"/>
          <w:sz w:val="31"/>
          <w:szCs w:val="31"/>
          <w:spacing w:val="0"/>
          <w:w w:val="10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7" w:lineRule="auto"/>
        <w:ind w:left="103" w:right="48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Australian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Veterans’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Study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comprehensive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study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Australian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involved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single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theatre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conducted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collaborative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medical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team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Department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Epidemiology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Preventive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Medicine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Monash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University,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Services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Australia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Ltd,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University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Western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Australia,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Australian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Centre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Posttraumatic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Mental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University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Melbourne.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7" w:lineRule="auto"/>
        <w:ind w:left="103" w:right="18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Scientific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Advisory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Committee,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chaired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Professor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Terry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Dwyer,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oversaw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study.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Consultative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Forum,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representatives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several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service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bodies,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established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link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between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study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team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service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communities.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membership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Scientific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Advisory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Committee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Consultative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Forum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detailed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chapter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report.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study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approved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Ethics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Committees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Monash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University,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Department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Veterans’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Affairs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Department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47" w:lineRule="auto"/>
        <w:ind w:left="103" w:right="81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Defence.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Ethics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Committee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Australian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Institute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Welfare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oversaw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approval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cohort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study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mortality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cancer.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7" w:lineRule="auto"/>
        <w:ind w:left="103" w:right="59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study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prompted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several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factors.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results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several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overseas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studies,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shown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coalition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partner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countries,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USA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UK,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reporting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poorer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expected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concern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exposures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experiences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unique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War,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possible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exposure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depleted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uranium,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chemical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biological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weapons,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anti-biological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warfare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medications,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smoke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oil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burning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oil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wells,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resulted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problems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among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40" w:lineRule="auto"/>
        <w:ind w:left="103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Australian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addition,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reports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among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Australian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8" w:after="0" w:line="240" w:lineRule="auto"/>
        <w:ind w:left="103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wide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range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medical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problems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clear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explanation.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3" w:right="-20"/>
        <w:jc w:val="left"/>
        <w:rPr>
          <w:rFonts w:ascii="Times New Roman" w:hAnsi="Times New Roman" w:cs="Times New Roman" w:eastAsia="Times New Roman"/>
          <w:sz w:val="31"/>
          <w:szCs w:val="31"/>
        </w:rPr>
      </w:pPr>
      <w:rPr/>
      <w:r>
        <w:rPr>
          <w:rFonts w:ascii="Times New Roman" w:hAnsi="Times New Roman" w:cs="Times New Roman" w:eastAsia="Times New Roman"/>
          <w:sz w:val="31"/>
          <w:szCs w:val="31"/>
          <w:spacing w:val="0"/>
          <w:w w:val="100"/>
          <w:b/>
          <w:bCs/>
        </w:rPr>
        <w:t>Study</w:t>
      </w:r>
      <w:r>
        <w:rPr>
          <w:rFonts w:ascii="Times New Roman" w:hAnsi="Times New Roman" w:cs="Times New Roman" w:eastAsia="Times New Roman"/>
          <w:sz w:val="31"/>
          <w:szCs w:val="31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spacing w:val="0"/>
          <w:w w:val="101"/>
          <w:b/>
          <w:bCs/>
        </w:rPr>
        <w:t>aims</w:t>
      </w:r>
      <w:r>
        <w:rPr>
          <w:rFonts w:ascii="Times New Roman" w:hAnsi="Times New Roman" w:cs="Times New Roman" w:eastAsia="Times New Roman"/>
          <w:sz w:val="31"/>
          <w:szCs w:val="31"/>
          <w:spacing w:val="0"/>
          <w:w w:val="10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7" w:lineRule="auto"/>
        <w:ind w:left="103" w:right="131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Australian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study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designed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investigate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whether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Australian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Force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personnel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served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higher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expected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several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adverse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physical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psychological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effects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and,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so,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whether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effects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associated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exposures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experiences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occurred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questions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were: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47" w:lineRule="auto"/>
        <w:ind w:left="458" w:right="89" w:firstLine="-356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Australian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increased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risk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psychological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disorders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including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depression,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anxiety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substance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disorders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and,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so,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associated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with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exposures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experiences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occurred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War?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0" w:after="0" w:line="247" w:lineRule="auto"/>
        <w:ind w:left="458" w:right="434" w:firstLine="-356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Australian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increased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prevalences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symptoms,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symptom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clusters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medical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conditions,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several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body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systems;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particular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psychological,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respiratory,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neurological,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musculoskeletal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skin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and,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so,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these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associated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exposures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experiences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occurred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War?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0" w:after="0" w:line="247" w:lineRule="auto"/>
        <w:ind w:left="458" w:right="45" w:firstLine="-356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Australian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increased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prevalence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chronic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fatigue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syndrome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and,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so,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associated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exposures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experiences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occurred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War?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0" w:after="0" w:line="247" w:lineRule="auto"/>
        <w:ind w:left="458" w:right="317" w:firstLine="-356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Australian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significantly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poorer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lung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function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expected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and,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so,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associated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exposures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experiences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occurred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War?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pgNumType w:start="1"/>
          <w:pgMar w:footer="935" w:header="0" w:top="1400" w:bottom="1120" w:left="1320" w:right="1460"/>
          <w:footerReference w:type="odd" r:id="rId12"/>
          <w:footerReference w:type="even" r:id="rId13"/>
          <w:pgSz w:w="11900" w:h="16840"/>
        </w:sectPr>
      </w:pPr>
      <w:rPr/>
    </w:p>
    <w:p>
      <w:pPr>
        <w:spacing w:before="68" w:after="0" w:line="247" w:lineRule="auto"/>
        <w:ind w:left="478" w:right="257" w:firstLine="-356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Australian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increased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prevalence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laboratory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results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indicative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adverse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effects,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including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evidence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increased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rates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markers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infection;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so,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associated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exposures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experiences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occurred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War?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0" w:after="0" w:line="247" w:lineRule="auto"/>
        <w:ind w:left="478" w:right="45" w:firstLine="-356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Australian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increased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risk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having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child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major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congenital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malformation,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child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later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develops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cancer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increased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risk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fertility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difficulties,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following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return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Gulf?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so,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associated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exposures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40" w:lineRule="auto"/>
        <w:ind w:left="47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experiences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occurred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War?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7" w:after="0" w:line="240" w:lineRule="auto"/>
        <w:ind w:left="123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Australian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increased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rates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mortality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cancer?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3" w:right="-20"/>
        <w:jc w:val="left"/>
        <w:rPr>
          <w:rFonts w:ascii="Times New Roman" w:hAnsi="Times New Roman" w:cs="Times New Roman" w:eastAsia="Times New Roman"/>
          <w:sz w:val="31"/>
          <w:szCs w:val="31"/>
        </w:rPr>
      </w:pPr>
      <w:rPr/>
      <w:r>
        <w:rPr>
          <w:rFonts w:ascii="Times New Roman" w:hAnsi="Times New Roman" w:cs="Times New Roman" w:eastAsia="Times New Roman"/>
          <w:sz w:val="31"/>
          <w:szCs w:val="31"/>
          <w:spacing w:val="0"/>
          <w:w w:val="101"/>
          <w:b/>
          <w:bCs/>
        </w:rPr>
        <w:t>Methods</w:t>
      </w:r>
      <w:r>
        <w:rPr>
          <w:rFonts w:ascii="Times New Roman" w:hAnsi="Times New Roman" w:cs="Times New Roman" w:eastAsia="Times New Roman"/>
          <w:sz w:val="31"/>
          <w:szCs w:val="31"/>
          <w:spacing w:val="0"/>
          <w:w w:val="10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7" w:lineRule="auto"/>
        <w:ind w:left="123" w:right="318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study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compared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comparison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comparison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randomly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selected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members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Australian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Force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(ADF)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eligible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deployed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War,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deployed.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7" w:lineRule="auto"/>
        <w:ind w:left="123" w:right="56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Attempts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contact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1873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Nominal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Roll,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selected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comparison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members,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invite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them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take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study.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Subjects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who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could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contacted,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gave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informed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consent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take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study,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asked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complete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lengthy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postal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questionnaire.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included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several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standardised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questionnaires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Short-Form-12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Survey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(SF-12)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General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Questionnaire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(GHQ-12)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contained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questions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about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several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aspects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physical,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psychological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reproductive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health,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civilian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occupational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history,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military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service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history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including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active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deployments.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Questions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exposures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experiences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included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immunisations,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medications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against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nerve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gas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agents,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stressful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military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experiences,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psychological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stressors,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smoke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oil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clouds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burning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oil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wells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(SMOIL)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pesticides.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7" w:lineRule="auto"/>
        <w:ind w:left="123" w:right="199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Participants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asked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attend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Services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Australia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medical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clinics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around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Australia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undertake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comprehensive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assessment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teams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comprising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doctor,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nurse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psychologist,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specifically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trained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study.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assessment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included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tests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lung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function,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skin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testing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allergy,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several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blood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tests,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fitness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step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test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fatigue,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full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physical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examination,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questionnaires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relating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respiratory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chronic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fatigue,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interviewer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administered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psychological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assessment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using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Composite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International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Diagnostic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Interview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(CIDI).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blood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samples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analysed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Institute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Medical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Veterinary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Science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Adelaide.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3" w:right="-20"/>
        <w:jc w:val="left"/>
        <w:rPr>
          <w:rFonts w:ascii="Times New Roman" w:hAnsi="Times New Roman" w:cs="Times New Roman" w:eastAsia="Times New Roman"/>
          <w:sz w:val="31"/>
          <w:szCs w:val="31"/>
        </w:rPr>
      </w:pPr>
      <w:rPr/>
      <w:r>
        <w:rPr>
          <w:rFonts w:ascii="Times New Roman" w:hAnsi="Times New Roman" w:cs="Times New Roman" w:eastAsia="Times New Roman"/>
          <w:sz w:val="31"/>
          <w:szCs w:val="31"/>
          <w:spacing w:val="0"/>
          <w:w w:val="100"/>
          <w:b/>
          <w:bCs/>
        </w:rPr>
        <w:t>Recruitment,</w:t>
      </w:r>
      <w:r>
        <w:rPr>
          <w:rFonts w:ascii="Times New Roman" w:hAnsi="Times New Roman" w:cs="Times New Roman" w:eastAsia="Times New Roman"/>
          <w:sz w:val="31"/>
          <w:szCs w:val="31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spacing w:val="0"/>
          <w:w w:val="100"/>
          <w:b/>
          <w:bCs/>
        </w:rPr>
        <w:t>demographics</w:t>
      </w:r>
      <w:r>
        <w:rPr>
          <w:rFonts w:ascii="Times New Roman" w:hAnsi="Times New Roman" w:cs="Times New Roman" w:eastAsia="Times New Roman"/>
          <w:sz w:val="31"/>
          <w:szCs w:val="31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31"/>
          <w:szCs w:val="31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spacing w:val="0"/>
          <w:w w:val="100"/>
          <w:b/>
          <w:bCs/>
        </w:rPr>
        <w:t>non-Gulf</w:t>
      </w:r>
      <w:r>
        <w:rPr>
          <w:rFonts w:ascii="Times New Roman" w:hAnsi="Times New Roman" w:cs="Times New Roman" w:eastAsia="Times New Roman"/>
          <w:sz w:val="31"/>
          <w:szCs w:val="31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spacing w:val="0"/>
          <w:w w:val="100"/>
          <w:b/>
          <w:bCs/>
        </w:rPr>
        <w:t>War</w:t>
      </w:r>
      <w:r>
        <w:rPr>
          <w:rFonts w:ascii="Times New Roman" w:hAnsi="Times New Roman" w:cs="Times New Roman" w:eastAsia="Times New Roman"/>
          <w:sz w:val="31"/>
          <w:szCs w:val="31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spacing w:val="0"/>
          <w:w w:val="101"/>
          <w:b/>
          <w:bCs/>
        </w:rPr>
        <w:t>exposures</w:t>
      </w:r>
      <w:r>
        <w:rPr>
          <w:rFonts w:ascii="Times New Roman" w:hAnsi="Times New Roman" w:cs="Times New Roman" w:eastAsia="Times New Roman"/>
          <w:sz w:val="31"/>
          <w:szCs w:val="31"/>
          <w:spacing w:val="0"/>
          <w:w w:val="10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23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recruitment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April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2002,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1456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taken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part,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8" w:after="0" w:line="247" w:lineRule="auto"/>
        <w:ind w:left="123" w:right="283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80.5%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eligible.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eligible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members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comparison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group,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1588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took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part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(56.8%).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85%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participating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70%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participating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comparison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subjects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Navy,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approximately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thirds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47" w:lineRule="auto"/>
        <w:ind w:left="123" w:right="71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participants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longer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serving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members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Australian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Force.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very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few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women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either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participating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group,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representing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2.5%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participants.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Therefore,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report,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results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presented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separately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male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female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participants.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7" w:lineRule="auto"/>
        <w:ind w:left="123" w:right="331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When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male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compared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comparison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several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demographic,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socioeconomic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lifestyle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factors,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groups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found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very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similar.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slight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differences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relation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age,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education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rank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patterns,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pack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years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smoking.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applicable,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subsequent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outcomes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analyses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pgMar w:header="0" w:footer="935" w:top="1380" w:bottom="1120" w:left="1300" w:right="1460"/>
          <w:pgSz w:w="11900" w:h="16840"/>
        </w:sectPr>
      </w:pPr>
      <w:rPr/>
    </w:p>
    <w:p>
      <w:pPr>
        <w:spacing w:before="68" w:after="0" w:line="247" w:lineRule="auto"/>
        <w:ind w:left="103" w:right="197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statistically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adjusted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factors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explanation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differences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status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found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between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groups.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3" w:right="-20"/>
        <w:jc w:val="left"/>
        <w:rPr>
          <w:rFonts w:ascii="Times New Roman" w:hAnsi="Times New Roman" w:cs="Times New Roman" w:eastAsia="Times New Roman"/>
          <w:sz w:val="31"/>
          <w:szCs w:val="31"/>
        </w:rPr>
      </w:pPr>
      <w:rPr/>
      <w:r>
        <w:rPr>
          <w:rFonts w:ascii="Times New Roman" w:hAnsi="Times New Roman" w:cs="Times New Roman" w:eastAsia="Times New Roman"/>
          <w:sz w:val="31"/>
          <w:szCs w:val="31"/>
          <w:spacing w:val="0"/>
          <w:w w:val="100"/>
          <w:b/>
          <w:bCs/>
        </w:rPr>
        <w:t>Gulf</w:t>
      </w:r>
      <w:r>
        <w:rPr>
          <w:rFonts w:ascii="Times New Roman" w:hAnsi="Times New Roman" w:cs="Times New Roman" w:eastAsia="Times New Roman"/>
          <w:sz w:val="31"/>
          <w:szCs w:val="31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spacing w:val="0"/>
          <w:w w:val="100"/>
          <w:b/>
          <w:bCs/>
        </w:rPr>
        <w:t>War</w:t>
      </w:r>
      <w:r>
        <w:rPr>
          <w:rFonts w:ascii="Times New Roman" w:hAnsi="Times New Roman" w:cs="Times New Roman" w:eastAsia="Times New Roman"/>
          <w:sz w:val="31"/>
          <w:szCs w:val="31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31"/>
          <w:szCs w:val="31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spacing w:val="0"/>
          <w:w w:val="100"/>
          <w:b/>
          <w:bCs/>
        </w:rPr>
        <w:t>other</w:t>
      </w:r>
      <w:r>
        <w:rPr>
          <w:rFonts w:ascii="Times New Roman" w:hAnsi="Times New Roman" w:cs="Times New Roman" w:eastAsia="Times New Roman"/>
          <w:sz w:val="31"/>
          <w:szCs w:val="31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spacing w:val="0"/>
          <w:w w:val="101"/>
          <w:b/>
          <w:bCs/>
        </w:rPr>
        <w:t>exposures</w:t>
      </w:r>
      <w:r>
        <w:rPr>
          <w:rFonts w:ascii="Times New Roman" w:hAnsi="Times New Roman" w:cs="Times New Roman" w:eastAsia="Times New Roman"/>
          <w:sz w:val="31"/>
          <w:szCs w:val="31"/>
          <w:spacing w:val="0"/>
          <w:w w:val="10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7" w:lineRule="auto"/>
        <w:ind w:left="103" w:right="408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reported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experiencing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several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chemical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environmental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exposures,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psychological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stressors,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immunisations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preventive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medications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relation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Amongst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these,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frequently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reported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exposures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typhoid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cholera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immunisations;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taking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pyridostigmine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bromide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tablets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(Nerve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Agent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Pre-treatment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NAPS);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psychological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stressors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being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fear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death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injury,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under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threat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biological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chemical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attack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being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hostile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environment;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chemical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environmental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exposures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solvents,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fuel,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dust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storms,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uncomfortable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personal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protective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equipment.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7" w:lineRule="auto"/>
        <w:ind w:left="103" w:right="308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exposures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appear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unique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military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experience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compared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other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deployments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military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activities,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taking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NAPS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tablets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exposure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smoke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oil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burning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oil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wells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(SMOIL).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several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exposures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reported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experiencing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much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commonly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during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during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deployments.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included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possible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exposure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depleted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uranium,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threat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chemical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warfare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consequent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protective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clothing.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reported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experiencing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fearful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situations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commonly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during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during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military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activities.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7" w:lineRule="auto"/>
        <w:ind w:left="103" w:right="131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relation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non-Gulf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exposures,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male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little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likely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than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comparison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experienced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active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deployments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comparison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subjects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active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deployments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similar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relation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exposures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experiences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reported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non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deployments.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comparison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similar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relation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exposures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experiences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reported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during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military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activities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any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civilian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occupations.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3" w:right="-20"/>
        <w:jc w:val="left"/>
        <w:rPr>
          <w:rFonts w:ascii="Times New Roman" w:hAnsi="Times New Roman" w:cs="Times New Roman" w:eastAsia="Times New Roman"/>
          <w:sz w:val="31"/>
          <w:szCs w:val="31"/>
        </w:rPr>
      </w:pPr>
      <w:rPr/>
      <w:r>
        <w:rPr>
          <w:rFonts w:ascii="Times New Roman" w:hAnsi="Times New Roman" w:cs="Times New Roman" w:eastAsia="Times New Roman"/>
          <w:sz w:val="31"/>
          <w:szCs w:val="31"/>
          <w:spacing w:val="0"/>
          <w:w w:val="100"/>
          <w:b/>
          <w:bCs/>
        </w:rPr>
        <w:t>Summary</w:t>
      </w:r>
      <w:r>
        <w:rPr>
          <w:rFonts w:ascii="Times New Roman" w:hAnsi="Times New Roman" w:cs="Times New Roman" w:eastAsia="Times New Roman"/>
          <w:sz w:val="31"/>
          <w:szCs w:val="31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31"/>
          <w:szCs w:val="31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spacing w:val="0"/>
          <w:w w:val="100"/>
          <w:b/>
          <w:bCs/>
        </w:rPr>
        <w:t>health</w:t>
      </w:r>
      <w:r>
        <w:rPr>
          <w:rFonts w:ascii="Times New Roman" w:hAnsi="Times New Roman" w:cs="Times New Roman" w:eastAsia="Times New Roman"/>
          <w:sz w:val="31"/>
          <w:szCs w:val="31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spacing w:val="0"/>
          <w:w w:val="101"/>
          <w:b/>
          <w:bCs/>
        </w:rPr>
        <w:t>findings</w:t>
      </w:r>
      <w:r>
        <w:rPr>
          <w:rFonts w:ascii="Times New Roman" w:hAnsi="Times New Roman" w:cs="Times New Roman" w:eastAsia="Times New Roman"/>
          <w:sz w:val="31"/>
          <w:szCs w:val="31"/>
          <w:spacing w:val="0"/>
          <w:w w:val="10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7" w:lineRule="auto"/>
        <w:ind w:left="103" w:right="46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striking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consistent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finding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study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veteran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developed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psychological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disorders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comparison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time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since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likely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persisting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psychological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symptomatology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twelve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months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four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weeks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prior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study.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greatest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increase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risk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posttraumatic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stress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disorder,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anxiety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disorders,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depression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substance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disorders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including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problem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drinking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common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group,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risk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psychological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disorders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increased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number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reported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adverse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military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experiences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increased.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increased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risk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psychological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disorders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slightly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reduced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when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compared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comparison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subjects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active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deployment.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service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psychological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health,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therefore,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can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40" w:lineRule="auto"/>
        <w:ind w:left="103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fully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explained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representing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‘deployment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effect’.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7" w:lineRule="auto"/>
        <w:ind w:left="103" w:right="107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Another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major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finding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reported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general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symptoms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commonly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comparison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Further,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likely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higher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number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symptoms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symptoms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severe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nature.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Neuropsychological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musculoskeletal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symptoms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amongst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symptoms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most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commonly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reported.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When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increased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symptom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reporting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examined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further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using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factor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analysis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identify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patterns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grouped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symptoms,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three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groups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symptom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“factors”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identified.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groups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psychophysiological,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cognitive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pgMar w:header="0" w:footer="935" w:top="1380" w:bottom="1120" w:left="1320" w:right="1460"/>
          <w:pgSz w:w="11900" w:h="16840"/>
        </w:sectPr>
      </w:pPr>
      <w:rPr/>
    </w:p>
    <w:p>
      <w:pPr>
        <w:spacing w:before="69" w:after="0" w:line="247" w:lineRule="auto"/>
        <w:ind w:left="123" w:right="209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arthro-neuro-muscular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symptoms.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However,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three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groups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symptoms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very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similar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groups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symptoms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found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comparison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group,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suggesting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unique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pattern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symptom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reporting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despite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higher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symptom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reporting.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7" w:lineRule="auto"/>
        <w:ind w:left="123" w:right="164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reported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many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medical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conditions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diagnosed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1991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since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(ie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since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War)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commonly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comparison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more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commonly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reported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medical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conditions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back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joint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problems,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skin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psychological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disorders.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When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reported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medical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conditions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restricted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assessed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HSA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doctor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being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‘probable’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‘possible’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diagnoses,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improve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accuracy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diagnosis,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risks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remained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elevated.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found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very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low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reporting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medical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47" w:lineRule="auto"/>
        <w:ind w:left="123" w:right="98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diagnoses,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subsequently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assessed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non-medical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unlikely,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similar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rates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comparison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group,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suggesting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little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over-reporting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conditions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veterans.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7" w:lineRule="auto"/>
        <w:ind w:left="123" w:right="161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Self-perceived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mental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status,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measured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SF-12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GHQ-12,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poorer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compared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comparison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Physical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status,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again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measured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SF-12,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poorer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however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difference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between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groups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marked.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reporting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status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veterans,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according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other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physical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indicators,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consistently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poorer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direction.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reported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increased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functional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impairment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increased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current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medication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increased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hospitalisation.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groups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very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similar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range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physical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measurements,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blood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pressure,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body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mass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index,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waist-to-hip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ratio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fitness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test.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7" w:lineRule="auto"/>
        <w:ind w:left="123" w:right="59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number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symptoms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reported,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physical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mental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measures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using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SF-12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functional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impairment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associated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similar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pattern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several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self-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reported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exposures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occurred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included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immunisations,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stressful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military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service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experiences,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pyridostigmine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bromide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tablets,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anti-biological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warfare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tablets,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pesticides/insecticides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being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chemical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weapons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area.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General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47" w:lineRule="auto"/>
        <w:ind w:left="123" w:right="78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symptoms,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SF-12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measures,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associated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reported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exposure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insect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repellents.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None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outcomes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associated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reported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exposure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depleted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uranium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clusters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immunisations.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7" w:lineRule="auto"/>
        <w:ind w:left="123" w:right="157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wide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range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laboratory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investigations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undertaken.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included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tests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blood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cells,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function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liver,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function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kidneys,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biochemical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indicators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blood,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measures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chronic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inflammation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indicators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previous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infections.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While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veterans’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results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outside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expected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range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many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tests,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similar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pattern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found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comparison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greater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proportion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had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raised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creatinine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sodium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concentrations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biochemical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investigations,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suggesting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possible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kidney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disease,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number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subjects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affected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small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clinical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significance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finding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uncertain.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unique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pattern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blood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test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abnormalities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group.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7" w:lineRule="auto"/>
        <w:ind w:left="123" w:right="105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likely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neuropathic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symptoms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comparison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medical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examination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neurological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system,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findings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used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derived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‘neuropathy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impairment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score’,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showed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little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difference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between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two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study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However,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analyses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using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combinations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neurological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symptoms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medical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examination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findings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suggestive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increased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risk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neuropathic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disorder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able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confirmed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without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further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testing,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nerve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conduction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studies.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reporting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neuropathic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symptoms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associated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some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pgMar w:header="0" w:footer="935" w:top="1380" w:bottom="1120" w:left="1300" w:right="1460"/>
          <w:pgSz w:w="11900" w:h="16840"/>
        </w:sectPr>
      </w:pPr>
      <w:rPr/>
    </w:p>
    <w:p>
      <w:pPr>
        <w:spacing w:before="69" w:after="0" w:line="247" w:lineRule="auto"/>
        <w:ind w:left="103" w:right="587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exposures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occurred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including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immunisations,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NAPS,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antimalarials,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solvents,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repellents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pesticides.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7" w:lineRule="auto"/>
        <w:ind w:left="103" w:right="61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likely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comparison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respiratory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symptoms,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wheeze,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cough,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shortness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breath,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wheeze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more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common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finding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physical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examination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Lung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function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testing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using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spirometry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revealed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consistent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differences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between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veterans,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consistent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association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found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between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abnormal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respiratory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reported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exposure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smoke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oil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burning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oil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wells.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7" w:lineRule="auto"/>
        <w:ind w:left="103" w:right="91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reported,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assessed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having,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fatigue-related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outcomes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commonly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comparison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Chronic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fatigue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syndrome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defined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using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recognised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criteria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condition.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Eleven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comparison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definition.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While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finding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demonstrated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excess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risk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developing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chronic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fatigue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syndrome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veterans,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numbers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too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small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explore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possible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associated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exposure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factors.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minor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difference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immunological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profile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compared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comparison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subjects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chronic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fatigue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syndrome;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clinical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implication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uncertain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significance.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7" w:lineRule="auto"/>
        <w:ind w:left="103" w:right="42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likely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comparison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difficulties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with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fertility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following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period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However,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difficulties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likely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comparison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subsequently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father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successful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pregnancy.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period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since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War,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likely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comparison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group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father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pregnancy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resulted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miscarriage,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stillbirth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termination.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addition,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live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births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since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War,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rates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low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birth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weight,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prematurity,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reported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birth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40" w:lineRule="auto"/>
        <w:ind w:left="103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defect,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cancer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reported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death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children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similar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groups.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7" w:lineRule="auto"/>
        <w:ind w:left="103" w:right="56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mortality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cancer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experience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groups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since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examined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matching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names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against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national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death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cancer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registries.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numbers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deaths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cancers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small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death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cancer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rates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lower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expected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general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Australian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population.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When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comparison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groups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compared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other,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small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excess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disease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related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deaths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group,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numbers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too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small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stage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draw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any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meaningful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conclusions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this.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Deaths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accident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similar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groups.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7" w:lineRule="auto"/>
        <w:ind w:left="103" w:right="95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female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considered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separately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male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veterans.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because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number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female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considerably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smaller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male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patterns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males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females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differ.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38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female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veterans,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32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(84.2%)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took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study,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well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73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(54.8%)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female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comparison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subjects.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7" w:lineRule="auto"/>
        <w:ind w:left="103" w:right="111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Unlike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male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veterans,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female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reported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about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half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general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symptoms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commonly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female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comparison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However,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more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commonly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reported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symptoms,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fatigue,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headaches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irritability,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similar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commonly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reported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male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counterparts.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reported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medical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conditions,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psychological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disorders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generally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conditions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reported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commonly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female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comparison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group,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similar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pattern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found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male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Female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poorer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self-reported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mental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health,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measured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using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SF-12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GHQ-12,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comparison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group,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similar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SF-12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physical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measure.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Again,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similar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pattern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found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male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participants.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Female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likely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CIDI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diagnosed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psychological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disorder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present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previous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months,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more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pgMar w:header="0" w:footer="935" w:top="1380" w:bottom="1120" w:left="1320" w:right="1480"/>
          <w:pgSz w:w="11900" w:h="16840"/>
        </w:sectPr>
      </w:pPr>
      <w:rPr/>
    </w:p>
    <w:p>
      <w:pPr>
        <w:spacing w:before="68" w:after="0" w:line="247" w:lineRule="auto"/>
        <w:ind w:left="123" w:right="91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likely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psychological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disorder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present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post-Gulf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period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than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comparison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Reported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asthma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little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common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group,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47" w:lineRule="auto"/>
        <w:ind w:left="123" w:right="172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indicators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respiratory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similar.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differences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found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blood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pressure,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body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mass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index,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results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blood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tests,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neurological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health,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chronic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fatigue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syndrome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reproductive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outcomes.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Using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national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registry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searches,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female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found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died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while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found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developed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cancer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during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period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cohort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study.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7" w:lineRule="auto"/>
        <w:ind w:left="123" w:right="52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Therefore,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response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main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hypothesis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study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conclude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psychological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aspects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physical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Australian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differ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significantly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similar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Australian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Force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personnel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deployed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differences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physical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primarily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relate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self-reported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symptoms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medical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conditions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rather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objective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measures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physical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health.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7" w:lineRule="auto"/>
        <w:ind w:left="123" w:right="66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Increased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symptom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reporting,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increased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medical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condition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reporting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poorer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perception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early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indicators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serious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outcomes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occurring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future.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Increased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psychological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abnormalities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shown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later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47" w:lineRule="auto"/>
        <w:ind w:left="123" w:right="124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physical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problems.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way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longer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sequelae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follow-up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study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future,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enable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comparisons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baseline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data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collected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current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study.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Follow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matching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studies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needed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adequately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rates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cancer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causes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death,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numbers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too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small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this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stage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able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investigate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meaningful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way.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Follow–up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disorders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found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excess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veterans,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posttraumatic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stress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disorder,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useful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document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longer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outcomes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conditions.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7" w:lineRule="auto"/>
        <w:ind w:left="123" w:right="346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analysis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identified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outcomes,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common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both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relate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ADF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service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general,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just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outcomes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include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musculoskeletal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disorders,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high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body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mass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index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high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rates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alcohol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use.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Therefore,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47" w:lineRule="auto"/>
        <w:ind w:left="123" w:right="58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dataset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subjects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groups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taken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study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seen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unique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resource,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could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used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further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investigate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patterns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ADF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personnel,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including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deployments.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beyond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scope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questions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present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study,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just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relate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service.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3" w:right="-20"/>
        <w:jc w:val="left"/>
        <w:rPr>
          <w:rFonts w:ascii="Times New Roman" w:hAnsi="Times New Roman" w:cs="Times New Roman" w:eastAsia="Times New Roman"/>
          <w:sz w:val="31"/>
          <w:szCs w:val="31"/>
        </w:rPr>
      </w:pPr>
      <w:rPr/>
      <w:r>
        <w:rPr>
          <w:rFonts w:ascii="Times New Roman" w:hAnsi="Times New Roman" w:cs="Times New Roman" w:eastAsia="Times New Roman"/>
          <w:sz w:val="31"/>
          <w:szCs w:val="31"/>
          <w:spacing w:val="0"/>
          <w:w w:val="100"/>
          <w:b/>
          <w:bCs/>
        </w:rPr>
        <w:t>Strengths</w:t>
      </w:r>
      <w:r>
        <w:rPr>
          <w:rFonts w:ascii="Times New Roman" w:hAnsi="Times New Roman" w:cs="Times New Roman" w:eastAsia="Times New Roman"/>
          <w:sz w:val="31"/>
          <w:szCs w:val="31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31"/>
          <w:szCs w:val="31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spacing w:val="0"/>
          <w:w w:val="100"/>
          <w:b/>
          <w:bCs/>
        </w:rPr>
        <w:t>limitations</w:t>
      </w:r>
      <w:r>
        <w:rPr>
          <w:rFonts w:ascii="Times New Roman" w:hAnsi="Times New Roman" w:cs="Times New Roman" w:eastAsia="Times New Roman"/>
          <w:sz w:val="31"/>
          <w:szCs w:val="31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31"/>
          <w:szCs w:val="31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31"/>
          <w:szCs w:val="31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spacing w:val="0"/>
          <w:w w:val="101"/>
          <w:b/>
          <w:bCs/>
        </w:rPr>
        <w:t>study</w:t>
      </w:r>
      <w:r>
        <w:rPr>
          <w:rFonts w:ascii="Times New Roman" w:hAnsi="Times New Roman" w:cs="Times New Roman" w:eastAsia="Times New Roman"/>
          <w:sz w:val="31"/>
          <w:szCs w:val="31"/>
          <w:spacing w:val="0"/>
          <w:w w:val="10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7" w:lineRule="auto"/>
        <w:ind w:left="123" w:right="186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several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strengths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study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when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compared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previous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studies.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Firstly,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it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included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comparison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group,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very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similar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many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characteristics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predictive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status,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age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smoking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status.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meant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these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characteristics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unlikely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explain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differences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between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groups.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Secondly,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during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analysis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considered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lower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participation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comparison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assessment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risk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using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different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but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complementary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methodological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approaches.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determined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that,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while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participation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bias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could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excluded,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unlikely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explain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large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differences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found.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third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strength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collected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large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amount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information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exposures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allow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explore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relationship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between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specific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aspects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service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Fourthly,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included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several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objective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tests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health,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rather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relying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solely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self-reports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participants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themselves,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main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focus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many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previous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studies.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7" w:lineRule="auto"/>
        <w:ind w:left="123" w:right="283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Another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strength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large,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multidimensional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study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having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large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senior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investigators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diverse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expertise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across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range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areas.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addition,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undertaken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strong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environment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study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team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remained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together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over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almost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three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years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study.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complemented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input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pgMar w:header="0" w:footer="935" w:top="1380" w:bottom="1120" w:left="1300" w:right="1460"/>
          <w:pgSz w:w="11900" w:h="16840"/>
        </w:sectPr>
      </w:pPr>
      <w:rPr/>
    </w:p>
    <w:p>
      <w:pPr>
        <w:spacing w:before="68" w:after="0" w:line="247" w:lineRule="auto"/>
        <w:ind w:left="103" w:right="104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HSA,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able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consistency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collection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through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network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clinics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throughout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Australia.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study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team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regularly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Scientific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Advisory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Committee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Consultative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Forum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over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planning,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collection,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analysis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reporting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phases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study.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7" w:lineRule="auto"/>
        <w:ind w:left="103" w:right="8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however,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limitations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study,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able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address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some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extent.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needs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noted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cross-sectional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survey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undertaken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point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years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Therefore,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difficult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attribute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excesses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problems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absolute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certainty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past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period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veterans’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lives.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Nevertheless,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inclusion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comparison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drawn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ranks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ADF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same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help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give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weight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conclusions.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7" w:lineRule="auto"/>
        <w:ind w:left="103" w:right="16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Secondly,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much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exposure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information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reported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themselves,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relying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memory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events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many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years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past,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always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accurate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able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validated.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result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form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recall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bias,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likely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comparison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outcomes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address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this,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undertook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validation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reported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medical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diagnoses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found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higher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rates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validated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conditions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tended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persist.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level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inaccurate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reporting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low,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similar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levels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comparison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group,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suggesting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over-reporting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major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factor.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type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validation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could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done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outcomes.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7" w:lineRule="auto"/>
        <w:ind w:left="103" w:right="104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third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potential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problem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very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many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analyses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undertaken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study.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increases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likelihood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apparent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excesses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risks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found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chance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alone.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address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problem,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tended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emphasise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findings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where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consistent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patterns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shown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different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analyses,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confirm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similar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findings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previous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studies,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biologically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plausible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reason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finding.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7" w:lineRule="auto"/>
        <w:ind w:left="103" w:right="41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summary,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study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design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Australian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Veterans’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Study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several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strengths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over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many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previous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studies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veterans,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allowed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investigate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outcomes,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better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possible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effects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experiences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exposures.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inevitable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limitations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type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study,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able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anticipate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many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build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study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design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analysis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several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measures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reduce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impact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factors.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Nevertheless,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factors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participation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bias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recall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bias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cannot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completely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excluded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partly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explaining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findings.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3" w:right="-20"/>
        <w:jc w:val="left"/>
        <w:rPr>
          <w:rFonts w:ascii="Times New Roman" w:hAnsi="Times New Roman" w:cs="Times New Roman" w:eastAsia="Times New Roman"/>
          <w:sz w:val="31"/>
          <w:szCs w:val="31"/>
        </w:rPr>
      </w:pPr>
      <w:rPr/>
      <w:r>
        <w:rPr>
          <w:rFonts w:ascii="Times New Roman" w:hAnsi="Times New Roman" w:cs="Times New Roman" w:eastAsia="Times New Roman"/>
          <w:sz w:val="31"/>
          <w:szCs w:val="31"/>
          <w:spacing w:val="0"/>
          <w:w w:val="101"/>
          <w:b/>
          <w:bCs/>
        </w:rPr>
        <w:t>Recommendations</w:t>
      </w:r>
      <w:r>
        <w:rPr>
          <w:rFonts w:ascii="Times New Roman" w:hAnsi="Times New Roman" w:cs="Times New Roman" w:eastAsia="Times New Roman"/>
          <w:sz w:val="31"/>
          <w:szCs w:val="31"/>
          <w:spacing w:val="0"/>
          <w:w w:val="10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7" w:lineRule="auto"/>
        <w:ind w:left="103" w:right="108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While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main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focus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document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study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findings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relation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veterans,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formulated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few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key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recommendations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relation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communication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study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findings,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application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findings,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possible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avenues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further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measures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make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studies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easier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undertake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future.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These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recommendations,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explanatory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notes,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are: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47" w:lineRule="auto"/>
        <w:ind w:left="458" w:right="338" w:firstLine="-356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There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should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wide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promotion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study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findings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veteran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  <w:b/>
          <w:bCs/>
        </w:rPr>
        <w:t>service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communities,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Departments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Defence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Veterans’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Affairs,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  <w:b/>
          <w:bCs/>
        </w:rPr>
        <w:t>Repatriation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Commission,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ADF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Medical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Officers,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broader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Australian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community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  <w:b/>
          <w:bCs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scientific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  <w:b/>
          <w:bCs/>
        </w:rPr>
        <w:t>community.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47" w:lineRule="auto"/>
        <w:ind w:left="458" w:right="124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findings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study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likely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important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factors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diagnosis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management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consideration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entitlements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veterans.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59" w:after="0" w:line="247" w:lineRule="auto"/>
        <w:ind w:left="458" w:right="170" w:firstLine="-356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Consideration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should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given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measures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reduce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adverse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psychological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  <w:b/>
          <w:bCs/>
        </w:rPr>
        <w:t>impacts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military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service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deployment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related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activities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Defence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Force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  <w:b/>
          <w:bCs/>
        </w:rPr>
        <w:t>personnel,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especially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relation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better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psychological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preparation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possibility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  <w:b/>
          <w:bCs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pgMar w:header="0" w:footer="935" w:top="1380" w:bottom="1120" w:left="1320" w:right="1460"/>
          <w:pgSz w:w="11900" w:h="16840"/>
        </w:sectPr>
      </w:pPr>
      <w:rPr/>
    </w:p>
    <w:p>
      <w:pPr>
        <w:spacing w:before="69" w:after="0" w:line="240" w:lineRule="auto"/>
        <w:ind w:left="47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chemical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biological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weapons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  <w:b/>
          <w:bCs/>
        </w:rPr>
        <w:t>attack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8" w:after="0" w:line="247" w:lineRule="auto"/>
        <w:ind w:left="478" w:right="147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weapons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likely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remain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threat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future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conflicts.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Having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deployed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deployable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force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psychologically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better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prepared,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well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reliable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systems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monitoring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whether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biological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chemical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attack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fact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occurred,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may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reducing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fear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associated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threat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attack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subsequent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psychological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morbidity.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7" w:lineRule="auto"/>
        <w:ind w:left="478" w:right="432" w:firstLine="-356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Consideration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should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given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developing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minimum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dataset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  <w:b/>
          <w:bCs/>
        </w:rPr>
        <w:t>collected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routinely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standardised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manner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individuals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before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active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  <w:b/>
          <w:bCs/>
        </w:rPr>
        <w:t>deployments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status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information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veterans,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predated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collected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routinely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deployment,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provided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extremely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useful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baseline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against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could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later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compared.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7" w:lineRule="auto"/>
        <w:ind w:left="478" w:right="835" w:firstLine="-356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Consideration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should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given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developing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procedures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more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  <w:b/>
          <w:bCs/>
        </w:rPr>
        <w:t>accurately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documenting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exposures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during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active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  <w:b/>
          <w:bCs/>
        </w:rPr>
        <w:t>deployments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47" w:lineRule="auto"/>
        <w:ind w:left="478" w:right="625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difficulties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study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paucity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accessible,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well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documented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exposure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includes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information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immunisations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preventive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medications,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pyridostigmine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bromide.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7" w:lineRule="auto"/>
        <w:ind w:left="478" w:right="131" w:firstLine="-356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Consideration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should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given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further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development,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including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validation,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  <w:b/>
          <w:bCs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Military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Service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Experience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questionnaire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use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practice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assess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  <w:b/>
          <w:bCs/>
        </w:rPr>
        <w:t>effect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deployments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future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  <w:b/>
          <w:bCs/>
        </w:rPr>
        <w:t>studies.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47" w:lineRule="auto"/>
        <w:ind w:left="478" w:right="165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questionnaire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could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become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standard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measure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deployment-related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stressors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ADF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personnel,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used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predictor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psychological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outcomes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any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future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psychological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intervention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studies.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7" w:lineRule="auto"/>
        <w:ind w:left="478" w:right="83" w:firstLine="-356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Consideration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should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given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undertaking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further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analyses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dataset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  <w:b/>
          <w:bCs/>
        </w:rPr>
        <w:t>and/or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collecting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further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data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address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other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questions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raised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about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impact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  <w:b/>
          <w:bCs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service,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other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aspects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military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service,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  <w:b/>
          <w:bCs/>
        </w:rPr>
        <w:t>health.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47" w:lineRule="auto"/>
        <w:ind w:left="478" w:right="52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collected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during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study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unique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resource,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could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further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analysed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answer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further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questions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relation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effects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service,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other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deployments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aspects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military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service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outcomes,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especially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where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problems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small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numbers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poor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quality.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Examples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immunisations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chronic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fatigue.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could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supplemented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further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collection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some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outcomes,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peripheral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neuropathy,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study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able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adequately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address.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7" w:lineRule="auto"/>
        <w:ind w:left="478" w:right="143" w:firstLine="-356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Consideration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should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given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undertaking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follow-up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studies,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especially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  <w:b/>
          <w:bCs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  <w:b/>
          <w:bCs/>
        </w:rPr>
        <w:t>relation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cohort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mortality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cancer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study,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but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also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relation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some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  <w:b/>
          <w:bCs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outcomes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found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excess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veterans,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such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posttraumatic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  <w:b/>
          <w:bCs/>
        </w:rPr>
        <w:t>stress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  <w:b/>
          <w:bCs/>
        </w:rPr>
        <w:t>disorder.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47" w:lineRule="auto"/>
        <w:ind w:left="478" w:right="97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mortality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cancer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study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start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useful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investigate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causes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death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different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types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cancer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cohort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ages.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Follow-up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studies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other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outcomes,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posttraumatic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stress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disorder,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skin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disorders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symptom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reporting,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found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excess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Gulf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War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veterans,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document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longer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outcome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effects.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7" w:lineRule="auto"/>
        <w:ind w:left="478" w:right="331" w:firstLine="-356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Board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Trustees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should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appointed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Repatriation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Commission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  <w:b/>
          <w:bCs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purpose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governing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future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access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serum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held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long-term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  <w:b/>
          <w:bCs/>
        </w:rPr>
        <w:t>storage.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40" w:lineRule="auto"/>
        <w:ind w:left="47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Board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Trustees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consist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members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representing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Monash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University,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8" w:after="0" w:line="240" w:lineRule="auto"/>
        <w:ind w:left="47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Department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Veterans’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Affairs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veteran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community.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sectPr>
      <w:pgMar w:header="0" w:footer="935" w:top="1380" w:bottom="1120" w:left="1300" w:right="1500"/>
      <w:pgSz w:w="1190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Trajan Pro"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3.056pt;margin-top:784.244629pt;width:9.922pt;height:13.844pt;mso-position-horizontal-relative:page;mso-position-vertical-relative:page;z-index:-220" type="#_x0000_t202" filled="f" stroked="f">
          <v:textbox inset="0,0,0,0">
            <w:txbxContent>
              <w:p>
                <w:pPr>
                  <w:spacing w:before="0" w:after="0" w:line="25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w w:val="102"/>
                    <w:b/>
                    <w:bCs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0"/>
                    <w:w w:val="102"/>
                    <w:b/>
                    <w:bCs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8.572304pt;margin-top:784.244629pt;width:12.221pt;height:14.9929pt;mso-position-horizontal-relative:page;mso-position-vertical-relative:page;z-index:-219" type="#_x0000_t202" filled="f" stroked="f">
          <v:textbox inset="0,0,0,0">
            <w:txbxContent>
              <w:p>
                <w:pPr>
                  <w:spacing w:before="0" w:after="0" w:line="255" w:lineRule="exact"/>
                  <w:ind w:left="86" w:right="-20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w w:val="102"/>
                    <w:b/>
                    <w:bCs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0"/>
                    <w:w w:val="102"/>
                    <w:b/>
                    <w:bCs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image" Target="media/image1.png"/><Relationship Id="rId8" Type="http://schemas.openxmlformats.org/officeDocument/2006/relationships/image" Target="media/image2.jpg"/><Relationship Id="rId9" Type="http://schemas.openxmlformats.org/officeDocument/2006/relationships/image" Target="media/image3.jp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footer" Target="footer1.xml"/><Relationship Id="rId13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Australian Gulf War Veterans' health study</cp:keywords>
  <dc:subject>Australian Gulf War Veterans' health study</dc:subject>
  <dc:title>Australian Gulf War Veterans' health study</dc:title>
  <dcterms:created xsi:type="dcterms:W3CDTF">2014-11-18T09:13:47Z</dcterms:created>
  <dcterms:modified xsi:type="dcterms:W3CDTF">2014-11-18T09:13:47Z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2003-04-04T00:00:00Z</vt:filetime>
  </property>
  <property fmtid="{D5CDD505-2E9C-101B-9397-08002B2CF9AE}" pid="3" name="LastSaved">
    <vt:filetime>2014-11-17T00:00:00Z</vt:filetime>
  </property>
</Properties>
</file>