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75CE4" w14:textId="02E17639" w:rsidR="00175875" w:rsidRDefault="001E18EE" w:rsidP="006107EC">
      <w:pPr>
        <w:pStyle w:val="Heading1"/>
      </w:pPr>
      <w:bookmarkStart w:id="0" w:name="_GoBack"/>
      <w:bookmarkEnd w:id="0"/>
      <w:r>
        <w:t xml:space="preserve">Supporting </w:t>
      </w:r>
      <w:r w:rsidR="00890A1A">
        <w:t>v</w:t>
      </w:r>
      <w:r>
        <w:t xml:space="preserve">eteran </w:t>
      </w:r>
      <w:r w:rsidR="00890A1A">
        <w:t>w</w:t>
      </w:r>
      <w:r>
        <w:t xml:space="preserve">ellbeing </w:t>
      </w:r>
      <w:r w:rsidR="00200FA7">
        <w:t>t</w:t>
      </w:r>
      <w:r>
        <w:t xml:space="preserve">hrough </w:t>
      </w:r>
      <w:r w:rsidR="00890A1A">
        <w:t>e</w:t>
      </w:r>
      <w:r>
        <w:t xml:space="preserve">arly </w:t>
      </w:r>
      <w:r w:rsidR="00890A1A">
        <w:t>a</w:t>
      </w:r>
      <w:r>
        <w:t xml:space="preserve">ccess to </w:t>
      </w:r>
      <w:r w:rsidR="00890A1A">
        <w:t>m</w:t>
      </w:r>
      <w:r>
        <w:t xml:space="preserve">edical </w:t>
      </w:r>
      <w:r w:rsidR="00890A1A">
        <w:t>t</w:t>
      </w:r>
      <w:r>
        <w:t>reatment</w:t>
      </w:r>
    </w:p>
    <w:p w14:paraId="4C0C4106" w14:textId="4953119C" w:rsidR="00EF4841" w:rsidRDefault="0057217E" w:rsidP="00EF4841">
      <w:pPr>
        <w:rPr>
          <w:rFonts w:asciiTheme="minorHAnsi" w:hAnsiTheme="minorHAnsi" w:cstheme="minorHAnsi"/>
          <w:sz w:val="22"/>
          <w:szCs w:val="22"/>
        </w:rPr>
      </w:pPr>
      <w:r w:rsidRPr="0057217E">
        <w:rPr>
          <w:rFonts w:asciiTheme="minorHAnsi" w:hAnsiTheme="minorHAnsi" w:cstheme="minorHAnsi"/>
          <w:sz w:val="22"/>
          <w:szCs w:val="22"/>
        </w:rPr>
        <w:t xml:space="preserve">This </w:t>
      </w:r>
      <w:r w:rsidR="00F87149">
        <w:rPr>
          <w:rFonts w:asciiTheme="minorHAnsi" w:hAnsiTheme="minorHAnsi" w:cstheme="minorHAnsi"/>
          <w:sz w:val="22"/>
          <w:szCs w:val="22"/>
        </w:rPr>
        <w:t xml:space="preserve">initiative </w:t>
      </w:r>
      <w:r w:rsidRPr="0057217E">
        <w:rPr>
          <w:rFonts w:asciiTheme="minorHAnsi" w:hAnsiTheme="minorHAnsi" w:cstheme="minorHAnsi"/>
          <w:sz w:val="22"/>
          <w:szCs w:val="22"/>
        </w:rPr>
        <w:t>continue</w:t>
      </w:r>
      <w:r w:rsidR="00456A24">
        <w:rPr>
          <w:rFonts w:asciiTheme="minorHAnsi" w:hAnsiTheme="minorHAnsi" w:cstheme="minorHAnsi"/>
          <w:sz w:val="22"/>
          <w:szCs w:val="22"/>
        </w:rPr>
        <w:t>s</w:t>
      </w:r>
      <w:r w:rsidRPr="0057217E">
        <w:rPr>
          <w:rFonts w:asciiTheme="minorHAnsi" w:hAnsiTheme="minorHAnsi" w:cstheme="minorHAnsi"/>
          <w:sz w:val="22"/>
          <w:szCs w:val="22"/>
        </w:rPr>
        <w:t xml:space="preserve"> the Provisional Access to Medical Treatment program (PAMT) for the 2021-22 financial year</w:t>
      </w:r>
      <w:r w:rsidR="00D35E1C">
        <w:rPr>
          <w:rFonts w:asciiTheme="minorHAnsi" w:hAnsiTheme="minorHAnsi" w:cstheme="minorHAnsi"/>
          <w:sz w:val="22"/>
          <w:szCs w:val="22"/>
        </w:rPr>
        <w:t>,</w:t>
      </w:r>
      <w:r w:rsidRPr="0057217E">
        <w:rPr>
          <w:rFonts w:asciiTheme="minorHAnsi" w:hAnsiTheme="minorHAnsi" w:cstheme="minorHAnsi"/>
          <w:sz w:val="22"/>
          <w:szCs w:val="22"/>
        </w:rPr>
        <w:t xml:space="preserve"> </w:t>
      </w:r>
      <w:r w:rsidR="00890A1A">
        <w:rPr>
          <w:rFonts w:asciiTheme="minorHAnsi" w:hAnsiTheme="minorHAnsi" w:cstheme="minorHAnsi"/>
          <w:sz w:val="22"/>
          <w:szCs w:val="22"/>
        </w:rPr>
        <w:t>which</w:t>
      </w:r>
      <w:r w:rsidRPr="0057217E">
        <w:rPr>
          <w:rFonts w:asciiTheme="minorHAnsi" w:hAnsiTheme="minorHAnsi" w:cstheme="minorHAnsi"/>
          <w:sz w:val="22"/>
          <w:szCs w:val="22"/>
        </w:rPr>
        <w:t xml:space="preserve"> provides timely access to </w:t>
      </w:r>
      <w:r w:rsidR="00673984">
        <w:rPr>
          <w:rFonts w:asciiTheme="minorHAnsi" w:hAnsiTheme="minorHAnsi" w:cstheme="minorHAnsi"/>
          <w:sz w:val="22"/>
          <w:szCs w:val="22"/>
        </w:rPr>
        <w:t xml:space="preserve">Department of Veterans’ Affairs (DVA) </w:t>
      </w:r>
      <w:r w:rsidRPr="0057217E">
        <w:rPr>
          <w:rFonts w:asciiTheme="minorHAnsi" w:hAnsiTheme="minorHAnsi" w:cstheme="minorHAnsi"/>
          <w:sz w:val="22"/>
          <w:szCs w:val="22"/>
        </w:rPr>
        <w:t xml:space="preserve">funded health treatment for 20 common service-related conditions while the veteran’s claim for these conditions is being </w:t>
      </w:r>
      <w:r w:rsidR="00890A1A">
        <w:rPr>
          <w:rFonts w:asciiTheme="minorHAnsi" w:hAnsiTheme="minorHAnsi" w:cstheme="minorHAnsi"/>
          <w:sz w:val="22"/>
          <w:szCs w:val="22"/>
        </w:rPr>
        <w:t>processed</w:t>
      </w:r>
      <w:r w:rsidRPr="0057217E">
        <w:rPr>
          <w:rFonts w:asciiTheme="minorHAnsi" w:hAnsiTheme="minorHAnsi" w:cstheme="minorHAnsi"/>
          <w:sz w:val="22"/>
          <w:szCs w:val="22"/>
        </w:rPr>
        <w:t>.</w:t>
      </w:r>
      <w:r w:rsidR="00FE7BAF">
        <w:rPr>
          <w:rFonts w:asciiTheme="minorHAnsi" w:hAnsiTheme="minorHAnsi" w:cstheme="minorHAnsi"/>
          <w:sz w:val="22"/>
          <w:szCs w:val="22"/>
        </w:rPr>
        <w:t xml:space="preserve"> </w:t>
      </w:r>
      <w:r w:rsidR="00C91B0B">
        <w:rPr>
          <w:rFonts w:asciiTheme="minorHAnsi" w:hAnsiTheme="minorHAnsi" w:cstheme="minorHAnsi"/>
          <w:sz w:val="22"/>
          <w:szCs w:val="22"/>
        </w:rPr>
        <w:t>Eligibility for the program will be extended for one year until 30 June 2022. Eligible veterans who lodge claims before this date will be able to receive treatment until 31 December 2022.</w:t>
      </w:r>
    </w:p>
    <w:p w14:paraId="2553547F" w14:textId="38A92564" w:rsidR="007D3649" w:rsidRPr="00EF4841" w:rsidRDefault="005411B4" w:rsidP="00EF4841">
      <w:pPr>
        <w:rPr>
          <w:rFonts w:asciiTheme="minorHAnsi" w:hAnsiTheme="minorHAnsi" w:cstheme="minorHAnsi"/>
          <w:sz w:val="22"/>
          <w:szCs w:val="22"/>
        </w:rPr>
      </w:pPr>
      <w:r w:rsidRPr="00EF4841">
        <w:rPr>
          <w:rFonts w:ascii="Rockwell" w:hAnsi="Rockwell"/>
          <w:sz w:val="32"/>
          <w:szCs w:val="32"/>
        </w:rPr>
        <w:t>Why is this important?</w:t>
      </w:r>
    </w:p>
    <w:p w14:paraId="6EFB78BF" w14:textId="62FF8847" w:rsidR="00EF4841" w:rsidRPr="00EF4841" w:rsidRDefault="00EF4841" w:rsidP="00F87149">
      <w:pPr>
        <w:pStyle w:val="ListBullet"/>
        <w:numPr>
          <w:ilvl w:val="0"/>
          <w:numId w:val="0"/>
        </w:numPr>
      </w:pPr>
      <w:r>
        <w:t xml:space="preserve">The PAMT program provides access to medical treatment for the 20 most commonly claimed conditions while veterans are waiting for their claims </w:t>
      </w:r>
      <w:r w:rsidR="00E01D8B">
        <w:t xml:space="preserve">under the </w:t>
      </w:r>
      <w:r w:rsidR="00E01D8B" w:rsidRPr="00F64DA3">
        <w:rPr>
          <w:i/>
          <w:iCs/>
        </w:rPr>
        <w:t xml:space="preserve">Safety Rehabilitation and Compensation Act (Defence-Related Claims) Act 1988 </w:t>
      </w:r>
      <w:r w:rsidR="00E01D8B" w:rsidRPr="00F64DA3">
        <w:t>(DRCA)</w:t>
      </w:r>
      <w:r w:rsidR="00E01D8B">
        <w:rPr>
          <w:i/>
          <w:iCs/>
        </w:rPr>
        <w:t xml:space="preserve"> </w:t>
      </w:r>
      <w:r w:rsidR="00E01D8B">
        <w:t xml:space="preserve">and </w:t>
      </w:r>
      <w:r w:rsidR="00E01D8B" w:rsidRPr="00F64DA3">
        <w:rPr>
          <w:i/>
          <w:iCs/>
        </w:rPr>
        <w:t>Military Rehabilitation and Compensation Act 2004</w:t>
      </w:r>
      <w:r w:rsidR="00E01D8B">
        <w:t xml:space="preserve"> (MRCA) </w:t>
      </w:r>
      <w:r>
        <w:t xml:space="preserve">to be </w:t>
      </w:r>
      <w:r w:rsidR="00890A1A">
        <w:t>processed</w:t>
      </w:r>
      <w:r>
        <w:t>.</w:t>
      </w:r>
    </w:p>
    <w:p w14:paraId="0CA59247" w14:textId="31D58E94" w:rsidR="00FE7BAF" w:rsidRDefault="00FE7BAF" w:rsidP="00F87149">
      <w:pPr>
        <w:pStyle w:val="ListBullet"/>
        <w:numPr>
          <w:ilvl w:val="0"/>
          <w:numId w:val="0"/>
        </w:numPr>
      </w:pPr>
      <w:bookmarkStart w:id="1" w:name="_Toc43114946"/>
      <w:r>
        <w:t>PAMT reduces</w:t>
      </w:r>
      <w:r w:rsidR="00ED5F7D">
        <w:t xml:space="preserve"> the</w:t>
      </w:r>
      <w:r>
        <w:t xml:space="preserve"> financial hardship some veterans encounter in seeking health treatment prior to liability being established. This can be a barrier to accessing treatment,</w:t>
      </w:r>
      <w:r w:rsidR="00AB17F4">
        <w:t xml:space="preserve"> </w:t>
      </w:r>
      <w:r>
        <w:t>particularly for transitioning ADF members</w:t>
      </w:r>
      <w:r w:rsidR="00AB17F4">
        <w:t xml:space="preserve"> who have had their health care provided by Defence throughout their military careers. Under the program veterans are not out of pocket because they do not have to pay medical costs upfront and then apply for reimbursement.</w:t>
      </w:r>
    </w:p>
    <w:p w14:paraId="030152FC" w14:textId="5F98FBC1" w:rsidR="006B4515" w:rsidRPr="006B4515" w:rsidRDefault="004A6496" w:rsidP="00F87149">
      <w:pPr>
        <w:pStyle w:val="ListBullet"/>
        <w:numPr>
          <w:ilvl w:val="0"/>
          <w:numId w:val="0"/>
        </w:numPr>
        <w:spacing w:after="0" w:line="240" w:lineRule="auto"/>
      </w:pPr>
      <w:r>
        <w:t>Providing veterans with earl</w:t>
      </w:r>
      <w:r w:rsidR="00C7059E">
        <w:t xml:space="preserve">y </w:t>
      </w:r>
      <w:r>
        <w:t>access to funded</w:t>
      </w:r>
      <w:r w:rsidR="006B4515">
        <w:t xml:space="preserve"> treatment promotes recovery</w:t>
      </w:r>
      <w:r>
        <w:t xml:space="preserve"> and prevents conditions from worsening</w:t>
      </w:r>
      <w:r w:rsidR="00C7059E">
        <w:t xml:space="preserve"> and</w:t>
      </w:r>
      <w:r w:rsidR="006B4515">
        <w:t xml:space="preserve"> has the added benefit of reducing the </w:t>
      </w:r>
      <w:r w:rsidR="00F451E6">
        <w:t>long-term</w:t>
      </w:r>
      <w:r w:rsidR="006B4515">
        <w:t xml:space="preserve"> costs to the Australian </w:t>
      </w:r>
      <w:r w:rsidR="001E1AC4">
        <w:t>h</w:t>
      </w:r>
      <w:r w:rsidR="006B4515">
        <w:t>ealth system</w:t>
      </w:r>
      <w:r w:rsidR="001E1AC4">
        <w:t>.</w:t>
      </w:r>
    </w:p>
    <w:bookmarkEnd w:id="1"/>
    <w:p w14:paraId="5B60927D" w14:textId="77777777" w:rsidR="005411B4" w:rsidRDefault="005411B4" w:rsidP="005411B4">
      <w:pPr>
        <w:pStyle w:val="Heading2"/>
      </w:pPr>
      <w:r>
        <w:t>Who will benefit?</w:t>
      </w:r>
    </w:p>
    <w:p w14:paraId="369486C2" w14:textId="77777777" w:rsidR="00890A1A" w:rsidRDefault="00E01D8B" w:rsidP="00F87149">
      <w:pPr>
        <w:pStyle w:val="ListBullet"/>
        <w:numPr>
          <w:ilvl w:val="0"/>
          <w:numId w:val="0"/>
        </w:numPr>
      </w:pPr>
      <w:r>
        <w:t xml:space="preserve">Former </w:t>
      </w:r>
      <w:r w:rsidR="00AB17F4">
        <w:t>serving A</w:t>
      </w:r>
      <w:r w:rsidR="00D311C4">
        <w:t>ustralian Defence Force</w:t>
      </w:r>
      <w:r w:rsidR="00AB17F4">
        <w:t xml:space="preserve"> members </w:t>
      </w:r>
      <w:r w:rsidR="008F1192">
        <w:t xml:space="preserve">who </w:t>
      </w:r>
      <w:r w:rsidR="00E4705D">
        <w:t>lodge</w:t>
      </w:r>
      <w:r w:rsidR="008F1192">
        <w:t xml:space="preserve"> </w:t>
      </w:r>
      <w:r w:rsidR="00ED5F7D">
        <w:t xml:space="preserve">liability </w:t>
      </w:r>
      <w:r w:rsidR="008F1192">
        <w:t xml:space="preserve">claims for the 20 most commonly claimed conditions under the </w:t>
      </w:r>
      <w:r>
        <w:t>DRCA and the MRCA</w:t>
      </w:r>
      <w:r w:rsidR="008F1192">
        <w:t xml:space="preserve"> will benefit under the</w:t>
      </w:r>
      <w:r w:rsidR="00D311C4">
        <w:t xml:space="preserve"> program</w:t>
      </w:r>
      <w:r w:rsidR="008F1192">
        <w:t>.</w:t>
      </w:r>
    </w:p>
    <w:p w14:paraId="011146F0" w14:textId="77777777" w:rsidR="00890A1A" w:rsidRDefault="00890A1A" w:rsidP="00F87149">
      <w:pPr>
        <w:pStyle w:val="ListBullet"/>
        <w:numPr>
          <w:ilvl w:val="0"/>
          <w:numId w:val="0"/>
        </w:numPr>
      </w:pPr>
      <w:r>
        <w:t>To date, more than 20,000 veterans and their families have benefitted from this initiative.</w:t>
      </w:r>
    </w:p>
    <w:p w14:paraId="22E0BEDF" w14:textId="03EEF3F2" w:rsidR="007A57C7" w:rsidRDefault="00E4705D" w:rsidP="00F87149">
      <w:pPr>
        <w:pStyle w:val="ListBullet"/>
        <w:numPr>
          <w:ilvl w:val="0"/>
          <w:numId w:val="0"/>
        </w:numPr>
      </w:pPr>
      <w:r>
        <w:t>Early access to treatment for service-related medical conditions provides veterans with the best opportunity to recover and ensure they are fit and able to engage and participate in their local community, with their family and friends and to undertake meaningful activities</w:t>
      </w:r>
      <w:r w:rsidR="000D3759">
        <w:t xml:space="preserve"> in the civilian context</w:t>
      </w:r>
      <w:r>
        <w:t xml:space="preserve"> including employment.</w:t>
      </w:r>
      <w:r w:rsidR="001E1AC4">
        <w:t xml:space="preserve"> </w:t>
      </w:r>
    </w:p>
    <w:p w14:paraId="23073559" w14:textId="77777777" w:rsidR="005411B4" w:rsidRDefault="005411B4" w:rsidP="00E479DA">
      <w:pPr>
        <w:pStyle w:val="Heading2"/>
        <w:spacing w:before="0"/>
      </w:pPr>
      <w:r>
        <w:t>Date of effect?</w:t>
      </w:r>
    </w:p>
    <w:p w14:paraId="669663FB" w14:textId="2FCB2768" w:rsidR="007A57C7" w:rsidRDefault="008F1192" w:rsidP="00E479DA">
      <w:pPr>
        <w:pStyle w:val="Body"/>
        <w:spacing w:after="120"/>
      </w:pPr>
      <w:r>
        <w:t>1</w:t>
      </w:r>
      <w:r w:rsidR="00E01D8B">
        <w:t xml:space="preserve"> July 2021</w:t>
      </w:r>
      <w:r w:rsidR="00D07DBF">
        <w:t>.</w:t>
      </w:r>
    </w:p>
    <w:p w14:paraId="32868D6B" w14:textId="77777777" w:rsidR="005411B4" w:rsidRDefault="005411B4" w:rsidP="00E479DA">
      <w:pPr>
        <w:pStyle w:val="Heading2"/>
        <w:spacing w:before="0"/>
      </w:pPr>
      <w:r>
        <w:t>How much will this cost?</w:t>
      </w:r>
    </w:p>
    <w:p w14:paraId="6EEC17A9" w14:textId="3285424A" w:rsidR="007A57C7" w:rsidRDefault="001E1AC4" w:rsidP="00E479DA">
      <w:pPr>
        <w:pStyle w:val="Body"/>
      </w:pPr>
      <w:r w:rsidRPr="00D4569D">
        <w:t>$16.9</w:t>
      </w:r>
      <w:r w:rsidR="00D07DBF">
        <w:t xml:space="preserve"> million</w:t>
      </w:r>
      <w:r w:rsidRPr="00D4569D">
        <w:t xml:space="preserve"> </w:t>
      </w:r>
      <w:r>
        <w:t xml:space="preserve">over </w:t>
      </w:r>
      <w:r w:rsidR="00673984">
        <w:t xml:space="preserve">two </w:t>
      </w:r>
      <w:r w:rsidR="00E479DA">
        <w:t>years</w:t>
      </w:r>
      <w:r w:rsidR="00D71E92">
        <w:t>.</w:t>
      </w:r>
    </w:p>
    <w:sectPr w:rsidR="007A57C7" w:rsidSect="00FC3735">
      <w:headerReference w:type="even" r:id="rId8"/>
      <w:headerReference w:type="default" r:id="rId9"/>
      <w:footerReference w:type="even" r:id="rId10"/>
      <w:footerReference w:type="default" r:id="rId11"/>
      <w:headerReference w:type="first" r:id="rId12"/>
      <w:footerReference w:type="first" r:id="rId13"/>
      <w:pgSz w:w="11907" w:h="16839" w:code="9"/>
      <w:pgMar w:top="2268" w:right="794" w:bottom="1134" w:left="794" w:header="595"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1CB84" w14:textId="77777777" w:rsidR="001129FF" w:rsidRDefault="001129FF" w:rsidP="005F5C2D">
      <w:r>
        <w:separator/>
      </w:r>
    </w:p>
  </w:endnote>
  <w:endnote w:type="continuationSeparator" w:id="0">
    <w:p w14:paraId="41EFE074" w14:textId="77777777" w:rsidR="001129FF" w:rsidRDefault="001129FF" w:rsidP="005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altName w:val="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dobe Devanagari">
    <w:panose1 w:val="02040503050201020203"/>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A53E3" w14:textId="77777777" w:rsidR="00022942" w:rsidRDefault="00022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FD40D" w14:textId="77777777" w:rsidR="00EA2158" w:rsidRDefault="00FF7CFC" w:rsidP="0026096A">
    <w:pPr>
      <w:pStyle w:val="Footer"/>
      <w:spacing w:before="240"/>
    </w:pPr>
    <w:r>
      <w:rPr>
        <w:noProof/>
        <w:lang w:val="en-AU" w:eastAsia="en-AU"/>
      </w:rPr>
      <mc:AlternateContent>
        <mc:Choice Requires="wps">
          <w:drawing>
            <wp:anchor distT="0" distB="0" distL="114300" distR="114300" simplePos="0" relativeHeight="251658240" behindDoc="0" locked="1" layoutInCell="0" allowOverlap="1" wp14:anchorId="49BDB224" wp14:editId="78B896E1">
              <wp:simplePos x="0" y="0"/>
              <wp:positionH relativeFrom="margin">
                <wp:align>center</wp:align>
              </wp:positionH>
              <wp:positionV relativeFrom="bottomMargin">
                <wp:align>center</wp:align>
              </wp:positionV>
              <wp:extent cx="1129665" cy="388620"/>
              <wp:effectExtent l="0" t="0" r="0" b="0"/>
              <wp:wrapNone/>
              <wp:docPr id="2" name="janusSEAL SC Footer"/>
              <wp:cNvGraphicFramePr/>
              <a:graphic xmlns:a="http://schemas.openxmlformats.org/drawingml/2006/main">
                <a:graphicData uri="http://schemas.microsoft.com/office/word/2010/wordprocessingShape">
                  <wps:wsp>
                    <wps:cNvSpPr txBox="1"/>
                    <wps:spPr>
                      <a:xfrm>
                        <a:off x="0" y="0"/>
                        <a:ext cx="112966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1EEE9C" w14:textId="628C610E" w:rsidR="00FF7CFC" w:rsidRPr="00F5128C" w:rsidRDefault="00F5128C" w:rsidP="00F5128C">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BDB224" id="_x0000_t202" coordsize="21600,21600" o:spt="202" path="m,l,21600r21600,l21600,xe">
              <v:stroke joinstyle="miter"/>
              <v:path gradientshapeok="t" o:connecttype="rect"/>
            </v:shapetype>
            <v:shape id="janusSEAL SC Footer" o:spid="_x0000_s1027" type="#_x0000_t202" style="position:absolute;margin-left:0;margin-top:0;width:88.95pt;height:30.6pt;z-index:25165824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" o:allowincell="f" filled="f" stroked="f" strokeweight=".5pt">
              <v:textbox style="mso-fit-shape-to-text:t">
                <w:txbxContent>
                  <w:p w14:paraId="2A1EEE9C" w14:textId="628C610E" w:rsidR="00FF7CFC" w:rsidRPr="00F5128C" w:rsidRDefault="00F5128C" w:rsidP="00F5128C">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p w14:paraId="55E6E7DD" w14:textId="77777777" w:rsidR="000E52CB" w:rsidRPr="00AB3299" w:rsidRDefault="0026096A" w:rsidP="00503287">
    <w:pPr>
      <w:pStyle w:val="Footer"/>
      <w:tabs>
        <w:tab w:val="clear" w:pos="4513"/>
        <w:tab w:val="clear" w:pos="9026"/>
        <w:tab w:val="clear" w:pos="9639"/>
        <w:tab w:val="left" w:pos="2505"/>
        <w:tab w:val="left" w:pos="3650"/>
      </w:tabs>
      <w:rPr>
        <w:b w:val="0"/>
      </w:rPr>
    </w:pPr>
    <w:r>
      <w:rPr>
        <w:b w:val="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D9616" w14:textId="4EDA77F0" w:rsidR="00B55C1B" w:rsidRDefault="009E6054">
    <w:pPr>
      <w:pStyle w:val="Footer"/>
      <w:rPr>
        <w:noProof/>
        <w:lang w:val="en-AU" w:eastAsia="en-AU"/>
      </w:rPr>
    </w:pPr>
    <w:r>
      <w:rPr>
        <w:noProof/>
        <w:lang w:val="en-AU" w:eastAsia="en-AU"/>
      </w:rPr>
      <w:drawing>
        <wp:anchor distT="0" distB="0" distL="114300" distR="114300" simplePos="0" relativeHeight="251655168" behindDoc="1" locked="0" layoutInCell="1" allowOverlap="1" wp14:anchorId="4EA1036E" wp14:editId="2E38055C">
          <wp:simplePos x="0" y="0"/>
          <wp:positionH relativeFrom="column">
            <wp:posOffset>635</wp:posOffset>
          </wp:positionH>
          <wp:positionV relativeFrom="paragraph">
            <wp:posOffset>-969</wp:posOffset>
          </wp:positionV>
          <wp:extent cx="6552565" cy="502791"/>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Budget Footer 2021-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2565" cy="502791"/>
                  </a:xfrm>
                  <a:prstGeom prst="rect">
                    <a:avLst/>
                  </a:prstGeom>
                </pic:spPr>
              </pic:pic>
            </a:graphicData>
          </a:graphic>
        </wp:anchor>
      </w:drawing>
    </w:r>
  </w:p>
  <w:p w14:paraId="04D3A017" w14:textId="218494D7" w:rsidR="009E6054" w:rsidRDefault="00817493" w:rsidP="00817493">
    <w:pPr>
      <w:pStyle w:val="Footer"/>
      <w:tabs>
        <w:tab w:val="clear" w:pos="4513"/>
        <w:tab w:val="clear" w:pos="9026"/>
        <w:tab w:val="left" w:pos="9639"/>
      </w:tabs>
      <w:rPr>
        <w:noProof/>
        <w:lang w:val="en-AU" w:eastAsia="en-AU"/>
      </w:rPr>
    </w:pPr>
    <w:r>
      <w:rPr>
        <w:noProof/>
        <w:lang w:val="en-AU" w:eastAsia="en-AU"/>
      </w:rPr>
      <w:tab/>
    </w:r>
  </w:p>
  <w:p w14:paraId="45B13A84" w14:textId="77777777" w:rsidR="005A6FED" w:rsidRDefault="005A6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60343" w14:textId="77777777" w:rsidR="001129FF" w:rsidRDefault="001129FF" w:rsidP="005F5C2D">
      <w:r>
        <w:separator/>
      </w:r>
    </w:p>
  </w:footnote>
  <w:footnote w:type="continuationSeparator" w:id="0">
    <w:p w14:paraId="7555D4C5" w14:textId="77777777" w:rsidR="001129FF" w:rsidRDefault="001129FF" w:rsidP="005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E17F3" w14:textId="77777777" w:rsidR="00022942" w:rsidRDefault="00022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792EC" w14:textId="6C20E478" w:rsidR="00890A1A" w:rsidRDefault="00F5128C">
    <w:pPr>
      <w:pStyle w:val="Header"/>
    </w:pPr>
    <w:r>
      <w:rPr>
        <w:noProof/>
        <w:lang w:val="en-AU" w:eastAsia="en-AU"/>
      </w:rPr>
      <mc:AlternateContent>
        <mc:Choice Requires="wps">
          <w:drawing>
            <wp:anchor distT="0" distB="0" distL="114300" distR="114300" simplePos="0" relativeHeight="251660288" behindDoc="0" locked="1" layoutInCell="0" allowOverlap="1" wp14:anchorId="44E9AEFA" wp14:editId="0A5BDB9A">
              <wp:simplePos x="0" y="0"/>
              <wp:positionH relativeFrom="margin">
                <wp:align>center</wp:align>
              </wp:positionH>
              <wp:positionV relativeFrom="topMargin">
                <wp:align>center</wp:align>
              </wp:positionV>
              <wp:extent cx="892175" cy="388620"/>
              <wp:effectExtent l="0" t="0" r="0" b="0"/>
              <wp:wrapNone/>
              <wp:docPr id="4" name="janusSEAL SC Heade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EEDBA9" w14:textId="1FDB8EBE" w:rsidR="00F5128C" w:rsidRPr="00F5128C" w:rsidRDefault="00F5128C" w:rsidP="00F5128C">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E9AEFA" id="_x0000_t202" coordsize="21600,21600" o:spt="202" path="m,l,21600r21600,l21600,xe">
              <v:stroke joinstyle="miter"/>
              <v:path gradientshapeok="t" o:connecttype="rect"/>
            </v:shapetype>
            <v:shape id="janusSEAL SC Header" o:spid="_x0000_s1026" type="#_x0000_t202" style="position:absolute;margin-left:0;margin-top:0;width:70.25pt;height:30.6pt;z-index:251660288;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" o:allowincell="f" filled="f" stroked="f" strokeweight=".5pt">
              <v:fill o:detectmouseclick="t"/>
              <v:textbox style="mso-fit-shape-to-text:t">
                <w:txbxContent>
                  <w:p w14:paraId="77EEDBA9" w14:textId="1FDB8EBE" w:rsidR="00F5128C" w:rsidRPr="00F5128C" w:rsidRDefault="00F5128C" w:rsidP="00F5128C">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341F0" w14:textId="363265BA" w:rsidR="00AD508D" w:rsidRDefault="00AD508D" w:rsidP="00AD508D">
    <w:pPr>
      <w:pStyle w:val="Heading3"/>
    </w:pPr>
    <w:r>
      <w:rPr>
        <w:noProof/>
        <w:lang w:val="en-AU" w:eastAsia="en-AU"/>
      </w:rPr>
      <w:drawing>
        <wp:anchor distT="0" distB="0" distL="114300" distR="114300" simplePos="0" relativeHeight="251657216" behindDoc="1" locked="0" layoutInCell="1" allowOverlap="1" wp14:anchorId="69369052" wp14:editId="4675591A">
          <wp:simplePos x="0" y="0"/>
          <wp:positionH relativeFrom="column">
            <wp:posOffset>-83011</wp:posOffset>
          </wp:positionH>
          <wp:positionV relativeFrom="page">
            <wp:posOffset>525780</wp:posOffset>
          </wp:positionV>
          <wp:extent cx="2277499" cy="47865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7499" cy="478656"/>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6192" behindDoc="1" locked="0" layoutInCell="1" allowOverlap="1" wp14:anchorId="0748A37E" wp14:editId="08B4DBFD">
          <wp:simplePos x="0" y="0"/>
          <wp:positionH relativeFrom="column">
            <wp:posOffset>3380070</wp:posOffset>
          </wp:positionH>
          <wp:positionV relativeFrom="page">
            <wp:posOffset>487279</wp:posOffset>
          </wp:positionV>
          <wp:extent cx="3205615" cy="562142"/>
          <wp:effectExtent l="0" t="0" r="0"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dget 2021-22_inlin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06568" cy="562309"/>
                  </a:xfrm>
                  <a:prstGeom prst="rect">
                    <a:avLst/>
                  </a:prstGeom>
                </pic:spPr>
              </pic:pic>
            </a:graphicData>
          </a:graphic>
          <wp14:sizeRelH relativeFrom="margin">
            <wp14:pctWidth>0</wp14:pctWidth>
          </wp14:sizeRelH>
          <wp14:sizeRelV relativeFrom="margin">
            <wp14:pctHeight>0</wp14:pctHeight>
          </wp14:sizeRelV>
        </wp:anchor>
      </w:drawing>
    </w:r>
  </w:p>
  <w:p w14:paraId="7F053D78" w14:textId="77777777" w:rsidR="00AD508D" w:rsidRPr="0095048B" w:rsidRDefault="00AD508D" w:rsidP="00AD508D">
    <w:pPr>
      <w:pStyle w:val="Header"/>
      <w:pBdr>
        <w:bottom w:val="single" w:sz="4" w:space="1" w:color="auto"/>
      </w:pBdr>
      <w:spacing w:before="240"/>
      <w:jc w:val="right"/>
      <w:rPr>
        <w:rFonts w:ascii="Rockwell" w:hAnsi="Rockwell"/>
        <w:sz w:val="28"/>
        <w:szCs w:val="28"/>
      </w:rPr>
    </w:pPr>
    <w:r>
      <w:rPr>
        <w:rFonts w:ascii="Rockwell" w:hAnsi="Rockwell"/>
        <w:sz w:val="28"/>
        <w:szCs w:val="28"/>
      </w:rPr>
      <w:t>Information sheet</w:t>
    </w:r>
  </w:p>
  <w:p w14:paraId="07142806" w14:textId="77777777" w:rsidR="005469B7" w:rsidRPr="00AD508D" w:rsidRDefault="005469B7" w:rsidP="00AD5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861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287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15E0564"/>
    <w:multiLevelType w:val="multilevel"/>
    <w:tmpl w:val="85D24C8C"/>
    <w:lvl w:ilvl="0">
      <w:start w:val="1"/>
      <w:numFmt w:val="decimal"/>
      <w:suff w:val="space"/>
      <w:lvlText w:val="%1."/>
      <w:lvlJc w:val="left"/>
      <w:pPr>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7" w15:restartNumberingAfterBreak="0">
    <w:nsid w:val="16C778E0"/>
    <w:multiLevelType w:val="multilevel"/>
    <w:tmpl w:val="F86A9EAC"/>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8" w15:restartNumberingAfterBreak="0">
    <w:nsid w:val="209B0008"/>
    <w:multiLevelType w:val="hybridMultilevel"/>
    <w:tmpl w:val="B9464D70"/>
    <w:lvl w:ilvl="0" w:tplc="F05A6F30">
      <w:start w:val="1"/>
      <w:numFmt w:val="bullet"/>
      <w:pStyle w:val="ListBullet2"/>
      <w:lvlText w:val="ᴏ"/>
      <w:lvlJc w:val="left"/>
      <w:pPr>
        <w:ind w:left="360" w:hanging="360"/>
      </w:pPr>
      <w:rPr>
        <w:rFonts w:ascii="Calibri" w:hAnsi="Calibri"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1434" w:hanging="360"/>
      </w:pPr>
      <w:rPr>
        <w:rFonts w:ascii="Courier New" w:hAnsi="Courier New" w:cs="Courier New" w:hint="default"/>
      </w:rPr>
    </w:lvl>
    <w:lvl w:ilvl="2" w:tplc="0C090005" w:tentative="1">
      <w:start w:val="1"/>
      <w:numFmt w:val="bullet"/>
      <w:lvlText w:val=""/>
      <w:lvlJc w:val="left"/>
      <w:pPr>
        <w:ind w:left="2154" w:hanging="360"/>
      </w:pPr>
      <w:rPr>
        <w:rFonts w:ascii="Wingdings" w:hAnsi="Wingdings" w:hint="default"/>
      </w:rPr>
    </w:lvl>
    <w:lvl w:ilvl="3" w:tplc="0C090001" w:tentative="1">
      <w:start w:val="1"/>
      <w:numFmt w:val="bullet"/>
      <w:lvlText w:val=""/>
      <w:lvlJc w:val="left"/>
      <w:pPr>
        <w:ind w:left="2874" w:hanging="360"/>
      </w:pPr>
      <w:rPr>
        <w:rFonts w:ascii="Symbol" w:hAnsi="Symbol" w:hint="default"/>
      </w:rPr>
    </w:lvl>
    <w:lvl w:ilvl="4" w:tplc="0C090003" w:tentative="1">
      <w:start w:val="1"/>
      <w:numFmt w:val="bullet"/>
      <w:lvlText w:val="o"/>
      <w:lvlJc w:val="left"/>
      <w:pPr>
        <w:ind w:left="3594" w:hanging="360"/>
      </w:pPr>
      <w:rPr>
        <w:rFonts w:ascii="Courier New" w:hAnsi="Courier New" w:cs="Courier New" w:hint="default"/>
      </w:rPr>
    </w:lvl>
    <w:lvl w:ilvl="5" w:tplc="0C090005" w:tentative="1">
      <w:start w:val="1"/>
      <w:numFmt w:val="bullet"/>
      <w:lvlText w:val=""/>
      <w:lvlJc w:val="left"/>
      <w:pPr>
        <w:ind w:left="4314" w:hanging="360"/>
      </w:pPr>
      <w:rPr>
        <w:rFonts w:ascii="Wingdings" w:hAnsi="Wingdings" w:hint="default"/>
      </w:rPr>
    </w:lvl>
    <w:lvl w:ilvl="6" w:tplc="0C090001" w:tentative="1">
      <w:start w:val="1"/>
      <w:numFmt w:val="bullet"/>
      <w:lvlText w:val=""/>
      <w:lvlJc w:val="left"/>
      <w:pPr>
        <w:ind w:left="5034" w:hanging="360"/>
      </w:pPr>
      <w:rPr>
        <w:rFonts w:ascii="Symbol" w:hAnsi="Symbol" w:hint="default"/>
      </w:rPr>
    </w:lvl>
    <w:lvl w:ilvl="7" w:tplc="0C090003" w:tentative="1">
      <w:start w:val="1"/>
      <w:numFmt w:val="bullet"/>
      <w:lvlText w:val="o"/>
      <w:lvlJc w:val="left"/>
      <w:pPr>
        <w:ind w:left="5754" w:hanging="360"/>
      </w:pPr>
      <w:rPr>
        <w:rFonts w:ascii="Courier New" w:hAnsi="Courier New" w:cs="Courier New" w:hint="default"/>
      </w:rPr>
    </w:lvl>
    <w:lvl w:ilvl="8" w:tplc="0C090005" w:tentative="1">
      <w:start w:val="1"/>
      <w:numFmt w:val="bullet"/>
      <w:lvlText w:val=""/>
      <w:lvlJc w:val="left"/>
      <w:pPr>
        <w:ind w:left="6474" w:hanging="360"/>
      </w:pPr>
      <w:rPr>
        <w:rFonts w:ascii="Wingdings" w:hAnsi="Wingdings" w:hint="default"/>
      </w:rPr>
    </w:lvl>
  </w:abstractNum>
  <w:abstractNum w:abstractNumId="9"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B5513FF"/>
    <w:multiLevelType w:val="hybridMultilevel"/>
    <w:tmpl w:val="BB24E7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AE3672"/>
    <w:multiLevelType w:val="multilevel"/>
    <w:tmpl w:val="20002286"/>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5233BB4"/>
    <w:multiLevelType w:val="hybridMultilevel"/>
    <w:tmpl w:val="83945AAC"/>
    <w:lvl w:ilvl="0" w:tplc="58761456">
      <w:start w:val="1"/>
      <w:numFmt w:val="bullet"/>
      <w:pStyle w:val="ListBullet3"/>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776" w:hanging="360"/>
      </w:pPr>
      <w:rPr>
        <w:rFonts w:ascii="Courier New" w:hAnsi="Courier New" w:cs="Courier New" w:hint="default"/>
      </w:rPr>
    </w:lvl>
    <w:lvl w:ilvl="2" w:tplc="0C090005" w:tentative="1">
      <w:start w:val="1"/>
      <w:numFmt w:val="bullet"/>
      <w:lvlText w:val=""/>
      <w:lvlJc w:val="left"/>
      <w:pPr>
        <w:ind w:left="3496" w:hanging="360"/>
      </w:pPr>
      <w:rPr>
        <w:rFonts w:ascii="Wingdings" w:hAnsi="Wingdings" w:hint="default"/>
      </w:rPr>
    </w:lvl>
    <w:lvl w:ilvl="3" w:tplc="0C090001" w:tentative="1">
      <w:start w:val="1"/>
      <w:numFmt w:val="bullet"/>
      <w:lvlText w:val=""/>
      <w:lvlJc w:val="left"/>
      <w:pPr>
        <w:ind w:left="4216" w:hanging="360"/>
      </w:pPr>
      <w:rPr>
        <w:rFonts w:ascii="Symbol" w:hAnsi="Symbol" w:hint="default"/>
      </w:rPr>
    </w:lvl>
    <w:lvl w:ilvl="4" w:tplc="0C090003" w:tentative="1">
      <w:start w:val="1"/>
      <w:numFmt w:val="bullet"/>
      <w:lvlText w:val="o"/>
      <w:lvlJc w:val="left"/>
      <w:pPr>
        <w:ind w:left="4936" w:hanging="360"/>
      </w:pPr>
      <w:rPr>
        <w:rFonts w:ascii="Courier New" w:hAnsi="Courier New" w:cs="Courier New" w:hint="default"/>
      </w:rPr>
    </w:lvl>
    <w:lvl w:ilvl="5" w:tplc="0C090005" w:tentative="1">
      <w:start w:val="1"/>
      <w:numFmt w:val="bullet"/>
      <w:lvlText w:val=""/>
      <w:lvlJc w:val="left"/>
      <w:pPr>
        <w:ind w:left="5656" w:hanging="360"/>
      </w:pPr>
      <w:rPr>
        <w:rFonts w:ascii="Wingdings" w:hAnsi="Wingdings" w:hint="default"/>
      </w:rPr>
    </w:lvl>
    <w:lvl w:ilvl="6" w:tplc="0C090001" w:tentative="1">
      <w:start w:val="1"/>
      <w:numFmt w:val="bullet"/>
      <w:lvlText w:val=""/>
      <w:lvlJc w:val="left"/>
      <w:pPr>
        <w:ind w:left="6376" w:hanging="360"/>
      </w:pPr>
      <w:rPr>
        <w:rFonts w:ascii="Symbol" w:hAnsi="Symbol" w:hint="default"/>
      </w:rPr>
    </w:lvl>
    <w:lvl w:ilvl="7" w:tplc="0C090003" w:tentative="1">
      <w:start w:val="1"/>
      <w:numFmt w:val="bullet"/>
      <w:lvlText w:val="o"/>
      <w:lvlJc w:val="left"/>
      <w:pPr>
        <w:ind w:left="7096" w:hanging="360"/>
      </w:pPr>
      <w:rPr>
        <w:rFonts w:ascii="Courier New" w:hAnsi="Courier New" w:cs="Courier New" w:hint="default"/>
      </w:rPr>
    </w:lvl>
    <w:lvl w:ilvl="8" w:tplc="0C090005" w:tentative="1">
      <w:start w:val="1"/>
      <w:numFmt w:val="bullet"/>
      <w:lvlText w:val=""/>
      <w:lvlJc w:val="left"/>
      <w:pPr>
        <w:ind w:left="7816" w:hanging="360"/>
      </w:pPr>
      <w:rPr>
        <w:rFonts w:ascii="Wingdings" w:hAnsi="Wingdings" w:hint="default"/>
      </w:rPr>
    </w:lvl>
  </w:abstractNum>
  <w:abstractNum w:abstractNumId="13" w15:restartNumberingAfterBreak="0">
    <w:nsid w:val="3BF85AE9"/>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9872A2"/>
    <w:multiLevelType w:val="multilevel"/>
    <w:tmpl w:val="7988D8CE"/>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429B7CC2"/>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7"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4AAE3B68"/>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9" w15:restartNumberingAfterBreak="0">
    <w:nsid w:val="56124996"/>
    <w:multiLevelType w:val="multilevel"/>
    <w:tmpl w:val="BCEC377A"/>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0"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61861153"/>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2" w15:restartNumberingAfterBreak="0">
    <w:nsid w:val="69C034DD"/>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3"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4"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139706E"/>
    <w:multiLevelType w:val="multilevel"/>
    <w:tmpl w:val="11C64328"/>
    <w:numStyleLink w:val="ListParagraph"/>
  </w:abstractNum>
  <w:abstractNum w:abstractNumId="26" w15:restartNumberingAfterBreak="0">
    <w:nsid w:val="7F58342E"/>
    <w:multiLevelType w:val="hybridMultilevel"/>
    <w:tmpl w:val="007843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25"/>
  </w:num>
  <w:num w:numId="3">
    <w:abstractNumId w:val="9"/>
  </w:num>
  <w:num w:numId="4">
    <w:abstractNumId w:val="1"/>
  </w:num>
  <w:num w:numId="5">
    <w:abstractNumId w:val="17"/>
  </w:num>
  <w:num w:numId="6">
    <w:abstractNumId w:val="20"/>
  </w:num>
  <w:num w:numId="7">
    <w:abstractNumId w:val="16"/>
  </w:num>
  <w:num w:numId="8">
    <w:abstractNumId w:val="2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0"/>
  </w:num>
  <w:num w:numId="15">
    <w:abstractNumId w:val="10"/>
  </w:num>
  <w:num w:numId="16">
    <w:abstractNumId w:val="4"/>
  </w:num>
  <w:num w:numId="17">
    <w:abstractNumId w:val="15"/>
  </w:num>
  <w:num w:numId="18">
    <w:abstractNumId w:val="26"/>
  </w:num>
  <w:num w:numId="19">
    <w:abstractNumId w:val="13"/>
  </w:num>
  <w:num w:numId="20">
    <w:abstractNumId w:val="8"/>
  </w:num>
  <w:num w:numId="21">
    <w:abstractNumId w:val="12"/>
  </w:num>
  <w:num w:numId="22">
    <w:abstractNumId w:val="14"/>
  </w:num>
  <w:num w:numId="23">
    <w:abstractNumId w:val="3"/>
  </w:num>
  <w:num w:numId="24">
    <w:abstractNumId w:val="11"/>
  </w:num>
  <w:num w:numId="25">
    <w:abstractNumId w:val="22"/>
  </w:num>
  <w:num w:numId="26">
    <w:abstractNumId w:val="6"/>
  </w:num>
  <w:num w:numId="27">
    <w:abstractNumId w:val="7"/>
  </w:num>
  <w:num w:numId="28">
    <w:abstractNumId w:val="18"/>
  </w:num>
  <w:num w:numId="29">
    <w:abstractNumId w:val="2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C5"/>
    <w:rsid w:val="00000B26"/>
    <w:rsid w:val="000157B7"/>
    <w:rsid w:val="00015947"/>
    <w:rsid w:val="00022942"/>
    <w:rsid w:val="000256D5"/>
    <w:rsid w:val="00030776"/>
    <w:rsid w:val="00034265"/>
    <w:rsid w:val="0005221B"/>
    <w:rsid w:val="00066F0E"/>
    <w:rsid w:val="00072D61"/>
    <w:rsid w:val="00073F92"/>
    <w:rsid w:val="000740FE"/>
    <w:rsid w:val="000865FE"/>
    <w:rsid w:val="00092BF6"/>
    <w:rsid w:val="000A5DC0"/>
    <w:rsid w:val="000A7E99"/>
    <w:rsid w:val="000B2C8F"/>
    <w:rsid w:val="000B4532"/>
    <w:rsid w:val="000C19C8"/>
    <w:rsid w:val="000C5F39"/>
    <w:rsid w:val="000C6CC3"/>
    <w:rsid w:val="000D339E"/>
    <w:rsid w:val="000D3759"/>
    <w:rsid w:val="000D3B82"/>
    <w:rsid w:val="000D4CD9"/>
    <w:rsid w:val="000E120C"/>
    <w:rsid w:val="000E52CB"/>
    <w:rsid w:val="000E7916"/>
    <w:rsid w:val="00106EB3"/>
    <w:rsid w:val="001129FF"/>
    <w:rsid w:val="001202CD"/>
    <w:rsid w:val="00121542"/>
    <w:rsid w:val="00126FDB"/>
    <w:rsid w:val="001315CF"/>
    <w:rsid w:val="001421D3"/>
    <w:rsid w:val="001437BE"/>
    <w:rsid w:val="00150538"/>
    <w:rsid w:val="001538CD"/>
    <w:rsid w:val="001709E3"/>
    <w:rsid w:val="00173384"/>
    <w:rsid w:val="00175875"/>
    <w:rsid w:val="00184DC8"/>
    <w:rsid w:val="00193CD2"/>
    <w:rsid w:val="001A16ED"/>
    <w:rsid w:val="001A4057"/>
    <w:rsid w:val="001B1434"/>
    <w:rsid w:val="001C2A02"/>
    <w:rsid w:val="001D21CA"/>
    <w:rsid w:val="001D482F"/>
    <w:rsid w:val="001D77BE"/>
    <w:rsid w:val="001E18EE"/>
    <w:rsid w:val="001E1AC4"/>
    <w:rsid w:val="001F4035"/>
    <w:rsid w:val="001F5A0B"/>
    <w:rsid w:val="00200FA7"/>
    <w:rsid w:val="0021376A"/>
    <w:rsid w:val="002151CC"/>
    <w:rsid w:val="0021621E"/>
    <w:rsid w:val="00217142"/>
    <w:rsid w:val="002226EA"/>
    <w:rsid w:val="002235BF"/>
    <w:rsid w:val="00223C57"/>
    <w:rsid w:val="00231416"/>
    <w:rsid w:val="002436FA"/>
    <w:rsid w:val="00251CAA"/>
    <w:rsid w:val="00251FDE"/>
    <w:rsid w:val="002603C5"/>
    <w:rsid w:val="0026096A"/>
    <w:rsid w:val="0026233E"/>
    <w:rsid w:val="00267453"/>
    <w:rsid w:val="002674A3"/>
    <w:rsid w:val="002743D6"/>
    <w:rsid w:val="00296465"/>
    <w:rsid w:val="00296C02"/>
    <w:rsid w:val="002A7D76"/>
    <w:rsid w:val="002B55E9"/>
    <w:rsid w:val="002E67C7"/>
    <w:rsid w:val="003002AE"/>
    <w:rsid w:val="003054CE"/>
    <w:rsid w:val="00306FFF"/>
    <w:rsid w:val="00311C29"/>
    <w:rsid w:val="0032514B"/>
    <w:rsid w:val="003303F0"/>
    <w:rsid w:val="00341593"/>
    <w:rsid w:val="00345279"/>
    <w:rsid w:val="00346C2F"/>
    <w:rsid w:val="0037092F"/>
    <w:rsid w:val="0037097D"/>
    <w:rsid w:val="003755B4"/>
    <w:rsid w:val="003A0704"/>
    <w:rsid w:val="003A3013"/>
    <w:rsid w:val="003C0B62"/>
    <w:rsid w:val="003C7923"/>
    <w:rsid w:val="003D5A23"/>
    <w:rsid w:val="003D6F49"/>
    <w:rsid w:val="003E1B70"/>
    <w:rsid w:val="003E1C0C"/>
    <w:rsid w:val="003E569A"/>
    <w:rsid w:val="00403553"/>
    <w:rsid w:val="00405E6B"/>
    <w:rsid w:val="00414E74"/>
    <w:rsid w:val="00416CB7"/>
    <w:rsid w:val="00417ADC"/>
    <w:rsid w:val="00427E80"/>
    <w:rsid w:val="00432A81"/>
    <w:rsid w:val="0044387F"/>
    <w:rsid w:val="004524A4"/>
    <w:rsid w:val="00456A24"/>
    <w:rsid w:val="004605B0"/>
    <w:rsid w:val="00470200"/>
    <w:rsid w:val="00470910"/>
    <w:rsid w:val="0047138D"/>
    <w:rsid w:val="00476F93"/>
    <w:rsid w:val="00477BE4"/>
    <w:rsid w:val="00482A76"/>
    <w:rsid w:val="0048466A"/>
    <w:rsid w:val="004A0711"/>
    <w:rsid w:val="004A6496"/>
    <w:rsid w:val="004B5CB1"/>
    <w:rsid w:val="004C1645"/>
    <w:rsid w:val="004C6C6C"/>
    <w:rsid w:val="004E3132"/>
    <w:rsid w:val="004F58AD"/>
    <w:rsid w:val="004F7275"/>
    <w:rsid w:val="00503287"/>
    <w:rsid w:val="005037E0"/>
    <w:rsid w:val="00525069"/>
    <w:rsid w:val="00525565"/>
    <w:rsid w:val="0053255F"/>
    <w:rsid w:val="00533B06"/>
    <w:rsid w:val="0053452D"/>
    <w:rsid w:val="005361AD"/>
    <w:rsid w:val="00540DD8"/>
    <w:rsid w:val="005411B4"/>
    <w:rsid w:val="00541388"/>
    <w:rsid w:val="0054691E"/>
    <w:rsid w:val="005469B7"/>
    <w:rsid w:val="005565B7"/>
    <w:rsid w:val="0056544B"/>
    <w:rsid w:val="00567242"/>
    <w:rsid w:val="0057217E"/>
    <w:rsid w:val="0057335C"/>
    <w:rsid w:val="00580482"/>
    <w:rsid w:val="005810A7"/>
    <w:rsid w:val="00582952"/>
    <w:rsid w:val="005834CB"/>
    <w:rsid w:val="005A6FED"/>
    <w:rsid w:val="005A7230"/>
    <w:rsid w:val="005C7568"/>
    <w:rsid w:val="005D1E1B"/>
    <w:rsid w:val="005E4ECB"/>
    <w:rsid w:val="005F42C2"/>
    <w:rsid w:val="005F5C2D"/>
    <w:rsid w:val="005F7077"/>
    <w:rsid w:val="00610117"/>
    <w:rsid w:val="006107EC"/>
    <w:rsid w:val="00616C1C"/>
    <w:rsid w:val="0062393C"/>
    <w:rsid w:val="00644AA5"/>
    <w:rsid w:val="00654C5F"/>
    <w:rsid w:val="00662A97"/>
    <w:rsid w:val="00662C3E"/>
    <w:rsid w:val="00673984"/>
    <w:rsid w:val="00674EE1"/>
    <w:rsid w:val="00685A5A"/>
    <w:rsid w:val="00694C03"/>
    <w:rsid w:val="00694F94"/>
    <w:rsid w:val="006B22FC"/>
    <w:rsid w:val="006B4515"/>
    <w:rsid w:val="006C168C"/>
    <w:rsid w:val="006C16C5"/>
    <w:rsid w:val="006C5EA9"/>
    <w:rsid w:val="006C7234"/>
    <w:rsid w:val="006D7593"/>
    <w:rsid w:val="006F5D9F"/>
    <w:rsid w:val="006F71EA"/>
    <w:rsid w:val="00716953"/>
    <w:rsid w:val="00721005"/>
    <w:rsid w:val="00722C50"/>
    <w:rsid w:val="00732599"/>
    <w:rsid w:val="00734A7A"/>
    <w:rsid w:val="007372A4"/>
    <w:rsid w:val="00740B9B"/>
    <w:rsid w:val="007423AF"/>
    <w:rsid w:val="007471BF"/>
    <w:rsid w:val="0076311B"/>
    <w:rsid w:val="00766206"/>
    <w:rsid w:val="0077217F"/>
    <w:rsid w:val="00786B9C"/>
    <w:rsid w:val="007A1DD8"/>
    <w:rsid w:val="007A2263"/>
    <w:rsid w:val="007A57C7"/>
    <w:rsid w:val="007B4E58"/>
    <w:rsid w:val="007C1E7A"/>
    <w:rsid w:val="007C328D"/>
    <w:rsid w:val="007C496F"/>
    <w:rsid w:val="007D3649"/>
    <w:rsid w:val="007E179A"/>
    <w:rsid w:val="007E41E7"/>
    <w:rsid w:val="007E5DEE"/>
    <w:rsid w:val="007F0A38"/>
    <w:rsid w:val="007F2F36"/>
    <w:rsid w:val="007F4471"/>
    <w:rsid w:val="007F6E34"/>
    <w:rsid w:val="008039B2"/>
    <w:rsid w:val="00817493"/>
    <w:rsid w:val="00817693"/>
    <w:rsid w:val="00822EE7"/>
    <w:rsid w:val="00824E0B"/>
    <w:rsid w:val="00824E3D"/>
    <w:rsid w:val="00836343"/>
    <w:rsid w:val="00836530"/>
    <w:rsid w:val="0083731C"/>
    <w:rsid w:val="00843DB8"/>
    <w:rsid w:val="00853A5A"/>
    <w:rsid w:val="0085692B"/>
    <w:rsid w:val="00857F66"/>
    <w:rsid w:val="00864E2E"/>
    <w:rsid w:val="00866FFA"/>
    <w:rsid w:val="00872E85"/>
    <w:rsid w:val="008868C9"/>
    <w:rsid w:val="00890A1A"/>
    <w:rsid w:val="00893315"/>
    <w:rsid w:val="008A5E0F"/>
    <w:rsid w:val="008B0960"/>
    <w:rsid w:val="008B7D1E"/>
    <w:rsid w:val="008C0101"/>
    <w:rsid w:val="008C0470"/>
    <w:rsid w:val="008C2E8C"/>
    <w:rsid w:val="008C33F9"/>
    <w:rsid w:val="008D1CB1"/>
    <w:rsid w:val="008D2EE8"/>
    <w:rsid w:val="008D3D62"/>
    <w:rsid w:val="008D48AB"/>
    <w:rsid w:val="008E050D"/>
    <w:rsid w:val="008E1749"/>
    <w:rsid w:val="008E61B4"/>
    <w:rsid w:val="008F1192"/>
    <w:rsid w:val="00912AC6"/>
    <w:rsid w:val="00913D38"/>
    <w:rsid w:val="009407A4"/>
    <w:rsid w:val="00951508"/>
    <w:rsid w:val="00963012"/>
    <w:rsid w:val="009633AA"/>
    <w:rsid w:val="00967589"/>
    <w:rsid w:val="00977E49"/>
    <w:rsid w:val="00983D9D"/>
    <w:rsid w:val="009916ED"/>
    <w:rsid w:val="00994046"/>
    <w:rsid w:val="009A7936"/>
    <w:rsid w:val="009B14C8"/>
    <w:rsid w:val="009B43F8"/>
    <w:rsid w:val="009B644E"/>
    <w:rsid w:val="009B6F70"/>
    <w:rsid w:val="009C644E"/>
    <w:rsid w:val="009D1C97"/>
    <w:rsid w:val="009D2DD4"/>
    <w:rsid w:val="009D4B66"/>
    <w:rsid w:val="009E6054"/>
    <w:rsid w:val="009E72AE"/>
    <w:rsid w:val="009F1F6F"/>
    <w:rsid w:val="00A00DC5"/>
    <w:rsid w:val="00A1355F"/>
    <w:rsid w:val="00A22BA4"/>
    <w:rsid w:val="00A42CF7"/>
    <w:rsid w:val="00A53B86"/>
    <w:rsid w:val="00A550AC"/>
    <w:rsid w:val="00A63407"/>
    <w:rsid w:val="00A651E7"/>
    <w:rsid w:val="00A73C27"/>
    <w:rsid w:val="00A77E18"/>
    <w:rsid w:val="00A848A0"/>
    <w:rsid w:val="00A86006"/>
    <w:rsid w:val="00AA0FC2"/>
    <w:rsid w:val="00AA6110"/>
    <w:rsid w:val="00AA75FF"/>
    <w:rsid w:val="00AB02FB"/>
    <w:rsid w:val="00AB17F4"/>
    <w:rsid w:val="00AB1D8F"/>
    <w:rsid w:val="00AB3299"/>
    <w:rsid w:val="00AB524E"/>
    <w:rsid w:val="00AB53A8"/>
    <w:rsid w:val="00AC165B"/>
    <w:rsid w:val="00AC76CC"/>
    <w:rsid w:val="00AD508D"/>
    <w:rsid w:val="00B03B32"/>
    <w:rsid w:val="00B04249"/>
    <w:rsid w:val="00B0489E"/>
    <w:rsid w:val="00B1189A"/>
    <w:rsid w:val="00B11E5F"/>
    <w:rsid w:val="00B1583D"/>
    <w:rsid w:val="00B31E43"/>
    <w:rsid w:val="00B33600"/>
    <w:rsid w:val="00B55C1B"/>
    <w:rsid w:val="00B56BB5"/>
    <w:rsid w:val="00B65C2A"/>
    <w:rsid w:val="00B7306D"/>
    <w:rsid w:val="00B77CA0"/>
    <w:rsid w:val="00B80017"/>
    <w:rsid w:val="00B8025D"/>
    <w:rsid w:val="00B903A6"/>
    <w:rsid w:val="00B907DE"/>
    <w:rsid w:val="00B90C98"/>
    <w:rsid w:val="00BA3398"/>
    <w:rsid w:val="00BB2784"/>
    <w:rsid w:val="00BC4AFE"/>
    <w:rsid w:val="00BC4CD2"/>
    <w:rsid w:val="00BD2EFC"/>
    <w:rsid w:val="00BD5343"/>
    <w:rsid w:val="00BF2A42"/>
    <w:rsid w:val="00C34E06"/>
    <w:rsid w:val="00C40413"/>
    <w:rsid w:val="00C47B4D"/>
    <w:rsid w:val="00C54D42"/>
    <w:rsid w:val="00C57B47"/>
    <w:rsid w:val="00C6514E"/>
    <w:rsid w:val="00C7059E"/>
    <w:rsid w:val="00C77873"/>
    <w:rsid w:val="00C828F8"/>
    <w:rsid w:val="00C839BF"/>
    <w:rsid w:val="00C91B0B"/>
    <w:rsid w:val="00C92391"/>
    <w:rsid w:val="00C9286C"/>
    <w:rsid w:val="00CA0D71"/>
    <w:rsid w:val="00CA2155"/>
    <w:rsid w:val="00CA7116"/>
    <w:rsid w:val="00CD4930"/>
    <w:rsid w:val="00CD7EC2"/>
    <w:rsid w:val="00CE1933"/>
    <w:rsid w:val="00CF080E"/>
    <w:rsid w:val="00CF2EC7"/>
    <w:rsid w:val="00CF355E"/>
    <w:rsid w:val="00CF41EE"/>
    <w:rsid w:val="00CF7A7B"/>
    <w:rsid w:val="00CF7C67"/>
    <w:rsid w:val="00D01985"/>
    <w:rsid w:val="00D060F2"/>
    <w:rsid w:val="00D07194"/>
    <w:rsid w:val="00D07DBF"/>
    <w:rsid w:val="00D10780"/>
    <w:rsid w:val="00D13CC1"/>
    <w:rsid w:val="00D21E28"/>
    <w:rsid w:val="00D248C3"/>
    <w:rsid w:val="00D311C4"/>
    <w:rsid w:val="00D35E1C"/>
    <w:rsid w:val="00D4569D"/>
    <w:rsid w:val="00D46DA4"/>
    <w:rsid w:val="00D47077"/>
    <w:rsid w:val="00D55699"/>
    <w:rsid w:val="00D717FE"/>
    <w:rsid w:val="00D71E92"/>
    <w:rsid w:val="00D74FE6"/>
    <w:rsid w:val="00D829BF"/>
    <w:rsid w:val="00D904AC"/>
    <w:rsid w:val="00D94EE1"/>
    <w:rsid w:val="00DA2457"/>
    <w:rsid w:val="00DC5B5F"/>
    <w:rsid w:val="00DC7A8F"/>
    <w:rsid w:val="00DD3C9C"/>
    <w:rsid w:val="00DF07F7"/>
    <w:rsid w:val="00DF5EED"/>
    <w:rsid w:val="00E0023C"/>
    <w:rsid w:val="00E00F44"/>
    <w:rsid w:val="00E01D8B"/>
    <w:rsid w:val="00E1045D"/>
    <w:rsid w:val="00E17655"/>
    <w:rsid w:val="00E21EAE"/>
    <w:rsid w:val="00E25B58"/>
    <w:rsid w:val="00E27056"/>
    <w:rsid w:val="00E3077A"/>
    <w:rsid w:val="00E4705D"/>
    <w:rsid w:val="00E479DA"/>
    <w:rsid w:val="00E51EC2"/>
    <w:rsid w:val="00E61728"/>
    <w:rsid w:val="00E6317D"/>
    <w:rsid w:val="00E667BB"/>
    <w:rsid w:val="00E7021A"/>
    <w:rsid w:val="00E81893"/>
    <w:rsid w:val="00E91C15"/>
    <w:rsid w:val="00E9346B"/>
    <w:rsid w:val="00EA0365"/>
    <w:rsid w:val="00EA060F"/>
    <w:rsid w:val="00EA2158"/>
    <w:rsid w:val="00EA418B"/>
    <w:rsid w:val="00EC1C10"/>
    <w:rsid w:val="00ED5F7D"/>
    <w:rsid w:val="00ED76D6"/>
    <w:rsid w:val="00EE6449"/>
    <w:rsid w:val="00EF4841"/>
    <w:rsid w:val="00F124C6"/>
    <w:rsid w:val="00F14929"/>
    <w:rsid w:val="00F217EA"/>
    <w:rsid w:val="00F34AC0"/>
    <w:rsid w:val="00F354E6"/>
    <w:rsid w:val="00F36E6C"/>
    <w:rsid w:val="00F36F06"/>
    <w:rsid w:val="00F4201F"/>
    <w:rsid w:val="00F443CC"/>
    <w:rsid w:val="00F446F8"/>
    <w:rsid w:val="00F451E6"/>
    <w:rsid w:val="00F45858"/>
    <w:rsid w:val="00F5128C"/>
    <w:rsid w:val="00F64DA3"/>
    <w:rsid w:val="00F7456E"/>
    <w:rsid w:val="00F77E5A"/>
    <w:rsid w:val="00F87149"/>
    <w:rsid w:val="00FA38C4"/>
    <w:rsid w:val="00FA438F"/>
    <w:rsid w:val="00FA5FBA"/>
    <w:rsid w:val="00FB1136"/>
    <w:rsid w:val="00FB4391"/>
    <w:rsid w:val="00FB4400"/>
    <w:rsid w:val="00FB4F79"/>
    <w:rsid w:val="00FC3735"/>
    <w:rsid w:val="00FD2AD3"/>
    <w:rsid w:val="00FE3A2A"/>
    <w:rsid w:val="00FE481D"/>
    <w:rsid w:val="00FE5013"/>
    <w:rsid w:val="00FE7BAF"/>
    <w:rsid w:val="00FF3685"/>
    <w:rsid w:val="00FF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DAED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8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7568"/>
  </w:style>
  <w:style w:type="paragraph" w:styleId="Heading1">
    <w:name w:val="heading 1"/>
    <w:next w:val="Normal"/>
    <w:link w:val="Heading1Char"/>
    <w:uiPriority w:val="9"/>
    <w:qFormat/>
    <w:rsid w:val="00B55C1B"/>
    <w:pPr>
      <w:keepNext/>
      <w:spacing w:before="284" w:after="113" w:line="560" w:lineRule="exact"/>
      <w:outlineLvl w:val="0"/>
    </w:pPr>
    <w:rPr>
      <w:rFonts w:ascii="Rockwell" w:hAnsi="Rockwell"/>
      <w:b/>
      <w:color w:val="767171" w:themeColor="background2" w:themeShade="80"/>
      <w:sz w:val="40"/>
      <w:szCs w:val="22"/>
    </w:rPr>
  </w:style>
  <w:style w:type="paragraph" w:styleId="Heading2">
    <w:name w:val="heading 2"/>
    <w:basedOn w:val="Heading1"/>
    <w:next w:val="Body"/>
    <w:link w:val="Heading2Char"/>
    <w:uiPriority w:val="9"/>
    <w:unhideWhenUsed/>
    <w:qFormat/>
    <w:rsid w:val="00B55C1B"/>
    <w:pPr>
      <w:keepLines/>
      <w:spacing w:before="360" w:after="120"/>
      <w:outlineLvl w:val="1"/>
    </w:pPr>
    <w:rPr>
      <w:rFonts w:eastAsiaTheme="majorEastAsia" w:cstheme="majorBidi"/>
      <w:b w:val="0"/>
      <w:color w:val="000000" w:themeColor="text1"/>
      <w:sz w:val="32"/>
      <w:szCs w:val="26"/>
    </w:rPr>
  </w:style>
  <w:style w:type="paragraph" w:styleId="Heading3">
    <w:name w:val="heading 3"/>
    <w:basedOn w:val="Heading2"/>
    <w:next w:val="Normal"/>
    <w:link w:val="Heading3Char"/>
    <w:uiPriority w:val="9"/>
    <w:unhideWhenUsed/>
    <w:qFormat/>
    <w:rsid w:val="00CA0D71"/>
    <w:pPr>
      <w:spacing w:line="420" w:lineRule="exact"/>
      <w:outlineLvl w:val="2"/>
    </w:pPr>
    <w:rPr>
      <w:sz w:val="28"/>
    </w:rPr>
  </w:style>
  <w:style w:type="paragraph" w:styleId="Heading4">
    <w:name w:val="heading 4"/>
    <w:basedOn w:val="Heading3"/>
    <w:next w:val="Body"/>
    <w:link w:val="Heading4Char"/>
    <w:uiPriority w:val="9"/>
    <w:unhideWhenUsed/>
    <w:qFormat/>
    <w:rsid w:val="00AA75FF"/>
    <w:pPr>
      <w:spacing w:before="120" w:after="0" w:line="320" w:lineRule="exact"/>
      <w:outlineLvl w:val="3"/>
    </w:pPr>
    <w:rPr>
      <w:rFonts w:asciiTheme="minorHAnsi" w:hAnsiTheme="minorHAnsi"/>
      <w:b/>
      <w:iCs/>
      <w:sz w:val="26"/>
    </w:rPr>
  </w:style>
  <w:style w:type="paragraph" w:styleId="Heading5">
    <w:name w:val="heading 5"/>
    <w:basedOn w:val="Heading4"/>
    <w:next w:val="Normal"/>
    <w:link w:val="Heading5Char"/>
    <w:uiPriority w:val="9"/>
    <w:unhideWhenUsed/>
    <w:qFormat/>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Body"/>
    <w:link w:val="FooterChar"/>
    <w:uiPriority w:val="99"/>
    <w:unhideWhenUsed/>
    <w:rsid w:val="0026096A"/>
    <w:pPr>
      <w:tabs>
        <w:tab w:val="center" w:pos="4513"/>
        <w:tab w:val="right" w:pos="9026"/>
        <w:tab w:val="right" w:pos="9639"/>
      </w:tabs>
      <w:spacing w:after="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26096A"/>
    <w:rPr>
      <w:rFonts w:ascii="Rockwell" w:hAnsi="Rockwell"/>
      <w:b/>
      <w:color w:val="FFFFFF" w:themeColor="background1"/>
      <w:sz w:val="18"/>
    </w:rPr>
  </w:style>
  <w:style w:type="paragraph" w:styleId="Title">
    <w:name w:val="Title"/>
    <w:next w:val="Normal"/>
    <w:link w:val="TitleChar"/>
    <w:uiPriority w:val="10"/>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rsid w:val="00694C03"/>
    <w:rPr>
      <w:b/>
      <w:bCs/>
    </w:rPr>
  </w:style>
  <w:style w:type="character" w:customStyle="1" w:styleId="Heading1Char">
    <w:name w:val="Heading 1 Char"/>
    <w:basedOn w:val="DefaultParagraphFont"/>
    <w:link w:val="Heading1"/>
    <w:uiPriority w:val="9"/>
    <w:rsid w:val="00B55C1B"/>
    <w:rPr>
      <w:rFonts w:ascii="Rockwell" w:hAnsi="Rockwell"/>
      <w:b/>
      <w:color w:val="767171" w:themeColor="background2" w:themeShade="80"/>
      <w:sz w:val="40"/>
      <w:szCs w:val="22"/>
    </w:rPr>
  </w:style>
  <w:style w:type="character" w:customStyle="1" w:styleId="Heading2Char">
    <w:name w:val="Heading 2 Char"/>
    <w:basedOn w:val="DefaultParagraphFont"/>
    <w:link w:val="Heading2"/>
    <w:uiPriority w:val="9"/>
    <w:rsid w:val="00B55C1B"/>
    <w:rPr>
      <w:rFonts w:ascii="Rockwell" w:eastAsiaTheme="majorEastAsia" w:hAnsi="Rockwell" w:cstheme="majorBidi"/>
      <w:color w:val="000000" w:themeColor="text1"/>
      <w:sz w:val="32"/>
      <w:szCs w:val="26"/>
    </w:rPr>
  </w:style>
  <w:style w:type="paragraph" w:customStyle="1" w:styleId="Tableheaderreversedtext">
    <w:name w:val="Table header reversed text"/>
    <w:basedOn w:val="Normal"/>
    <w:next w:val="Normal"/>
    <w:link w:val="TableheaderreversedtextChar"/>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CA0D71"/>
    <w:rPr>
      <w:rFonts w:ascii="Rockwell" w:eastAsiaTheme="majorEastAsia" w:hAnsi="Rockwell" w:cstheme="majorBidi"/>
      <w:color w:val="223C72"/>
      <w:sz w:val="28"/>
      <w:szCs w:val="26"/>
    </w:rPr>
  </w:style>
  <w:style w:type="character" w:customStyle="1" w:styleId="Heading4Char">
    <w:name w:val="Heading 4 Char"/>
    <w:basedOn w:val="DefaultParagraphFont"/>
    <w:link w:val="Heading4"/>
    <w:uiPriority w:val="9"/>
    <w:rsid w:val="00AA75FF"/>
    <w:rPr>
      <w:rFonts w:asciiTheme="minorHAnsi" w:eastAsiaTheme="majorEastAsia" w:hAnsiTheme="minorHAnsi" w:cstheme="majorBidi"/>
      <w:b/>
      <w:iCs/>
      <w:color w:val="000000" w:themeColor="text1"/>
      <w:sz w:val="26"/>
      <w:szCs w:val="26"/>
    </w:rPr>
  </w:style>
  <w:style w:type="character" w:styleId="IntenseEmphasis">
    <w:name w:val="Intense Emphasis"/>
    <w:basedOn w:val="DefaultParagraphFont"/>
    <w:uiPriority w:val="21"/>
    <w:rsid w:val="00FB4391"/>
    <w:rPr>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rsid w:val="003A0704"/>
    <w:pPr>
      <w:spacing w:before="80" w:after="80"/>
    </w:pPr>
    <w:rPr>
      <w:rFonts w:ascii="Calibri" w:hAnsi="Calibri"/>
      <w:b/>
      <w:color w:val="FFFFFF" w:themeColor="background1"/>
      <w:sz w:val="22"/>
    </w:rPr>
  </w:style>
  <w:style w:type="paragraph" w:customStyle="1" w:styleId="TableRowHead">
    <w:name w:val="Table Row Head"/>
    <w:qFormat/>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rsid w:val="00AB3299"/>
    <w:rPr>
      <w:i/>
      <w:iCs/>
      <w:color w:val="404040" w:themeColor="text1" w:themeTint="BF"/>
    </w:rPr>
  </w:style>
  <w:style w:type="character" w:styleId="Emphasis">
    <w:name w:val="Emphasis"/>
    <w:basedOn w:val="DefaultParagraphFont"/>
    <w:uiPriority w:val="20"/>
    <w:rsid w:val="00AB3299"/>
    <w:rPr>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link w:val="ListParagraphChar"/>
    <w:uiPriority w:val="34"/>
    <w:rsid w:val="00BF2A42"/>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56544B"/>
    <w:pPr>
      <w:numPr>
        <w:numId w:val="20"/>
      </w:numPr>
    </w:pPr>
  </w:style>
  <w:style w:type="paragraph" w:styleId="ListBullet3">
    <w:name w:val="List Bullet 3"/>
    <w:basedOn w:val="ListBullet"/>
    <w:uiPriority w:val="20"/>
    <w:rsid w:val="00F34AC0"/>
    <w:pPr>
      <w:numPr>
        <w:numId w:val="21"/>
      </w:numPr>
      <w:spacing w:line="280" w:lineRule="exact"/>
      <w:ind w:left="851" w:hanging="284"/>
    </w:pPr>
  </w:style>
  <w:style w:type="paragraph" w:styleId="ListBullet4">
    <w:name w:val="List Bullet 4"/>
    <w:basedOn w:val="ListBullet"/>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BF2A42"/>
    <w:rPr>
      <w:rFonts w:asciiTheme="minorHAnsi" w:eastAsia="Times New Roman" w:hAnsiTheme="minorHAnsi" w:cs="Times New Roman"/>
      <w:szCs w:val="24"/>
      <w:lang w:val="en-AU" w:eastAsia="en-AU"/>
    </w:rPr>
  </w:style>
  <w:style w:type="paragraph" w:styleId="ListBullet">
    <w:name w:val="List Bullet"/>
    <w:basedOn w:val="Body"/>
    <w:next w:val="ListBullet2"/>
    <w:uiPriority w:val="20"/>
    <w:qFormat/>
    <w:rsid w:val="000256D5"/>
    <w:pPr>
      <w:numPr>
        <w:numId w:val="16"/>
      </w:numPr>
      <w:spacing w:after="60" w:line="264" w:lineRule="auto"/>
    </w:pPr>
    <w:rPr>
      <w:szCs w:val="22"/>
      <w:lang w:val="en-AU"/>
    </w:rPr>
  </w:style>
  <w:style w:type="paragraph" w:styleId="ListBullet5">
    <w:name w:val="List Bullet 5"/>
    <w:basedOn w:val="Normal"/>
    <w:uiPriority w:val="20"/>
    <w:rsid w:val="00BF2A42"/>
    <w:pPr>
      <w:numPr>
        <w:numId w:val="4"/>
      </w:numPr>
      <w:spacing w:after="0" w:line="240" w:lineRule="auto"/>
      <w:contextualSpacing/>
    </w:pPr>
    <w:rPr>
      <w:szCs w:val="22"/>
      <w:lang w:val="en-AU"/>
    </w:rPr>
  </w:style>
  <w:style w:type="paragraph" w:styleId="ListNumber">
    <w:name w:val="List Number"/>
    <w:basedOn w:val="ListBullet"/>
    <w:uiPriority w:val="21"/>
    <w:qFormat/>
    <w:rsid w:val="00BF2A42"/>
    <w:pPr>
      <w:numPr>
        <w:numId w:val="5"/>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rsid w:val="004A0711"/>
    <w:pPr>
      <w:numPr>
        <w:numId w:val="7"/>
      </w:numPr>
      <w:spacing w:after="120" w:line="280" w:lineRule="exact"/>
    </w:pPr>
    <w:rPr>
      <w:rFonts w:ascii="Calibri" w:eastAsia="Times New Roman" w:hAnsi="Calibri" w:cs="Times New Roman"/>
      <w:sz w:val="22"/>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rsid w:val="007E179A"/>
    <w:pPr>
      <w:numPr>
        <w:ilvl w:val="1"/>
        <w:numId w:val="6"/>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rsid w:val="00BF2A42"/>
    <w:pPr>
      <w:spacing w:before="120" w:after="120" w:line="240" w:lineRule="auto"/>
    </w:pPr>
    <w:rPr>
      <w:b/>
      <w:szCs w:val="22"/>
      <w:lang w:val="en-AU"/>
    </w:rPr>
  </w:style>
  <w:style w:type="paragraph" w:styleId="Caption">
    <w:name w:val="caption"/>
    <w:basedOn w:val="Normal"/>
    <w:next w:val="Normal"/>
    <w:uiPriority w:val="12"/>
    <w:qFormat/>
    <w:rsid w:val="00BF2A42"/>
    <w:pPr>
      <w:keepNext/>
      <w:tabs>
        <w:tab w:val="left" w:pos="1134"/>
      </w:tabs>
      <w:spacing w:before="120" w:after="240" w:line="264" w:lineRule="auto"/>
      <w:ind w:left="1134" w:hanging="1134"/>
    </w:pPr>
    <w:rPr>
      <w:b/>
      <w:i/>
      <w:sz w:val="18"/>
      <w:szCs w:val="18"/>
      <w:lang w:val="en-AU"/>
    </w:rPr>
  </w:style>
  <w:style w:type="paragraph" w:customStyle="1" w:styleId="Tablebody">
    <w:name w:val="Table body"/>
    <w:basedOn w:val="Tableheadingblack"/>
    <w:uiPriority w:val="12"/>
    <w:qFormat/>
    <w:rsid w:val="00525069"/>
    <w:rPr>
      <w:rFonts w:eastAsia="MS Mincho" w:cs="Times New Roman"/>
      <w:color w:val="000000" w:themeColor="text1"/>
    </w:rPr>
  </w:style>
  <w:style w:type="paragraph" w:customStyle="1" w:styleId="Heading1numbered">
    <w:name w:val="Heading 1 (numbered)"/>
    <w:basedOn w:val="Heading1"/>
    <w:next w:val="Normal"/>
    <w:uiPriority w:val="3"/>
    <w:rsid w:val="00E6317D"/>
    <w:pPr>
      <w:numPr>
        <w:numId w:val="8"/>
      </w:numPr>
    </w:pPr>
    <w:rPr>
      <w:noProof/>
      <w:szCs w:val="40"/>
      <w:lang w:val="en-AU"/>
    </w:rPr>
  </w:style>
  <w:style w:type="paragraph" w:customStyle="1" w:styleId="Heading2numbered">
    <w:name w:val="Heading 2 (numbered)"/>
    <w:basedOn w:val="Heading2"/>
    <w:next w:val="Normal"/>
    <w:uiPriority w:val="3"/>
    <w:rsid w:val="00E6317D"/>
    <w:pPr>
      <w:keepLines w:val="0"/>
      <w:numPr>
        <w:ilvl w:val="1"/>
        <w:numId w:val="8"/>
      </w:numPr>
    </w:pPr>
    <w:rPr>
      <w:rFonts w:eastAsiaTheme="minorHAnsi" w:cstheme="minorBidi"/>
      <w:noProof/>
      <w:szCs w:val="28"/>
      <w:lang w:val="en-AU"/>
    </w:rPr>
  </w:style>
  <w:style w:type="paragraph" w:customStyle="1" w:styleId="Heading3numbered">
    <w:name w:val="Heading 3 (numbered)"/>
    <w:basedOn w:val="Heading3"/>
    <w:next w:val="Body"/>
    <w:uiPriority w:val="3"/>
    <w:rsid w:val="00E6317D"/>
    <w:pPr>
      <w:keepLines w:val="0"/>
      <w:numPr>
        <w:ilvl w:val="2"/>
        <w:numId w:val="8"/>
      </w:numPr>
    </w:pPr>
    <w:rPr>
      <w:rFonts w:eastAsiaTheme="minorHAnsi" w:cstheme="minorBidi"/>
      <w:szCs w:val="20"/>
      <w:lang w:val="en-AU"/>
    </w:rPr>
  </w:style>
  <w:style w:type="paragraph" w:customStyle="1" w:styleId="Heading4numbered">
    <w:name w:val="Heading 4 (numbered)"/>
    <w:basedOn w:val="Heading4"/>
    <w:next w:val="Normal"/>
    <w:uiPriority w:val="3"/>
    <w:rsid w:val="00E6317D"/>
    <w:pPr>
      <w:keepLines w:val="0"/>
      <w:numPr>
        <w:ilvl w:val="3"/>
        <w:numId w:val="8"/>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rsid w:val="00E6317D"/>
    <w:pPr>
      <w:keepLines w:val="0"/>
      <w:numPr>
        <w:ilvl w:val="4"/>
        <w:numId w:val="8"/>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TOCHeading">
    <w:name w:val="TOC Heading"/>
    <w:basedOn w:val="Heading1"/>
    <w:next w:val="Normal"/>
    <w:uiPriority w:val="39"/>
    <w:unhideWhenUsed/>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Body"/>
    <w:rsid w:val="002235BF"/>
    <w:pPr>
      <w:spacing w:line="260" w:lineRule="exact"/>
    </w:pPr>
    <w:rPr>
      <w:rFonts w:cs="Arial"/>
      <w:b/>
      <w:bCs/>
      <w:color w:val="FFFFFF" w:themeColor="background1"/>
      <w:sz w:val="20"/>
      <w:szCs w:val="18"/>
      <w:lang w:eastAsia="zh-CN"/>
    </w:rPr>
  </w:style>
  <w:style w:type="paragraph" w:customStyle="1" w:styleId="PreTitle">
    <w:name w:val="Pre Title"/>
    <w:next w:val="Title"/>
    <w:autoRedefine/>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customStyle="1" w:styleId="Body">
    <w:name w:val="Body"/>
    <w:qFormat/>
    <w:rsid w:val="005F7077"/>
    <w:pPr>
      <w:spacing w:after="240" w:line="300" w:lineRule="exact"/>
    </w:pPr>
    <w:rPr>
      <w:rFonts w:ascii="Calibri" w:hAnsi="Calibri"/>
      <w:sz w:val="22"/>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basedOn w:val="Tableheadingwhite"/>
    <w:qFormat/>
    <w:rsid w:val="008E050D"/>
    <w:pPr>
      <w:keepNext/>
      <w:spacing w:after="120"/>
    </w:pPr>
    <w:rPr>
      <w:b w:val="0"/>
      <w:color w:val="auto"/>
      <w:lang w:val="en-AU"/>
    </w:rPr>
  </w:style>
  <w:style w:type="character" w:styleId="FollowedHyperlink">
    <w:name w:val="FollowedHyperlink"/>
    <w:basedOn w:val="DefaultParagraphFont"/>
    <w:uiPriority w:val="99"/>
    <w:semiHidden/>
    <w:unhideWhenUsed/>
    <w:rsid w:val="0083731C"/>
    <w:rPr>
      <w:color w:val="954F72" w:themeColor="followedHyperlink"/>
      <w:u w:val="single"/>
    </w:rPr>
  </w:style>
  <w:style w:type="character" w:customStyle="1" w:styleId="Bold">
    <w:name w:val="Bold"/>
    <w:basedOn w:val="DefaultParagraphFont"/>
    <w:uiPriority w:val="1"/>
    <w:rsid w:val="009E72AE"/>
    <w:rPr>
      <w:b/>
    </w:rPr>
  </w:style>
  <w:style w:type="character" w:customStyle="1" w:styleId="UnresolvedMention1">
    <w:name w:val="Unresolved Mention1"/>
    <w:basedOn w:val="DefaultParagraphFont"/>
    <w:uiPriority w:val="99"/>
    <w:semiHidden/>
    <w:unhideWhenUsed/>
    <w:rsid w:val="007F6E34"/>
    <w:rPr>
      <w:color w:val="605E5C"/>
      <w:shd w:val="clear" w:color="auto" w:fill="E1DFDD"/>
    </w:rPr>
  </w:style>
  <w:style w:type="paragraph" w:styleId="Revision">
    <w:name w:val="Revision"/>
    <w:hidden/>
    <w:uiPriority w:val="99"/>
    <w:semiHidden/>
    <w:rsid w:val="00BD5343"/>
    <w:pPr>
      <w:spacing w:after="0" w:line="240" w:lineRule="auto"/>
    </w:pPr>
  </w:style>
  <w:style w:type="paragraph" w:styleId="IntenseQuote">
    <w:name w:val="Intense Quote"/>
    <w:basedOn w:val="Normal"/>
    <w:next w:val="Normal"/>
    <w:link w:val="IntenseQuoteChar"/>
    <w:uiPriority w:val="30"/>
    <w:rsid w:val="005411B4"/>
    <w:pPr>
      <w:pBdr>
        <w:top w:val="single" w:sz="4" w:space="10" w:color="3C5893" w:themeColor="accent1"/>
        <w:bottom w:val="single" w:sz="4" w:space="10" w:color="3C5893" w:themeColor="accent1"/>
      </w:pBdr>
      <w:spacing w:before="360" w:after="360"/>
      <w:ind w:left="864" w:right="864"/>
      <w:jc w:val="center"/>
    </w:pPr>
    <w:rPr>
      <w:i/>
      <w:iCs/>
      <w:color w:val="3C5893" w:themeColor="accent1"/>
    </w:rPr>
  </w:style>
  <w:style w:type="character" w:customStyle="1" w:styleId="IntenseQuoteChar">
    <w:name w:val="Intense Quote Char"/>
    <w:basedOn w:val="DefaultParagraphFont"/>
    <w:link w:val="IntenseQuote"/>
    <w:uiPriority w:val="30"/>
    <w:rsid w:val="005411B4"/>
    <w:rPr>
      <w:i/>
      <w:iCs/>
      <w:color w:val="3C5893"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245592A1-850B-4A6C-B20D-A2DBAD4A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2021-05-11T00:50:00Z</dcterms:created>
  <dcterms:modified xsi:type="dcterms:W3CDTF">2021-05-11T00:50:00Z</dcterms:modified>
  <cp:category/>
</cp:coreProperties>
</file>