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1B064" w14:textId="77777777" w:rsidR="001A11B8" w:rsidRDefault="00731AE3" w:rsidP="001A11B8">
      <w:pPr>
        <w:jc w:val="center"/>
        <w:rPr>
          <w:rFonts w:ascii="Calibri" w:hAnsi="Calibri" w:cs="Arial"/>
          <w:b/>
          <w:sz w:val="36"/>
          <w:szCs w:val="36"/>
        </w:rPr>
      </w:pPr>
      <w:r w:rsidRPr="00DC5CE2">
        <w:rPr>
          <w:rFonts w:ascii="Calibri" w:hAnsi="Calibri" w:cs="Arial"/>
          <w:b/>
          <w:sz w:val="36"/>
          <w:szCs w:val="36"/>
        </w:rPr>
        <w:t>Minutes</w:t>
      </w:r>
    </w:p>
    <w:p w14:paraId="1E18BDA1" w14:textId="77777777" w:rsidR="00F61157" w:rsidRPr="005A60C7" w:rsidRDefault="00731AE3" w:rsidP="008D2E9F">
      <w:pPr>
        <w:spacing w:before="240" w:after="240"/>
        <w:rPr>
          <w:rFonts w:asciiTheme="minorHAnsi" w:hAnsiTheme="minorHAnsi" w:cstheme="minorHAnsi"/>
          <w:b/>
          <w:bCs/>
          <w:color w:val="1F497D" w:themeColor="text2"/>
        </w:rPr>
      </w:pPr>
      <w:r w:rsidRPr="005A60C7">
        <w:rPr>
          <w:rFonts w:asciiTheme="minorHAnsi" w:hAnsiTheme="minorHAnsi" w:cstheme="minorHAnsi"/>
          <w:b/>
          <w:color w:val="1F497D" w:themeColor="text2"/>
        </w:rPr>
        <w:t>Agenda Item 1</w:t>
      </w:r>
      <w:r w:rsidRPr="005A60C7">
        <w:rPr>
          <w:rFonts w:asciiTheme="minorHAnsi" w:hAnsiTheme="minorHAnsi" w:cstheme="minorHAnsi"/>
          <w:b/>
          <w:color w:val="1F497D" w:themeColor="text2"/>
        </w:rPr>
        <w:tab/>
      </w:r>
      <w:r w:rsidRPr="005A60C7">
        <w:rPr>
          <w:rFonts w:asciiTheme="minorHAnsi" w:hAnsiTheme="minorHAnsi" w:cstheme="minorHAnsi"/>
          <w:b/>
          <w:bCs/>
          <w:color w:val="1F497D" w:themeColor="text2"/>
        </w:rPr>
        <w:t>Welcome, apologies</w:t>
      </w:r>
      <w:r w:rsidR="00E0247A" w:rsidRPr="005A60C7">
        <w:rPr>
          <w:rFonts w:asciiTheme="minorHAnsi" w:hAnsiTheme="minorHAnsi" w:cstheme="minorHAnsi"/>
          <w:b/>
          <w:bCs/>
          <w:color w:val="1F497D" w:themeColor="text2"/>
        </w:rPr>
        <w:t xml:space="preserve">, </w:t>
      </w:r>
      <w:r w:rsidRPr="005A60C7">
        <w:rPr>
          <w:rFonts w:asciiTheme="minorHAnsi" w:hAnsiTheme="minorHAnsi" w:cstheme="minorHAnsi"/>
          <w:b/>
          <w:bCs/>
          <w:color w:val="1F497D" w:themeColor="text2"/>
        </w:rPr>
        <w:t xml:space="preserve">conflicts of interest </w:t>
      </w:r>
      <w:r w:rsidR="00E0247A" w:rsidRPr="005A60C7">
        <w:rPr>
          <w:rFonts w:asciiTheme="minorHAnsi" w:hAnsiTheme="minorHAnsi" w:cstheme="minorHAnsi"/>
          <w:b/>
          <w:bCs/>
          <w:color w:val="1F497D" w:themeColor="text2"/>
        </w:rPr>
        <w:t>and Secretary’s update</w:t>
      </w:r>
    </w:p>
    <w:p w14:paraId="362F8009" w14:textId="77777777" w:rsidR="00F61157" w:rsidRPr="007E2CCF" w:rsidRDefault="00731AE3" w:rsidP="007E2CCF">
      <w:pPr>
        <w:pStyle w:val="BodyText"/>
        <w:rPr>
          <w:rFonts w:asciiTheme="minorHAnsi" w:hAnsiTheme="minorHAnsi" w:cstheme="minorHAnsi"/>
          <w:sz w:val="22"/>
          <w:szCs w:val="22"/>
        </w:rPr>
      </w:pPr>
      <w:r w:rsidRPr="007E2CCF">
        <w:rPr>
          <w:rFonts w:asciiTheme="minorHAnsi" w:hAnsiTheme="minorHAnsi" w:cstheme="minorHAnsi"/>
          <w:sz w:val="22"/>
          <w:szCs w:val="22"/>
        </w:rPr>
        <w:t>The Chair opened the meeting, acknowledged</w:t>
      </w:r>
      <w:r w:rsidR="00701359" w:rsidRPr="007E2CCF">
        <w:rPr>
          <w:rFonts w:asciiTheme="minorHAnsi" w:hAnsiTheme="minorHAnsi" w:cstheme="minorHAnsi"/>
          <w:sz w:val="22"/>
          <w:szCs w:val="22"/>
        </w:rPr>
        <w:t xml:space="preserve"> </w:t>
      </w:r>
      <w:r w:rsidR="008D2E9F" w:rsidRPr="007E2CCF">
        <w:rPr>
          <w:rFonts w:asciiTheme="minorHAnsi" w:hAnsiTheme="minorHAnsi" w:cstheme="minorHAnsi"/>
          <w:sz w:val="22"/>
          <w:szCs w:val="22"/>
        </w:rPr>
        <w:t>C</w:t>
      </w:r>
      <w:r w:rsidR="00701359" w:rsidRPr="007E2CCF">
        <w:rPr>
          <w:rFonts w:asciiTheme="minorHAnsi" w:hAnsiTheme="minorHAnsi" w:cstheme="minorHAnsi"/>
          <w:sz w:val="22"/>
          <w:szCs w:val="22"/>
        </w:rPr>
        <w:t>ountry,</w:t>
      </w:r>
      <w:r w:rsidRPr="007E2CCF">
        <w:rPr>
          <w:rFonts w:asciiTheme="minorHAnsi" w:hAnsiTheme="minorHAnsi" w:cstheme="minorHAnsi"/>
          <w:sz w:val="22"/>
          <w:szCs w:val="22"/>
        </w:rPr>
        <w:t xml:space="preserve"> veterans and </w:t>
      </w:r>
      <w:r w:rsidR="00701359" w:rsidRPr="007E2CCF">
        <w:rPr>
          <w:rFonts w:asciiTheme="minorHAnsi" w:hAnsiTheme="minorHAnsi" w:cstheme="minorHAnsi"/>
          <w:sz w:val="22"/>
          <w:szCs w:val="22"/>
        </w:rPr>
        <w:t>current</w:t>
      </w:r>
      <w:r w:rsidR="005A60C7" w:rsidRPr="007E2CCF">
        <w:rPr>
          <w:rFonts w:asciiTheme="minorHAnsi" w:hAnsiTheme="minorHAnsi" w:cstheme="minorHAnsi"/>
          <w:sz w:val="22"/>
          <w:szCs w:val="22"/>
        </w:rPr>
        <w:t>ly</w:t>
      </w:r>
      <w:r w:rsidR="00701359" w:rsidRPr="007E2CCF">
        <w:rPr>
          <w:rFonts w:asciiTheme="minorHAnsi" w:hAnsiTheme="minorHAnsi" w:cstheme="minorHAnsi"/>
          <w:sz w:val="22"/>
          <w:szCs w:val="22"/>
        </w:rPr>
        <w:t xml:space="preserve"> </w:t>
      </w:r>
      <w:r w:rsidRPr="007E2CCF">
        <w:rPr>
          <w:rFonts w:asciiTheme="minorHAnsi" w:hAnsiTheme="minorHAnsi" w:cstheme="minorHAnsi"/>
          <w:sz w:val="22"/>
          <w:szCs w:val="22"/>
        </w:rPr>
        <w:t>serving Australian Defence Force personnel, and welcomed attendees</w:t>
      </w:r>
      <w:r w:rsidR="00701359" w:rsidRPr="007E2CCF">
        <w:rPr>
          <w:rFonts w:asciiTheme="minorHAnsi" w:hAnsiTheme="minorHAnsi" w:cstheme="minorHAnsi"/>
          <w:sz w:val="22"/>
          <w:szCs w:val="22"/>
        </w:rPr>
        <w:t xml:space="preserve"> and observers. Members NOTED apologies as listed in Annexure A and no conflicts of interest were declared.</w:t>
      </w:r>
    </w:p>
    <w:p w14:paraId="574FBC19" w14:textId="77777777" w:rsidR="00701359" w:rsidRPr="007E2CCF" w:rsidRDefault="00731AE3" w:rsidP="007E2CCF">
      <w:pPr>
        <w:pStyle w:val="BodyText"/>
        <w:rPr>
          <w:rFonts w:asciiTheme="minorHAnsi" w:hAnsiTheme="minorHAnsi" w:cstheme="minorHAnsi"/>
          <w:sz w:val="22"/>
          <w:szCs w:val="22"/>
        </w:rPr>
      </w:pPr>
      <w:r w:rsidRPr="007E2CCF">
        <w:rPr>
          <w:rFonts w:asciiTheme="minorHAnsi" w:hAnsiTheme="minorHAnsi" w:cstheme="minorHAnsi"/>
          <w:sz w:val="22"/>
          <w:szCs w:val="22"/>
        </w:rPr>
        <w:t>The Ode was recited, and members acknowledged the service and sacrifice of all veterans and families.</w:t>
      </w:r>
    </w:p>
    <w:p w14:paraId="28EFFB54" w14:textId="4FDF9528" w:rsidR="00F61157" w:rsidRPr="007E2CCF" w:rsidRDefault="00731AE3" w:rsidP="007E2CCF">
      <w:pPr>
        <w:pStyle w:val="BodyText"/>
        <w:rPr>
          <w:rFonts w:asciiTheme="minorHAnsi" w:hAnsiTheme="minorHAnsi" w:cstheme="minorHAnsi"/>
          <w:sz w:val="22"/>
          <w:szCs w:val="22"/>
        </w:rPr>
      </w:pPr>
      <w:r w:rsidRPr="007E2CCF">
        <w:rPr>
          <w:rFonts w:asciiTheme="minorHAnsi" w:hAnsiTheme="minorHAnsi" w:cstheme="minorHAnsi"/>
          <w:sz w:val="22"/>
          <w:szCs w:val="22"/>
        </w:rPr>
        <w:t xml:space="preserve">Members </w:t>
      </w:r>
      <w:r w:rsidRPr="007E2CCF">
        <w:rPr>
          <w:rFonts w:asciiTheme="minorHAnsi" w:hAnsiTheme="minorHAnsi" w:cstheme="minorHAnsi"/>
          <w:b/>
          <w:bCs/>
          <w:sz w:val="22"/>
          <w:szCs w:val="22"/>
        </w:rPr>
        <w:t>NOTED</w:t>
      </w:r>
      <w:r w:rsidRPr="007E2CCF">
        <w:rPr>
          <w:rFonts w:asciiTheme="minorHAnsi" w:hAnsiTheme="minorHAnsi" w:cstheme="minorHAnsi"/>
          <w:sz w:val="22"/>
          <w:szCs w:val="22"/>
        </w:rPr>
        <w:t xml:space="preserve"> the Secretary’s update on trust in the Department of Veterans’ Affairs (DVA) and recent public commentary about the Department. Members heard that Australia provides a comprehensive veteran support system, with approximately $15 billion spent annually, and that DVA’s performance should be assessed across treatment, rehabilitation, wellbeing a</w:t>
      </w:r>
      <w:r w:rsidR="00CD0720">
        <w:rPr>
          <w:rFonts w:asciiTheme="minorHAnsi" w:hAnsiTheme="minorHAnsi" w:cstheme="minorHAnsi"/>
          <w:sz w:val="22"/>
          <w:szCs w:val="22"/>
        </w:rPr>
        <w:t>s well as</w:t>
      </w:r>
      <w:r w:rsidRPr="007E2CCF">
        <w:rPr>
          <w:rFonts w:asciiTheme="minorHAnsi" w:hAnsiTheme="minorHAnsi" w:cstheme="minorHAnsi"/>
          <w:sz w:val="22"/>
          <w:szCs w:val="22"/>
        </w:rPr>
        <w:t xml:space="preserve"> compensation outcomes.</w:t>
      </w:r>
    </w:p>
    <w:p w14:paraId="19897CBE" w14:textId="1761E08C" w:rsidR="00F61157" w:rsidRPr="007E2CCF" w:rsidRDefault="00731AE3" w:rsidP="007E2CCF">
      <w:pPr>
        <w:pStyle w:val="BodyText"/>
        <w:rPr>
          <w:rFonts w:asciiTheme="minorHAnsi" w:hAnsiTheme="minorHAnsi" w:cstheme="minorHAnsi"/>
          <w:sz w:val="22"/>
          <w:szCs w:val="22"/>
        </w:rPr>
      </w:pPr>
      <w:r w:rsidRPr="007E2CCF">
        <w:rPr>
          <w:rFonts w:asciiTheme="minorHAnsi" w:hAnsiTheme="minorHAnsi" w:cstheme="minorHAnsi"/>
          <w:sz w:val="22"/>
          <w:szCs w:val="22"/>
        </w:rPr>
        <w:t xml:space="preserve">Members </w:t>
      </w:r>
      <w:r w:rsidRPr="007E2CCF">
        <w:rPr>
          <w:rFonts w:asciiTheme="minorHAnsi" w:hAnsiTheme="minorHAnsi" w:cstheme="minorHAnsi"/>
          <w:b/>
          <w:bCs/>
          <w:sz w:val="22"/>
          <w:szCs w:val="22"/>
        </w:rPr>
        <w:t>NOTED</w:t>
      </w:r>
      <w:r w:rsidRPr="007E2CCF">
        <w:rPr>
          <w:rFonts w:asciiTheme="minorHAnsi" w:hAnsiTheme="minorHAnsi" w:cstheme="minorHAnsi"/>
          <w:sz w:val="22"/>
          <w:szCs w:val="22"/>
        </w:rPr>
        <w:t xml:space="preserve"> that the median processing time for initial liability claims lodged in the previous 12 months was 99 days</w:t>
      </w:r>
      <w:r w:rsidR="008D2E9F" w:rsidRPr="007E2CCF">
        <w:rPr>
          <w:rFonts w:asciiTheme="minorHAnsi" w:hAnsiTheme="minorHAnsi" w:cstheme="minorHAnsi"/>
          <w:sz w:val="22"/>
          <w:szCs w:val="22"/>
        </w:rPr>
        <w:t>.</w:t>
      </w:r>
      <w:r w:rsidRPr="007E2CCF">
        <w:rPr>
          <w:rFonts w:asciiTheme="minorHAnsi" w:hAnsiTheme="minorHAnsi" w:cstheme="minorHAnsi"/>
          <w:sz w:val="22"/>
          <w:szCs w:val="22"/>
        </w:rPr>
        <w:t xml:space="preserve"> </w:t>
      </w:r>
      <w:r w:rsidR="008D2E9F" w:rsidRPr="007E2CCF">
        <w:rPr>
          <w:rFonts w:asciiTheme="minorHAnsi" w:hAnsiTheme="minorHAnsi" w:cstheme="minorHAnsi"/>
          <w:sz w:val="22"/>
          <w:szCs w:val="22"/>
        </w:rPr>
        <w:t xml:space="preserve">This </w:t>
      </w:r>
      <w:r w:rsidR="00CD0720">
        <w:rPr>
          <w:rFonts w:asciiTheme="minorHAnsi" w:hAnsiTheme="minorHAnsi" w:cstheme="minorHAnsi"/>
          <w:sz w:val="22"/>
          <w:szCs w:val="22"/>
        </w:rPr>
        <w:t>did not include an additional</w:t>
      </w:r>
      <w:r w:rsidR="00CD0720" w:rsidRPr="007E2CCF">
        <w:rPr>
          <w:rFonts w:asciiTheme="minorHAnsi" w:hAnsiTheme="minorHAnsi" w:cstheme="minorHAnsi"/>
          <w:sz w:val="22"/>
          <w:szCs w:val="22"/>
        </w:rPr>
        <w:t xml:space="preserve"> </w:t>
      </w:r>
      <w:r w:rsidRPr="007E2CCF">
        <w:rPr>
          <w:rFonts w:asciiTheme="minorHAnsi" w:hAnsiTheme="minorHAnsi" w:cstheme="minorHAnsi"/>
          <w:sz w:val="22"/>
          <w:szCs w:val="22"/>
        </w:rPr>
        <w:t>approximate 43 days spent obtaining medical information. DVA continue</w:t>
      </w:r>
      <w:r w:rsidR="008D2E9F" w:rsidRPr="007E2CCF">
        <w:rPr>
          <w:rFonts w:asciiTheme="minorHAnsi" w:hAnsiTheme="minorHAnsi" w:cstheme="minorHAnsi"/>
          <w:sz w:val="22"/>
          <w:szCs w:val="22"/>
        </w:rPr>
        <w:t>s</w:t>
      </w:r>
      <w:r w:rsidRPr="007E2CCF">
        <w:rPr>
          <w:rFonts w:asciiTheme="minorHAnsi" w:hAnsiTheme="minorHAnsi" w:cstheme="minorHAnsi"/>
          <w:sz w:val="22"/>
          <w:szCs w:val="22"/>
        </w:rPr>
        <w:t xml:space="preserve"> to improve its processes and increase its focus on timely access to treatment.</w:t>
      </w:r>
    </w:p>
    <w:p w14:paraId="4A83337B" w14:textId="77777777" w:rsidR="00F61157" w:rsidRPr="007E2CCF" w:rsidRDefault="00731AE3" w:rsidP="007E2CCF">
      <w:pPr>
        <w:pStyle w:val="BodyText"/>
        <w:rPr>
          <w:rFonts w:asciiTheme="minorHAnsi" w:hAnsiTheme="minorHAnsi" w:cstheme="minorHAnsi"/>
          <w:sz w:val="22"/>
          <w:szCs w:val="22"/>
        </w:rPr>
      </w:pPr>
      <w:r w:rsidRPr="007E2CCF">
        <w:rPr>
          <w:rFonts w:asciiTheme="minorHAnsi" w:hAnsiTheme="minorHAnsi" w:cstheme="minorHAnsi"/>
          <w:sz w:val="22"/>
          <w:szCs w:val="22"/>
        </w:rPr>
        <w:t xml:space="preserve">Members </w:t>
      </w:r>
      <w:r w:rsidRPr="007E2CCF">
        <w:rPr>
          <w:rFonts w:asciiTheme="minorHAnsi" w:hAnsiTheme="minorHAnsi" w:cstheme="minorHAnsi"/>
          <w:b/>
          <w:bCs/>
          <w:sz w:val="22"/>
          <w:szCs w:val="22"/>
        </w:rPr>
        <w:t>NOTED</w:t>
      </w:r>
      <w:r w:rsidRPr="007E2CCF">
        <w:rPr>
          <w:rFonts w:asciiTheme="minorHAnsi" w:hAnsiTheme="minorHAnsi" w:cstheme="minorHAnsi"/>
          <w:sz w:val="22"/>
          <w:szCs w:val="22"/>
        </w:rPr>
        <w:t xml:space="preserve"> that approximately 3,000 veterans had been referred to the tinnitus treatment program. Of the 350 participants who had completed the Tier 1 program, 9</w:t>
      </w:r>
      <w:r w:rsidR="00F81640" w:rsidRPr="007E2CCF">
        <w:rPr>
          <w:rFonts w:asciiTheme="minorHAnsi" w:hAnsiTheme="minorHAnsi" w:cstheme="minorHAnsi"/>
          <w:sz w:val="22"/>
          <w:szCs w:val="22"/>
        </w:rPr>
        <w:t>1%</w:t>
      </w:r>
      <w:r w:rsidRPr="007E2CCF">
        <w:rPr>
          <w:rFonts w:asciiTheme="minorHAnsi" w:hAnsiTheme="minorHAnsi" w:cstheme="minorHAnsi"/>
          <w:sz w:val="22"/>
          <w:szCs w:val="22"/>
        </w:rPr>
        <w:t xml:space="preserve"> reported that it had made a difference or a significant difference.</w:t>
      </w:r>
    </w:p>
    <w:p w14:paraId="265AC0D7" w14:textId="77777777" w:rsidR="005A60C7" w:rsidRPr="007E2CCF" w:rsidRDefault="00731AE3" w:rsidP="007E2CCF">
      <w:pPr>
        <w:pStyle w:val="BodyText"/>
        <w:rPr>
          <w:rFonts w:asciiTheme="minorHAnsi" w:hAnsiTheme="minorHAnsi" w:cstheme="minorHAnsi"/>
          <w:sz w:val="22"/>
          <w:szCs w:val="22"/>
        </w:rPr>
      </w:pPr>
      <w:r w:rsidRPr="007E2CCF">
        <w:rPr>
          <w:rFonts w:asciiTheme="minorHAnsi" w:hAnsiTheme="minorHAnsi" w:cstheme="minorHAnsi"/>
          <w:sz w:val="22"/>
          <w:szCs w:val="22"/>
        </w:rPr>
        <w:t xml:space="preserve">Members </w:t>
      </w:r>
      <w:r w:rsidRPr="007E2CCF">
        <w:rPr>
          <w:rFonts w:asciiTheme="minorHAnsi" w:hAnsiTheme="minorHAnsi" w:cstheme="minorHAnsi"/>
          <w:b/>
          <w:bCs/>
          <w:sz w:val="22"/>
          <w:szCs w:val="22"/>
        </w:rPr>
        <w:t>DISCUSSED</w:t>
      </w:r>
      <w:r w:rsidRPr="007E2CCF">
        <w:rPr>
          <w:rFonts w:asciiTheme="minorHAnsi" w:hAnsiTheme="minorHAnsi" w:cstheme="minorHAnsi"/>
          <w:sz w:val="22"/>
          <w:szCs w:val="22"/>
        </w:rPr>
        <w:t xml:space="preserve"> the importance of constructive communication between DVA, ex-service organisations and the veteran community. Members acknowledged that misinformation and abusive commentary affect staff and can discourage veterans from seeking support.</w:t>
      </w:r>
    </w:p>
    <w:p w14:paraId="02A4B2B4" w14:textId="77777777" w:rsidR="001A11B8" w:rsidRPr="005A60C7" w:rsidRDefault="00731AE3" w:rsidP="008D2E9F">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2</w:t>
      </w:r>
      <w:r w:rsidRPr="005A60C7">
        <w:rPr>
          <w:rFonts w:asciiTheme="minorHAnsi" w:hAnsiTheme="minorHAnsi" w:cstheme="minorHAnsi"/>
          <w:b/>
          <w:bCs/>
          <w:color w:val="1F497D" w:themeColor="text2"/>
        </w:rPr>
        <w:tab/>
        <w:t>Action items</w:t>
      </w:r>
    </w:p>
    <w:p w14:paraId="03685885" w14:textId="77777777" w:rsidR="001A11B8" w:rsidRDefault="00731AE3" w:rsidP="007E2CCF">
      <w:pPr>
        <w:pStyle w:val="BodyText"/>
        <w:rPr>
          <w:rFonts w:asciiTheme="minorHAnsi" w:hAnsiTheme="minorHAnsi" w:cstheme="minorHAnsi"/>
          <w:bCs/>
          <w:sz w:val="22"/>
          <w:szCs w:val="22"/>
        </w:rPr>
      </w:pPr>
      <w:bookmarkStart w:id="0" w:name="_Hlk187918654"/>
      <w:r w:rsidRPr="00187A5E">
        <w:rPr>
          <w:rFonts w:asciiTheme="minorHAnsi" w:hAnsiTheme="minorHAnsi" w:cstheme="minorHAnsi"/>
          <w:color w:val="000000" w:themeColor="text1"/>
          <w:sz w:val="22"/>
          <w:szCs w:val="22"/>
        </w:rPr>
        <w:t xml:space="preserve">Members </w:t>
      </w:r>
      <w:r w:rsidRPr="00686240">
        <w:rPr>
          <w:rFonts w:asciiTheme="minorHAnsi" w:hAnsiTheme="minorHAnsi" w:cstheme="minorHAnsi"/>
          <w:b/>
          <w:color w:val="000000" w:themeColor="text1"/>
          <w:sz w:val="22"/>
          <w:szCs w:val="22"/>
        </w:rPr>
        <w:t>NOTED</w:t>
      </w:r>
      <w:r>
        <w:rPr>
          <w:rFonts w:asciiTheme="minorHAnsi" w:hAnsiTheme="minorHAnsi" w:cstheme="minorHAnsi"/>
          <w:b/>
          <w:sz w:val="22"/>
          <w:szCs w:val="22"/>
        </w:rPr>
        <w:t xml:space="preserve"> </w:t>
      </w:r>
      <w:r>
        <w:rPr>
          <w:rFonts w:asciiTheme="minorHAnsi" w:hAnsiTheme="minorHAnsi" w:cstheme="minorHAnsi"/>
          <w:bCs/>
          <w:sz w:val="22"/>
          <w:szCs w:val="22"/>
        </w:rPr>
        <w:t xml:space="preserve">that the minutes from the previous meeting on </w:t>
      </w:r>
      <w:r w:rsidR="00FB0016">
        <w:rPr>
          <w:rFonts w:asciiTheme="minorHAnsi" w:hAnsiTheme="minorHAnsi" w:cstheme="minorHAnsi"/>
          <w:bCs/>
          <w:sz w:val="22"/>
          <w:szCs w:val="22"/>
        </w:rPr>
        <w:t>23 March 2026</w:t>
      </w:r>
      <w:r>
        <w:rPr>
          <w:rFonts w:asciiTheme="minorHAnsi" w:hAnsiTheme="minorHAnsi" w:cstheme="minorHAnsi"/>
          <w:bCs/>
          <w:sz w:val="22"/>
          <w:szCs w:val="22"/>
        </w:rPr>
        <w:t xml:space="preserve"> were endorsed out-of-session </w:t>
      </w:r>
      <w:r w:rsidR="00FB0016">
        <w:rPr>
          <w:rFonts w:asciiTheme="minorHAnsi" w:hAnsiTheme="minorHAnsi" w:cstheme="minorHAnsi"/>
          <w:bCs/>
          <w:sz w:val="22"/>
          <w:szCs w:val="22"/>
        </w:rPr>
        <w:t xml:space="preserve">and </w:t>
      </w:r>
      <w:r>
        <w:rPr>
          <w:rFonts w:asciiTheme="minorHAnsi" w:hAnsiTheme="minorHAnsi" w:cstheme="minorHAnsi"/>
          <w:bCs/>
          <w:sz w:val="22"/>
          <w:szCs w:val="22"/>
        </w:rPr>
        <w:t xml:space="preserve">published on the DVA </w:t>
      </w:r>
      <w:r w:rsidR="005A60C7">
        <w:rPr>
          <w:rFonts w:asciiTheme="minorHAnsi" w:hAnsiTheme="minorHAnsi" w:cstheme="minorHAnsi"/>
          <w:bCs/>
          <w:sz w:val="22"/>
          <w:szCs w:val="22"/>
        </w:rPr>
        <w:t>w</w:t>
      </w:r>
      <w:r>
        <w:rPr>
          <w:rFonts w:asciiTheme="minorHAnsi" w:hAnsiTheme="minorHAnsi" w:cstheme="minorHAnsi"/>
          <w:bCs/>
          <w:sz w:val="22"/>
          <w:szCs w:val="22"/>
        </w:rPr>
        <w:t>ebsite</w:t>
      </w:r>
      <w:r w:rsidR="00FB0016">
        <w:rPr>
          <w:rFonts w:asciiTheme="minorHAnsi" w:hAnsiTheme="minorHAnsi" w:cstheme="minorHAnsi"/>
          <w:bCs/>
          <w:sz w:val="22"/>
          <w:szCs w:val="22"/>
        </w:rPr>
        <w:t>.</w:t>
      </w:r>
    </w:p>
    <w:p w14:paraId="5518917A" w14:textId="77777777" w:rsidR="001A11B8" w:rsidRDefault="00731AE3" w:rsidP="007E2CCF">
      <w:pPr>
        <w:pStyle w:val="BodyText"/>
        <w:rPr>
          <w:rFonts w:asciiTheme="minorHAnsi" w:hAnsiTheme="minorHAnsi" w:cstheme="minorHAnsi"/>
          <w:bCs/>
          <w:sz w:val="22"/>
          <w:szCs w:val="22"/>
        </w:rPr>
      </w:pPr>
      <w:r>
        <w:rPr>
          <w:rFonts w:asciiTheme="minorHAnsi" w:hAnsiTheme="minorHAnsi" w:cstheme="minorHAnsi"/>
          <w:bCs/>
          <w:sz w:val="22"/>
          <w:szCs w:val="22"/>
        </w:rPr>
        <w:t xml:space="preserve">Members </w:t>
      </w:r>
      <w:r w:rsidRPr="00DA5AA8">
        <w:rPr>
          <w:rFonts w:asciiTheme="minorHAnsi" w:hAnsiTheme="minorHAnsi" w:cstheme="minorHAnsi"/>
          <w:b/>
          <w:sz w:val="22"/>
          <w:szCs w:val="22"/>
        </w:rPr>
        <w:t>AGREED</w:t>
      </w:r>
      <w:r>
        <w:rPr>
          <w:rFonts w:asciiTheme="minorHAnsi" w:hAnsiTheme="minorHAnsi" w:cstheme="minorHAnsi"/>
          <w:bCs/>
          <w:sz w:val="22"/>
          <w:szCs w:val="22"/>
        </w:rPr>
        <w:t xml:space="preserve"> to close action item</w:t>
      </w:r>
      <w:r w:rsidRPr="00846A20">
        <w:rPr>
          <w:rFonts w:asciiTheme="minorHAnsi" w:hAnsiTheme="minorHAnsi" w:cstheme="minorHAnsi"/>
          <w:bCs/>
          <w:sz w:val="22"/>
          <w:szCs w:val="22"/>
        </w:rPr>
        <w:t>s 20</w:t>
      </w:r>
      <w:r w:rsidR="00846A20" w:rsidRPr="00846A20">
        <w:rPr>
          <w:rFonts w:asciiTheme="minorHAnsi" w:hAnsiTheme="minorHAnsi" w:cstheme="minorHAnsi"/>
          <w:bCs/>
          <w:sz w:val="22"/>
          <w:szCs w:val="22"/>
        </w:rPr>
        <w:t>25</w:t>
      </w:r>
      <w:r w:rsidRPr="00846A20">
        <w:rPr>
          <w:rFonts w:asciiTheme="minorHAnsi" w:hAnsiTheme="minorHAnsi" w:cstheme="minorHAnsi"/>
          <w:bCs/>
          <w:sz w:val="22"/>
          <w:szCs w:val="22"/>
        </w:rPr>
        <w:t>/A</w:t>
      </w:r>
      <w:r w:rsidR="00846A20" w:rsidRPr="00846A20">
        <w:rPr>
          <w:rFonts w:asciiTheme="minorHAnsi" w:hAnsiTheme="minorHAnsi" w:cstheme="minorHAnsi"/>
          <w:bCs/>
          <w:sz w:val="22"/>
          <w:szCs w:val="22"/>
        </w:rPr>
        <w:t>09 and 2026/A02</w:t>
      </w:r>
      <w:r w:rsidR="005A60C7">
        <w:rPr>
          <w:rFonts w:asciiTheme="minorHAnsi" w:hAnsiTheme="minorHAnsi" w:cstheme="minorHAnsi"/>
          <w:bCs/>
          <w:sz w:val="22"/>
          <w:szCs w:val="22"/>
        </w:rPr>
        <w:t>.</w:t>
      </w:r>
    </w:p>
    <w:p w14:paraId="2A91D7C5" w14:textId="77777777" w:rsidR="007E2CCF" w:rsidRPr="007E2CCF" w:rsidRDefault="00731AE3" w:rsidP="007E2CCF">
      <w:pPr>
        <w:pStyle w:val="BodyText"/>
        <w:spacing w:afterLines="120" w:after="288"/>
        <w:rPr>
          <w:rFonts w:asciiTheme="minorHAnsi" w:hAnsiTheme="minorHAnsi" w:cstheme="minorHAnsi"/>
          <w:bCs/>
          <w:sz w:val="22"/>
          <w:szCs w:val="22"/>
        </w:rPr>
      </w:pPr>
      <w:r w:rsidRPr="00846A20">
        <w:rPr>
          <w:rFonts w:asciiTheme="minorHAnsi" w:hAnsiTheme="minorHAnsi" w:cstheme="minorHAnsi"/>
          <w:bCs/>
          <w:sz w:val="22"/>
          <w:szCs w:val="22"/>
        </w:rPr>
        <w:t>Members</w:t>
      </w:r>
      <w:r w:rsidRPr="00846A20">
        <w:rPr>
          <w:rFonts w:asciiTheme="minorHAnsi" w:hAnsiTheme="minorHAnsi" w:cstheme="minorHAnsi"/>
          <w:b/>
          <w:sz w:val="22"/>
          <w:szCs w:val="22"/>
        </w:rPr>
        <w:t xml:space="preserve"> NOTED</w:t>
      </w:r>
      <w:r w:rsidRPr="00846A20">
        <w:rPr>
          <w:rFonts w:asciiTheme="minorHAnsi" w:hAnsiTheme="minorHAnsi" w:cstheme="minorHAnsi"/>
          <w:bCs/>
          <w:sz w:val="22"/>
          <w:szCs w:val="22"/>
        </w:rPr>
        <w:t xml:space="preserve"> tha</w:t>
      </w:r>
      <w:r w:rsidR="005A60C7">
        <w:rPr>
          <w:rFonts w:asciiTheme="minorHAnsi" w:hAnsiTheme="minorHAnsi" w:cstheme="minorHAnsi"/>
          <w:bCs/>
          <w:sz w:val="22"/>
          <w:szCs w:val="22"/>
        </w:rPr>
        <w:t>t</w:t>
      </w:r>
      <w:r w:rsidRPr="00846A20">
        <w:rPr>
          <w:rFonts w:asciiTheme="minorHAnsi" w:hAnsiTheme="minorHAnsi" w:cstheme="minorHAnsi"/>
          <w:bCs/>
          <w:sz w:val="22"/>
          <w:szCs w:val="22"/>
        </w:rPr>
        <w:t xml:space="preserve"> action items 20</w:t>
      </w:r>
      <w:r w:rsidR="00846A20" w:rsidRPr="00846A20">
        <w:rPr>
          <w:rFonts w:asciiTheme="minorHAnsi" w:hAnsiTheme="minorHAnsi" w:cstheme="minorHAnsi"/>
          <w:bCs/>
          <w:sz w:val="22"/>
          <w:szCs w:val="22"/>
        </w:rPr>
        <w:t>20</w:t>
      </w:r>
      <w:r w:rsidRPr="00846A20">
        <w:rPr>
          <w:rFonts w:asciiTheme="minorHAnsi" w:hAnsiTheme="minorHAnsi" w:cstheme="minorHAnsi"/>
          <w:bCs/>
          <w:sz w:val="22"/>
          <w:szCs w:val="22"/>
        </w:rPr>
        <w:t>/A</w:t>
      </w:r>
      <w:r w:rsidR="00846A20" w:rsidRPr="00846A20">
        <w:rPr>
          <w:rFonts w:asciiTheme="minorHAnsi" w:hAnsiTheme="minorHAnsi" w:cstheme="minorHAnsi"/>
          <w:bCs/>
          <w:sz w:val="22"/>
          <w:szCs w:val="22"/>
        </w:rPr>
        <w:t xml:space="preserve">27, 2025/A24, A25, A27, and 2026/A01 </w:t>
      </w:r>
      <w:r w:rsidRPr="00846A20">
        <w:rPr>
          <w:rFonts w:asciiTheme="minorHAnsi" w:hAnsiTheme="minorHAnsi" w:cstheme="minorHAnsi"/>
          <w:bCs/>
          <w:sz w:val="22"/>
          <w:szCs w:val="22"/>
        </w:rPr>
        <w:t>remain in progress</w:t>
      </w:r>
      <w:r w:rsidR="00FE6A31" w:rsidRPr="00846A20">
        <w:rPr>
          <w:rFonts w:asciiTheme="minorHAnsi" w:hAnsiTheme="minorHAnsi" w:cstheme="minorHAnsi"/>
          <w:bCs/>
          <w:sz w:val="22"/>
          <w:szCs w:val="22"/>
        </w:rPr>
        <w:t>.</w:t>
      </w:r>
      <w:bookmarkEnd w:id="0"/>
    </w:p>
    <w:p w14:paraId="380F5EAF" w14:textId="77777777" w:rsidR="001A11B8" w:rsidRPr="00F61157" w:rsidRDefault="00731AE3" w:rsidP="008D2E9F">
      <w:pPr>
        <w:tabs>
          <w:tab w:val="left" w:pos="180"/>
        </w:tabs>
        <w:spacing w:before="240" w:after="240"/>
        <w:rPr>
          <w:rFonts w:asciiTheme="minorHAnsi" w:hAnsiTheme="minorHAnsi" w:cstheme="minorHAnsi"/>
          <w:b/>
          <w:bCs/>
          <w:color w:val="1F497D" w:themeColor="text2"/>
        </w:rPr>
      </w:pPr>
      <w:r w:rsidRPr="00F61157">
        <w:rPr>
          <w:rFonts w:asciiTheme="minorHAnsi" w:hAnsiTheme="minorHAnsi" w:cstheme="minorHAnsi"/>
          <w:b/>
          <w:bCs/>
          <w:color w:val="1F497D" w:themeColor="text2"/>
        </w:rPr>
        <w:t>Agenda Item 3</w:t>
      </w:r>
      <w:r w:rsidRPr="00F61157">
        <w:rPr>
          <w:rFonts w:asciiTheme="minorHAnsi" w:hAnsiTheme="minorHAnsi" w:cstheme="minorHAnsi"/>
          <w:b/>
          <w:bCs/>
          <w:color w:val="1F497D" w:themeColor="text2"/>
        </w:rPr>
        <w:tab/>
      </w:r>
      <w:r w:rsidR="00FB0016" w:rsidRPr="00F61157">
        <w:rPr>
          <w:rFonts w:asciiTheme="minorHAnsi" w:hAnsiTheme="minorHAnsi" w:cstheme="minorHAnsi"/>
          <w:b/>
          <w:bCs/>
          <w:color w:val="1F497D" w:themeColor="text2"/>
        </w:rPr>
        <w:t>Royal Commission Recommendation 89 Update</w:t>
      </w:r>
      <w:r w:rsidR="00EC5EE5">
        <w:rPr>
          <w:rFonts w:asciiTheme="minorHAnsi" w:hAnsiTheme="minorHAnsi" w:cstheme="minorHAnsi"/>
          <w:b/>
          <w:bCs/>
          <w:color w:val="1F497D" w:themeColor="text2"/>
        </w:rPr>
        <w:t xml:space="preserve"> (Peak Body)</w:t>
      </w:r>
    </w:p>
    <w:p w14:paraId="40B0294E" w14:textId="77777777" w:rsidR="00F61157" w:rsidRPr="00F61157" w:rsidRDefault="00731AE3" w:rsidP="008D2E9F">
      <w:pPr>
        <w:pStyle w:val="BodyText"/>
        <w:rPr>
          <w:rFonts w:asciiTheme="minorHAnsi" w:hAnsiTheme="minorHAnsi" w:cstheme="minorHAnsi"/>
          <w:sz w:val="22"/>
          <w:szCs w:val="22"/>
        </w:rPr>
      </w:pPr>
      <w:r w:rsidRPr="00F61157">
        <w:rPr>
          <w:rFonts w:asciiTheme="minorHAnsi" w:hAnsiTheme="minorHAnsi" w:cstheme="minorHAnsi"/>
          <w:sz w:val="22"/>
          <w:szCs w:val="22"/>
        </w:rPr>
        <w:t xml:space="preserve">Members </w:t>
      </w:r>
      <w:r w:rsidRPr="00F61157">
        <w:rPr>
          <w:rFonts w:asciiTheme="minorHAnsi" w:hAnsiTheme="minorHAnsi" w:cstheme="minorHAnsi"/>
          <w:b/>
          <w:bCs/>
          <w:sz w:val="22"/>
          <w:szCs w:val="22"/>
        </w:rPr>
        <w:t>NOTED</w:t>
      </w:r>
      <w:r w:rsidRPr="00F61157">
        <w:rPr>
          <w:rFonts w:asciiTheme="minorHAnsi" w:hAnsiTheme="minorHAnsi" w:cstheme="minorHAnsi"/>
          <w:sz w:val="22"/>
          <w:szCs w:val="22"/>
        </w:rPr>
        <w:t xml:space="preserve"> an update on the proposed national veterans’ peak body. Consultation had occurred across states and territories, and the final report was </w:t>
      </w:r>
      <w:r w:rsidRPr="00B31878">
        <w:rPr>
          <w:rFonts w:asciiTheme="minorHAnsi" w:hAnsiTheme="minorHAnsi" w:cstheme="minorHAnsi"/>
          <w:sz w:val="22"/>
          <w:szCs w:val="22"/>
        </w:rPr>
        <w:t xml:space="preserve">submitted to </w:t>
      </w:r>
      <w:r w:rsidR="00412951" w:rsidRPr="00B31878">
        <w:rPr>
          <w:rFonts w:asciiTheme="minorHAnsi" w:hAnsiTheme="minorHAnsi" w:cstheme="minorHAnsi"/>
          <w:b/>
          <w:bCs/>
          <w:sz w:val="22"/>
          <w:szCs w:val="22"/>
        </w:rPr>
        <w:t>DVA</w:t>
      </w:r>
      <w:r w:rsidRPr="00B31878">
        <w:rPr>
          <w:rFonts w:asciiTheme="minorHAnsi" w:hAnsiTheme="minorHAnsi" w:cstheme="minorHAnsi"/>
          <w:b/>
          <w:bCs/>
          <w:sz w:val="22"/>
          <w:szCs w:val="22"/>
        </w:rPr>
        <w:t xml:space="preserve"> on</w:t>
      </w:r>
      <w:r w:rsidRPr="008D2E9F">
        <w:rPr>
          <w:rFonts w:asciiTheme="minorHAnsi" w:hAnsiTheme="minorHAnsi" w:cstheme="minorHAnsi"/>
          <w:b/>
          <w:bCs/>
          <w:sz w:val="22"/>
          <w:szCs w:val="22"/>
        </w:rPr>
        <w:t xml:space="preserve"> 14 August 2026.</w:t>
      </w:r>
    </w:p>
    <w:p w14:paraId="412D64FC" w14:textId="77777777" w:rsidR="00F61157" w:rsidRPr="00F61157" w:rsidRDefault="00731AE3" w:rsidP="008D2E9F">
      <w:pPr>
        <w:pStyle w:val="BodyText"/>
        <w:rPr>
          <w:rFonts w:asciiTheme="minorHAnsi" w:hAnsiTheme="minorHAnsi" w:cstheme="minorHAnsi"/>
          <w:sz w:val="22"/>
          <w:szCs w:val="22"/>
        </w:rPr>
      </w:pPr>
      <w:r w:rsidRPr="00F61157">
        <w:rPr>
          <w:rFonts w:asciiTheme="minorHAnsi" w:hAnsiTheme="minorHAnsi" w:cstheme="minorHAnsi"/>
          <w:sz w:val="22"/>
          <w:szCs w:val="22"/>
        </w:rPr>
        <w:t xml:space="preserve">Members heard that there was broad sector support for progressing the peak body. The proposed </w:t>
      </w:r>
      <w:r w:rsidR="00F06948">
        <w:rPr>
          <w:rFonts w:asciiTheme="minorHAnsi" w:hAnsiTheme="minorHAnsi" w:cstheme="minorHAnsi"/>
          <w:sz w:val="22"/>
          <w:szCs w:val="22"/>
        </w:rPr>
        <w:t>peak body</w:t>
      </w:r>
      <w:r w:rsidR="00F06948" w:rsidRPr="00F61157">
        <w:rPr>
          <w:rFonts w:asciiTheme="minorHAnsi" w:hAnsiTheme="minorHAnsi" w:cstheme="minorHAnsi"/>
          <w:sz w:val="22"/>
          <w:szCs w:val="22"/>
        </w:rPr>
        <w:t xml:space="preserve"> </w:t>
      </w:r>
      <w:r w:rsidRPr="00F61157">
        <w:rPr>
          <w:rFonts w:asciiTheme="minorHAnsi" w:hAnsiTheme="minorHAnsi" w:cstheme="minorHAnsi"/>
          <w:sz w:val="22"/>
          <w:szCs w:val="22"/>
        </w:rPr>
        <w:t xml:space="preserve">would operate independently as a not-for-profit </w:t>
      </w:r>
      <w:r w:rsidR="00F06948">
        <w:rPr>
          <w:rFonts w:asciiTheme="minorHAnsi" w:hAnsiTheme="minorHAnsi" w:cstheme="minorHAnsi"/>
          <w:sz w:val="22"/>
          <w:szCs w:val="22"/>
        </w:rPr>
        <w:t>organisation</w:t>
      </w:r>
      <w:r w:rsidR="00546526">
        <w:rPr>
          <w:rFonts w:asciiTheme="minorHAnsi" w:hAnsiTheme="minorHAnsi" w:cstheme="minorHAnsi"/>
          <w:sz w:val="22"/>
          <w:szCs w:val="22"/>
        </w:rPr>
        <w:t xml:space="preserve">? </w:t>
      </w:r>
      <w:r w:rsidRPr="00F61157">
        <w:rPr>
          <w:rFonts w:asciiTheme="minorHAnsi" w:hAnsiTheme="minorHAnsi" w:cstheme="minorHAnsi"/>
          <w:sz w:val="22"/>
          <w:szCs w:val="22"/>
        </w:rPr>
        <w:t xml:space="preserve">and support research, policy development and engagement between the veteran sector and </w:t>
      </w:r>
      <w:r w:rsidR="00546526">
        <w:rPr>
          <w:rFonts w:asciiTheme="minorHAnsi" w:hAnsiTheme="minorHAnsi" w:cstheme="minorHAnsi"/>
          <w:sz w:val="22"/>
          <w:szCs w:val="22"/>
        </w:rPr>
        <w:t xml:space="preserve">federal or state or all levels? </w:t>
      </w:r>
      <w:r w:rsidRPr="00F61157">
        <w:rPr>
          <w:rFonts w:asciiTheme="minorHAnsi" w:hAnsiTheme="minorHAnsi" w:cstheme="minorHAnsi"/>
          <w:sz w:val="22"/>
          <w:szCs w:val="22"/>
        </w:rPr>
        <w:t>government.</w:t>
      </w:r>
    </w:p>
    <w:p w14:paraId="0587F49D" w14:textId="11480F84" w:rsidR="007E2CCF" w:rsidRPr="007E2CCF" w:rsidRDefault="00731AE3" w:rsidP="008D2E9F">
      <w:pPr>
        <w:pStyle w:val="BodyText"/>
        <w:spacing w:after="0"/>
        <w:rPr>
          <w:rFonts w:asciiTheme="minorHAnsi" w:hAnsiTheme="minorHAnsi" w:cstheme="minorHAnsi"/>
          <w:sz w:val="22"/>
          <w:szCs w:val="22"/>
        </w:rPr>
      </w:pPr>
      <w:r w:rsidRPr="00F61157">
        <w:rPr>
          <w:rFonts w:asciiTheme="minorHAnsi" w:hAnsiTheme="minorHAnsi" w:cstheme="minorHAnsi"/>
          <w:sz w:val="22"/>
          <w:szCs w:val="22"/>
        </w:rPr>
        <w:t xml:space="preserve">Members </w:t>
      </w:r>
      <w:r w:rsidRPr="00F61157">
        <w:rPr>
          <w:rFonts w:asciiTheme="minorHAnsi" w:hAnsiTheme="minorHAnsi" w:cstheme="minorHAnsi"/>
          <w:b/>
          <w:bCs/>
          <w:sz w:val="22"/>
          <w:szCs w:val="22"/>
        </w:rPr>
        <w:t>NOTED</w:t>
      </w:r>
      <w:r w:rsidRPr="00F61157">
        <w:rPr>
          <w:rFonts w:asciiTheme="minorHAnsi" w:hAnsiTheme="minorHAnsi" w:cstheme="minorHAnsi"/>
          <w:sz w:val="22"/>
          <w:szCs w:val="22"/>
        </w:rPr>
        <w:t xml:space="preserve"> that the peak body would </w:t>
      </w:r>
      <w:r w:rsidR="00CD0720">
        <w:rPr>
          <w:rFonts w:asciiTheme="minorHAnsi" w:hAnsiTheme="minorHAnsi" w:cstheme="minorHAnsi"/>
          <w:sz w:val="22"/>
          <w:szCs w:val="22"/>
        </w:rPr>
        <w:t xml:space="preserve">likely </w:t>
      </w:r>
      <w:r w:rsidRPr="00F61157">
        <w:rPr>
          <w:rFonts w:asciiTheme="minorHAnsi" w:hAnsiTheme="minorHAnsi" w:cstheme="minorHAnsi"/>
          <w:sz w:val="22"/>
          <w:szCs w:val="22"/>
        </w:rPr>
        <w:t xml:space="preserve">require a mix of </w:t>
      </w:r>
      <w:r w:rsidR="00231D12" w:rsidRPr="00F61157">
        <w:rPr>
          <w:rFonts w:asciiTheme="minorHAnsi" w:hAnsiTheme="minorHAnsi" w:cstheme="minorHAnsi"/>
          <w:sz w:val="22"/>
          <w:szCs w:val="22"/>
        </w:rPr>
        <w:t>membership</w:t>
      </w:r>
      <w:r w:rsidR="00231D12">
        <w:rPr>
          <w:rFonts w:asciiTheme="minorHAnsi" w:hAnsiTheme="minorHAnsi" w:cstheme="minorHAnsi"/>
          <w:sz w:val="22"/>
          <w:szCs w:val="22"/>
        </w:rPr>
        <w:t>, government</w:t>
      </w:r>
      <w:r w:rsidRPr="00F61157">
        <w:rPr>
          <w:rFonts w:asciiTheme="minorHAnsi" w:hAnsiTheme="minorHAnsi" w:cstheme="minorHAnsi"/>
          <w:sz w:val="22"/>
          <w:szCs w:val="22"/>
        </w:rPr>
        <w:t xml:space="preserve"> and philanthropic funding</w:t>
      </w:r>
      <w:r w:rsidR="00CD0720">
        <w:rPr>
          <w:rFonts w:asciiTheme="minorHAnsi" w:hAnsiTheme="minorHAnsi" w:cstheme="minorHAnsi"/>
          <w:sz w:val="22"/>
          <w:szCs w:val="22"/>
        </w:rPr>
        <w:t xml:space="preserve"> for long term sustainability.</w:t>
      </w:r>
      <w:r w:rsidRPr="00F61157">
        <w:rPr>
          <w:rFonts w:asciiTheme="minorHAnsi" w:hAnsiTheme="minorHAnsi" w:cstheme="minorHAnsi"/>
          <w:sz w:val="22"/>
          <w:szCs w:val="22"/>
        </w:rPr>
        <w:t xml:space="preserve"> The proposed establishment process </w:t>
      </w:r>
      <w:r w:rsidR="0005473B">
        <w:rPr>
          <w:rFonts w:asciiTheme="minorHAnsi" w:hAnsiTheme="minorHAnsi" w:cstheme="minorHAnsi"/>
          <w:sz w:val="22"/>
          <w:szCs w:val="22"/>
        </w:rPr>
        <w:t xml:space="preserve">would </w:t>
      </w:r>
      <w:r w:rsidRPr="00F61157">
        <w:rPr>
          <w:rFonts w:asciiTheme="minorHAnsi" w:hAnsiTheme="minorHAnsi" w:cstheme="minorHAnsi"/>
          <w:sz w:val="22"/>
          <w:szCs w:val="22"/>
        </w:rPr>
        <w:t>include appointing an initial board and recruiting a Chief Executive Officer.</w:t>
      </w:r>
    </w:p>
    <w:p w14:paraId="4BBFCF13" w14:textId="77777777" w:rsidR="001A11B8" w:rsidRPr="005A60C7" w:rsidRDefault="00731AE3" w:rsidP="008D2E9F">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4</w:t>
      </w:r>
      <w:r w:rsidRPr="005A60C7">
        <w:rPr>
          <w:rFonts w:asciiTheme="minorHAnsi" w:hAnsiTheme="minorHAnsi" w:cstheme="minorHAnsi"/>
          <w:b/>
          <w:bCs/>
          <w:color w:val="1F497D" w:themeColor="text2"/>
        </w:rPr>
        <w:tab/>
      </w:r>
      <w:r w:rsidR="00FB0016" w:rsidRPr="005A60C7">
        <w:rPr>
          <w:rFonts w:asciiTheme="minorHAnsi" w:hAnsiTheme="minorHAnsi" w:cstheme="minorHAnsi"/>
          <w:b/>
          <w:bCs/>
          <w:color w:val="1F497D" w:themeColor="text2"/>
        </w:rPr>
        <w:t>Veteran and Family Wellbeing Agency</w:t>
      </w:r>
    </w:p>
    <w:p w14:paraId="1877F3E8" w14:textId="77777777" w:rsidR="00EC5EE5" w:rsidRPr="000118AD" w:rsidRDefault="00731AE3" w:rsidP="008D2E9F">
      <w:pPr>
        <w:pStyle w:val="BodyText"/>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t xml:space="preserve">Members </w:t>
      </w:r>
      <w:r w:rsidRPr="000118AD">
        <w:rPr>
          <w:rFonts w:asciiTheme="minorHAnsi" w:hAnsiTheme="minorHAnsi" w:cstheme="minorHAnsi"/>
          <w:b/>
          <w:bCs/>
          <w:color w:val="000000" w:themeColor="text1"/>
          <w:sz w:val="22"/>
          <w:szCs w:val="22"/>
        </w:rPr>
        <w:t>NOTED</w:t>
      </w:r>
      <w:r w:rsidRPr="000118AD">
        <w:rPr>
          <w:rFonts w:asciiTheme="minorHAnsi" w:hAnsiTheme="minorHAnsi" w:cstheme="minorHAnsi"/>
          <w:color w:val="000000" w:themeColor="text1"/>
          <w:sz w:val="22"/>
          <w:szCs w:val="22"/>
        </w:rPr>
        <w:t xml:space="preserve"> an update on the Veteran </w:t>
      </w:r>
      <w:r w:rsidR="005A60C7">
        <w:rPr>
          <w:rFonts w:asciiTheme="minorHAnsi" w:hAnsiTheme="minorHAnsi" w:cstheme="minorHAnsi"/>
          <w:color w:val="000000" w:themeColor="text1"/>
          <w:sz w:val="22"/>
          <w:szCs w:val="22"/>
        </w:rPr>
        <w:t xml:space="preserve">and </w:t>
      </w:r>
      <w:r w:rsidRPr="000118AD">
        <w:rPr>
          <w:rFonts w:asciiTheme="minorHAnsi" w:hAnsiTheme="minorHAnsi" w:cstheme="minorHAnsi"/>
          <w:color w:val="000000" w:themeColor="text1"/>
          <w:sz w:val="22"/>
          <w:szCs w:val="22"/>
        </w:rPr>
        <w:t xml:space="preserve">Family Wellbeing Agency </w:t>
      </w:r>
      <w:r w:rsidR="00546526">
        <w:rPr>
          <w:rFonts w:asciiTheme="minorHAnsi" w:hAnsiTheme="minorHAnsi" w:cstheme="minorHAnsi"/>
          <w:color w:val="000000" w:themeColor="text1"/>
          <w:sz w:val="22"/>
          <w:szCs w:val="22"/>
        </w:rPr>
        <w:t xml:space="preserve">(the Agency) </w:t>
      </w:r>
      <w:r w:rsidRPr="000118AD">
        <w:rPr>
          <w:rFonts w:asciiTheme="minorHAnsi" w:hAnsiTheme="minorHAnsi" w:cstheme="minorHAnsi"/>
          <w:color w:val="000000" w:themeColor="text1"/>
          <w:sz w:val="22"/>
          <w:szCs w:val="22"/>
        </w:rPr>
        <w:t>and its role in supporting veterans and families.</w:t>
      </w:r>
    </w:p>
    <w:p w14:paraId="4CD4C341" w14:textId="77777777" w:rsidR="00EC5EE5" w:rsidRPr="000118AD" w:rsidRDefault="00731AE3" w:rsidP="008D2E9F">
      <w:pPr>
        <w:pStyle w:val="BodyText"/>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t xml:space="preserve">Members </w:t>
      </w:r>
      <w:r w:rsidRPr="000118AD">
        <w:rPr>
          <w:rFonts w:asciiTheme="minorHAnsi" w:hAnsiTheme="minorHAnsi" w:cstheme="minorHAnsi"/>
          <w:b/>
          <w:bCs/>
          <w:color w:val="000000" w:themeColor="text1"/>
          <w:sz w:val="22"/>
          <w:szCs w:val="22"/>
        </w:rPr>
        <w:t xml:space="preserve">DISCUSSED </w:t>
      </w:r>
      <w:r w:rsidRPr="000118AD">
        <w:rPr>
          <w:rFonts w:asciiTheme="minorHAnsi" w:hAnsiTheme="minorHAnsi" w:cstheme="minorHAnsi"/>
          <w:color w:val="000000" w:themeColor="text1"/>
          <w:sz w:val="22"/>
          <w:szCs w:val="22"/>
        </w:rPr>
        <w:t xml:space="preserve">the Agency’s involvement in veteran and family hubs. Arrangements would reflect local circumstances, available facilities and existing services. Organisations </w:t>
      </w:r>
      <w:r w:rsidR="00231D12">
        <w:rPr>
          <w:rFonts w:asciiTheme="minorHAnsi" w:hAnsiTheme="minorHAnsi" w:cstheme="minorHAnsi"/>
          <w:color w:val="000000" w:themeColor="text1"/>
          <w:sz w:val="22"/>
          <w:szCs w:val="22"/>
        </w:rPr>
        <w:t xml:space="preserve">can </w:t>
      </w:r>
      <w:r w:rsidR="00231D12" w:rsidRPr="000118AD">
        <w:rPr>
          <w:rFonts w:asciiTheme="minorHAnsi" w:hAnsiTheme="minorHAnsi" w:cstheme="minorHAnsi"/>
          <w:color w:val="000000" w:themeColor="text1"/>
          <w:sz w:val="22"/>
          <w:szCs w:val="22"/>
        </w:rPr>
        <w:t>approach</w:t>
      </w:r>
      <w:r w:rsidRPr="000118AD">
        <w:rPr>
          <w:rFonts w:asciiTheme="minorHAnsi" w:hAnsiTheme="minorHAnsi" w:cstheme="minorHAnsi"/>
          <w:color w:val="000000" w:themeColor="text1"/>
          <w:sz w:val="22"/>
          <w:szCs w:val="22"/>
        </w:rPr>
        <w:t xml:space="preserve"> the Agency to discuss contributing specialist services without being required to deliver all identified areas of support.</w:t>
      </w:r>
    </w:p>
    <w:p w14:paraId="19536264" w14:textId="77777777" w:rsidR="00EC5EE5" w:rsidRPr="000118AD" w:rsidRDefault="00731AE3" w:rsidP="008D2E9F">
      <w:pPr>
        <w:pStyle w:val="BodyText"/>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lastRenderedPageBreak/>
        <w:t>Members heard that the Agency would support wellbeing before and during transition without replacing the existing Defence responsibilities and frameworks.</w:t>
      </w:r>
    </w:p>
    <w:p w14:paraId="2EF25EA3" w14:textId="77777777" w:rsidR="007E2CCF" w:rsidRPr="007E2CCF" w:rsidRDefault="00731AE3" w:rsidP="007E2CCF">
      <w:pPr>
        <w:pStyle w:val="BodyText"/>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t xml:space="preserve">Members emphasised the importance of co-design, including the involvement of women veterans and their representative organisations. The Agency </w:t>
      </w:r>
      <w:r w:rsidR="00546526">
        <w:rPr>
          <w:rFonts w:asciiTheme="minorHAnsi" w:hAnsiTheme="minorHAnsi" w:cstheme="minorHAnsi"/>
          <w:color w:val="000000" w:themeColor="text1"/>
          <w:sz w:val="22"/>
          <w:szCs w:val="22"/>
        </w:rPr>
        <w:t>will</w:t>
      </w:r>
      <w:r w:rsidRPr="000118AD">
        <w:rPr>
          <w:rFonts w:asciiTheme="minorHAnsi" w:hAnsiTheme="minorHAnsi" w:cstheme="minorHAnsi"/>
          <w:color w:val="000000" w:themeColor="text1"/>
          <w:sz w:val="22"/>
          <w:szCs w:val="22"/>
        </w:rPr>
        <w:t xml:space="preserve"> coordinate and connect relevant organisations to support this engagement.</w:t>
      </w:r>
    </w:p>
    <w:p w14:paraId="2325518F" w14:textId="77777777" w:rsidR="00EC5EE5" w:rsidRPr="000118AD" w:rsidRDefault="00731AE3" w:rsidP="008D2E9F">
      <w:pPr>
        <w:pStyle w:val="BodyText"/>
        <w:spacing w:after="0"/>
        <w:rPr>
          <w:rFonts w:asciiTheme="minorHAnsi" w:hAnsiTheme="minorHAnsi" w:cstheme="minorHAnsi"/>
          <w:b/>
          <w:color w:val="000000" w:themeColor="text1"/>
          <w:sz w:val="22"/>
          <w:szCs w:val="22"/>
        </w:rPr>
      </w:pPr>
      <w:r w:rsidRPr="000118AD">
        <w:rPr>
          <w:rFonts w:asciiTheme="minorHAnsi" w:hAnsiTheme="minorHAnsi" w:cstheme="minorHAnsi"/>
          <w:bCs/>
          <w:color w:val="000000" w:themeColor="text1"/>
          <w:sz w:val="22"/>
          <w:szCs w:val="22"/>
        </w:rPr>
        <w:t>Members</w:t>
      </w:r>
      <w:r w:rsidRPr="000118AD">
        <w:rPr>
          <w:rFonts w:asciiTheme="minorHAnsi" w:hAnsiTheme="minorHAnsi" w:cstheme="minorHAnsi"/>
          <w:b/>
          <w:color w:val="000000" w:themeColor="text1"/>
          <w:sz w:val="22"/>
          <w:szCs w:val="22"/>
        </w:rPr>
        <w:t xml:space="preserve"> AGREED </w:t>
      </w:r>
      <w:r w:rsidRPr="000118AD">
        <w:rPr>
          <w:rFonts w:asciiTheme="minorHAnsi" w:hAnsiTheme="minorHAnsi" w:cstheme="minorHAnsi"/>
          <w:bCs/>
          <w:color w:val="000000" w:themeColor="text1"/>
          <w:sz w:val="22"/>
          <w:szCs w:val="22"/>
        </w:rPr>
        <w:t>to include an update on the Veteran and Family Wellbeing Agency as a standing agenda item for future meetings.</w:t>
      </w:r>
    </w:p>
    <w:p w14:paraId="69B69338" w14:textId="77777777" w:rsidR="00846A20" w:rsidRDefault="00846A20" w:rsidP="008D2E9F">
      <w:pPr>
        <w:pStyle w:val="BodyText"/>
        <w:spacing w:after="0"/>
        <w:rPr>
          <w:rFonts w:asciiTheme="minorHAnsi" w:hAnsiTheme="minorHAnsi" w:cstheme="minorHAnsi"/>
          <w:b/>
          <w:sz w:val="22"/>
          <w:szCs w:val="22"/>
        </w:rPr>
      </w:pPr>
    </w:p>
    <w:tbl>
      <w:tblPr>
        <w:tblpPr w:leftFromText="180" w:rightFromText="180" w:vertAnchor="text" w:horzAnchor="margin" w:tblpX="-10" w:tblpY="51"/>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6226"/>
        <w:gridCol w:w="2379"/>
      </w:tblGrid>
      <w:tr w:rsidR="00674541" w14:paraId="4602484D" w14:textId="77777777" w:rsidTr="00FE6A31">
        <w:trPr>
          <w:trHeight w:val="259"/>
        </w:trPr>
        <w:tc>
          <w:tcPr>
            <w:tcW w:w="1745" w:type="dxa"/>
            <w:shd w:val="clear" w:color="auto" w:fill="244061" w:themeFill="accent1" w:themeFillShade="80"/>
          </w:tcPr>
          <w:p w14:paraId="1C3AB4FF" w14:textId="77777777" w:rsidR="00C80C79" w:rsidRPr="00187A5E" w:rsidRDefault="00731AE3" w:rsidP="00726C21">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No.</w:t>
            </w:r>
          </w:p>
        </w:tc>
        <w:tc>
          <w:tcPr>
            <w:tcW w:w="6226" w:type="dxa"/>
            <w:shd w:val="clear" w:color="auto" w:fill="244061" w:themeFill="accent1" w:themeFillShade="80"/>
          </w:tcPr>
          <w:p w14:paraId="133E5276" w14:textId="77777777" w:rsidR="00C80C79" w:rsidRPr="00187A5E" w:rsidRDefault="00731AE3" w:rsidP="00726C21">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Action</w:t>
            </w:r>
          </w:p>
        </w:tc>
        <w:tc>
          <w:tcPr>
            <w:tcW w:w="2379" w:type="dxa"/>
            <w:shd w:val="clear" w:color="auto" w:fill="244061" w:themeFill="accent1" w:themeFillShade="80"/>
          </w:tcPr>
          <w:p w14:paraId="58EE38B4" w14:textId="77777777" w:rsidR="00C80C79" w:rsidRPr="00187A5E" w:rsidRDefault="00731AE3" w:rsidP="00726C21">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 xml:space="preserve">Assigned to </w:t>
            </w:r>
          </w:p>
        </w:tc>
      </w:tr>
      <w:tr w:rsidR="00674541" w14:paraId="4024C209" w14:textId="77777777" w:rsidTr="00FE6A31">
        <w:trPr>
          <w:trHeight w:val="738"/>
        </w:trPr>
        <w:tc>
          <w:tcPr>
            <w:tcW w:w="1745" w:type="dxa"/>
          </w:tcPr>
          <w:p w14:paraId="609C95ED" w14:textId="77777777" w:rsidR="00C80C79" w:rsidRPr="00187A5E" w:rsidRDefault="00731AE3" w:rsidP="00726C21">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20</w:t>
            </w:r>
            <w:r w:rsidR="001D0EAB">
              <w:rPr>
                <w:rFonts w:asciiTheme="minorHAnsi" w:hAnsiTheme="minorHAnsi" w:cstheme="minorHAnsi"/>
                <w:b/>
                <w:sz w:val="22"/>
                <w:szCs w:val="22"/>
              </w:rPr>
              <w:t>26</w:t>
            </w:r>
            <w:r>
              <w:rPr>
                <w:rFonts w:asciiTheme="minorHAnsi" w:hAnsiTheme="minorHAnsi" w:cstheme="minorHAnsi"/>
                <w:b/>
                <w:sz w:val="22"/>
                <w:szCs w:val="22"/>
              </w:rPr>
              <w:t>ESORT/A</w:t>
            </w:r>
            <w:r w:rsidR="00C56A9D">
              <w:rPr>
                <w:rFonts w:asciiTheme="minorHAnsi" w:hAnsiTheme="minorHAnsi" w:cstheme="minorHAnsi"/>
                <w:b/>
                <w:sz w:val="22"/>
                <w:szCs w:val="22"/>
              </w:rPr>
              <w:t>04</w:t>
            </w:r>
          </w:p>
        </w:tc>
        <w:tc>
          <w:tcPr>
            <w:tcW w:w="6226" w:type="dxa"/>
          </w:tcPr>
          <w:p w14:paraId="72308AC6" w14:textId="77777777" w:rsidR="00C80C79" w:rsidRPr="00187A5E" w:rsidRDefault="00731AE3" w:rsidP="00726C21">
            <w:pPr>
              <w:pStyle w:val="BodyText"/>
              <w:spacing w:after="0"/>
              <w:jc w:val="both"/>
              <w:rPr>
                <w:rFonts w:asciiTheme="minorHAnsi" w:hAnsiTheme="minorHAnsi" w:cstheme="minorHAnsi"/>
                <w:sz w:val="22"/>
                <w:szCs w:val="22"/>
              </w:rPr>
            </w:pPr>
            <w:r w:rsidRPr="00607857">
              <w:rPr>
                <w:rFonts w:asciiTheme="minorHAnsi" w:hAnsiTheme="minorHAnsi" w:cstheme="minorHAnsi"/>
                <w:sz w:val="22"/>
                <w:szCs w:val="22"/>
              </w:rPr>
              <w:t>Include an update on the Veteran and Family Wellbeing Agency as a standing item.</w:t>
            </w:r>
          </w:p>
        </w:tc>
        <w:tc>
          <w:tcPr>
            <w:tcW w:w="2379" w:type="dxa"/>
          </w:tcPr>
          <w:p w14:paraId="4B48BA6D" w14:textId="77777777" w:rsidR="00C80C79" w:rsidRPr="00187A5E" w:rsidRDefault="00731AE3" w:rsidP="00846A20">
            <w:pPr>
              <w:pStyle w:val="BodyText"/>
              <w:spacing w:after="0"/>
              <w:rPr>
                <w:rFonts w:asciiTheme="minorHAnsi" w:hAnsiTheme="minorHAnsi" w:cstheme="minorHAnsi"/>
                <w:sz w:val="22"/>
                <w:szCs w:val="22"/>
              </w:rPr>
            </w:pPr>
            <w:r w:rsidRPr="00846A20">
              <w:rPr>
                <w:rFonts w:asciiTheme="minorHAnsi" w:hAnsiTheme="minorHAnsi" w:cstheme="minorHAnsi"/>
                <w:sz w:val="22"/>
                <w:szCs w:val="22"/>
              </w:rPr>
              <w:t>Veteran</w:t>
            </w:r>
            <w:r>
              <w:rPr>
                <w:rFonts w:asciiTheme="minorHAnsi" w:hAnsiTheme="minorHAnsi" w:cstheme="minorHAnsi"/>
                <w:sz w:val="22"/>
                <w:szCs w:val="22"/>
              </w:rPr>
              <w:t xml:space="preserve"> </w:t>
            </w:r>
            <w:r w:rsidRPr="00846A20">
              <w:rPr>
                <w:rFonts w:asciiTheme="minorHAnsi" w:hAnsiTheme="minorHAnsi" w:cstheme="minorHAnsi"/>
                <w:sz w:val="22"/>
                <w:szCs w:val="22"/>
              </w:rPr>
              <w:t>and Family Wellbeing Agency</w:t>
            </w:r>
          </w:p>
        </w:tc>
      </w:tr>
    </w:tbl>
    <w:p w14:paraId="5D34B653" w14:textId="77777777" w:rsidR="001A11B8" w:rsidRPr="005A60C7" w:rsidRDefault="00731AE3" w:rsidP="008D2E9F">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5</w:t>
      </w:r>
      <w:r w:rsidRPr="005A60C7">
        <w:rPr>
          <w:rFonts w:asciiTheme="minorHAnsi" w:hAnsiTheme="minorHAnsi" w:cstheme="minorHAnsi"/>
          <w:b/>
          <w:bCs/>
          <w:color w:val="1F497D" w:themeColor="text2"/>
        </w:rPr>
        <w:tab/>
      </w:r>
      <w:r w:rsidR="00FB0016" w:rsidRPr="005A60C7">
        <w:rPr>
          <w:rFonts w:asciiTheme="minorHAnsi" w:hAnsiTheme="minorHAnsi" w:cstheme="minorHAnsi"/>
          <w:b/>
          <w:bCs/>
          <w:color w:val="1F497D" w:themeColor="text2"/>
        </w:rPr>
        <w:t>Official Historian</w:t>
      </w:r>
    </w:p>
    <w:p w14:paraId="4A436CF0" w14:textId="77777777" w:rsidR="002B3984" w:rsidRPr="002B3984" w:rsidRDefault="00731AE3" w:rsidP="008D2E9F">
      <w:pPr>
        <w:pStyle w:val="BodyText"/>
        <w:rPr>
          <w:rFonts w:asciiTheme="minorHAnsi" w:hAnsiTheme="minorHAnsi" w:cstheme="minorHAnsi"/>
          <w:color w:val="000000" w:themeColor="text1"/>
          <w:sz w:val="22"/>
          <w:szCs w:val="22"/>
        </w:rPr>
      </w:pPr>
      <w:r w:rsidRPr="002B3984">
        <w:rPr>
          <w:rFonts w:asciiTheme="minorHAnsi" w:hAnsiTheme="minorHAnsi" w:cstheme="minorHAnsi"/>
          <w:color w:val="000000" w:themeColor="text1"/>
          <w:sz w:val="22"/>
          <w:szCs w:val="22"/>
        </w:rPr>
        <w:t xml:space="preserve">Members </w:t>
      </w:r>
      <w:r w:rsidRPr="00E92574">
        <w:rPr>
          <w:rFonts w:asciiTheme="minorHAnsi" w:hAnsiTheme="minorHAnsi" w:cstheme="minorHAnsi"/>
          <w:b/>
          <w:bCs/>
          <w:color w:val="000000" w:themeColor="text1"/>
          <w:sz w:val="22"/>
          <w:szCs w:val="22"/>
        </w:rPr>
        <w:t xml:space="preserve">NOTED </w:t>
      </w:r>
      <w:r w:rsidR="00D867A8" w:rsidRPr="00D867A8">
        <w:rPr>
          <w:rFonts w:asciiTheme="minorHAnsi" w:hAnsiTheme="minorHAnsi" w:cstheme="minorHAnsi"/>
          <w:color w:val="000000" w:themeColor="text1"/>
          <w:sz w:val="22"/>
          <w:szCs w:val="22"/>
        </w:rPr>
        <w:t>an update on the Australian Official Histories program, including the status of the current series and challenges associated with the clearance and publication of completed volumes</w:t>
      </w:r>
      <w:r w:rsidR="008D2E9F">
        <w:rPr>
          <w:rFonts w:asciiTheme="minorHAnsi" w:hAnsiTheme="minorHAnsi" w:cstheme="minorHAnsi"/>
          <w:color w:val="000000" w:themeColor="text1"/>
          <w:sz w:val="22"/>
          <w:szCs w:val="22"/>
        </w:rPr>
        <w:t>.</w:t>
      </w:r>
      <w:r w:rsidR="00D867A8" w:rsidRPr="00D867A8">
        <w:rPr>
          <w:rFonts w:asciiTheme="minorHAnsi" w:hAnsiTheme="minorHAnsi" w:cstheme="minorHAnsi"/>
          <w:color w:val="000000" w:themeColor="text1"/>
          <w:sz w:val="22"/>
          <w:szCs w:val="22"/>
        </w:rPr>
        <w:t xml:space="preserve"> </w:t>
      </w:r>
      <w:r w:rsidR="008D2E9F">
        <w:rPr>
          <w:rFonts w:asciiTheme="minorHAnsi" w:hAnsiTheme="minorHAnsi" w:cstheme="minorHAnsi"/>
          <w:color w:val="000000" w:themeColor="text1"/>
          <w:sz w:val="22"/>
          <w:szCs w:val="22"/>
        </w:rPr>
        <w:t>Members</w:t>
      </w:r>
      <w:r w:rsidR="00D867A8" w:rsidRPr="00D867A8">
        <w:rPr>
          <w:rFonts w:asciiTheme="minorHAnsi" w:hAnsiTheme="minorHAnsi" w:cstheme="minorHAnsi"/>
          <w:color w:val="000000" w:themeColor="text1"/>
          <w:sz w:val="22"/>
          <w:szCs w:val="22"/>
        </w:rPr>
        <w:t xml:space="preserve"> reaffirmed the importance of official histories in documenting the experiences of Australian service personnel and supporting veterans and families to better understand Australia's involvement in military operations.</w:t>
      </w:r>
    </w:p>
    <w:p w14:paraId="17B7046A" w14:textId="77777777" w:rsidR="002B3984" w:rsidRPr="002B3984" w:rsidRDefault="00731AE3" w:rsidP="008D2E9F">
      <w:pPr>
        <w:pStyle w:val="BodyText"/>
        <w:rPr>
          <w:rFonts w:asciiTheme="minorHAnsi" w:hAnsiTheme="minorHAnsi" w:cstheme="minorHAnsi"/>
          <w:color w:val="000000" w:themeColor="text1"/>
          <w:sz w:val="22"/>
          <w:szCs w:val="22"/>
        </w:rPr>
      </w:pPr>
      <w:r w:rsidRPr="002B3984">
        <w:rPr>
          <w:rFonts w:asciiTheme="minorHAnsi" w:hAnsiTheme="minorHAnsi" w:cstheme="minorHAnsi"/>
          <w:color w:val="000000" w:themeColor="text1"/>
          <w:sz w:val="22"/>
          <w:szCs w:val="22"/>
        </w:rPr>
        <w:t xml:space="preserve">Members </w:t>
      </w:r>
      <w:r w:rsidRPr="00E92574">
        <w:rPr>
          <w:rFonts w:asciiTheme="minorHAnsi" w:hAnsiTheme="minorHAnsi" w:cstheme="minorHAnsi"/>
          <w:b/>
          <w:bCs/>
          <w:color w:val="000000" w:themeColor="text1"/>
          <w:sz w:val="22"/>
          <w:szCs w:val="22"/>
        </w:rPr>
        <w:t>DISCUSSED</w:t>
      </w:r>
      <w:r w:rsidRPr="002B3984">
        <w:rPr>
          <w:rFonts w:asciiTheme="minorHAnsi" w:hAnsiTheme="minorHAnsi" w:cstheme="minorHAnsi"/>
          <w:color w:val="000000" w:themeColor="text1"/>
          <w:sz w:val="22"/>
          <w:szCs w:val="22"/>
        </w:rPr>
        <w:t xml:space="preserve"> </w:t>
      </w:r>
      <w:r w:rsidR="00D867A8" w:rsidRPr="00D867A8">
        <w:rPr>
          <w:rFonts w:asciiTheme="minorHAnsi" w:hAnsiTheme="minorHAnsi" w:cstheme="minorHAnsi"/>
          <w:color w:val="000000" w:themeColor="text1"/>
          <w:sz w:val="22"/>
          <w:szCs w:val="22"/>
        </w:rPr>
        <w:t>ongoing delays in the clearance and publication process for the Australian Official Histories program</w:t>
      </w:r>
      <w:r w:rsidR="00F06948">
        <w:rPr>
          <w:rFonts w:asciiTheme="minorHAnsi" w:hAnsiTheme="minorHAnsi" w:cstheme="minorHAnsi"/>
          <w:color w:val="000000" w:themeColor="text1"/>
          <w:sz w:val="22"/>
          <w:szCs w:val="22"/>
        </w:rPr>
        <w:t>.</w:t>
      </w:r>
      <w:r w:rsidR="00D867A8" w:rsidRPr="00D867A8">
        <w:rPr>
          <w:rFonts w:asciiTheme="minorHAnsi" w:hAnsiTheme="minorHAnsi" w:cstheme="minorHAnsi"/>
          <w:color w:val="000000" w:themeColor="text1"/>
          <w:sz w:val="22"/>
          <w:szCs w:val="22"/>
        </w:rPr>
        <w:t xml:space="preserve"> </w:t>
      </w:r>
      <w:r w:rsidR="00F06948">
        <w:rPr>
          <w:rFonts w:asciiTheme="minorHAnsi" w:hAnsiTheme="minorHAnsi" w:cstheme="minorHAnsi"/>
          <w:color w:val="000000" w:themeColor="text1"/>
          <w:sz w:val="22"/>
          <w:szCs w:val="22"/>
        </w:rPr>
        <w:t xml:space="preserve">This </w:t>
      </w:r>
      <w:r w:rsidR="00D867A8" w:rsidRPr="00D867A8">
        <w:rPr>
          <w:rFonts w:asciiTheme="minorHAnsi" w:hAnsiTheme="minorHAnsi" w:cstheme="minorHAnsi"/>
          <w:color w:val="000000" w:themeColor="text1"/>
          <w:sz w:val="22"/>
          <w:szCs w:val="22"/>
        </w:rPr>
        <w:t>includ</w:t>
      </w:r>
      <w:r w:rsidR="00F06948">
        <w:rPr>
          <w:rFonts w:asciiTheme="minorHAnsi" w:hAnsiTheme="minorHAnsi" w:cstheme="minorHAnsi"/>
          <w:color w:val="000000" w:themeColor="text1"/>
          <w:sz w:val="22"/>
          <w:szCs w:val="22"/>
        </w:rPr>
        <w:t>es</w:t>
      </w:r>
      <w:r w:rsidR="00D867A8" w:rsidRPr="00D867A8">
        <w:rPr>
          <w:rFonts w:asciiTheme="minorHAnsi" w:hAnsiTheme="minorHAnsi" w:cstheme="minorHAnsi"/>
          <w:color w:val="000000" w:themeColor="text1"/>
          <w:sz w:val="22"/>
          <w:szCs w:val="22"/>
        </w:rPr>
        <w:t xml:space="preserve"> opportunities for ex-service organisations to advocate for the continued publication of the current series and the development of future official histories, noting the importance of maintaining stakeholder interest and support for the program.</w:t>
      </w:r>
    </w:p>
    <w:p w14:paraId="63310616" w14:textId="20F38AD4" w:rsidR="001A11B8" w:rsidRDefault="00731AE3" w:rsidP="008D2E9F">
      <w:pPr>
        <w:pStyle w:val="BodyText"/>
        <w:spacing w:after="0"/>
        <w:rPr>
          <w:rFonts w:asciiTheme="minorHAnsi" w:hAnsiTheme="minorHAnsi" w:cstheme="minorHAnsi"/>
          <w:b/>
          <w:sz w:val="22"/>
          <w:szCs w:val="22"/>
        </w:rPr>
      </w:pPr>
      <w:r w:rsidRPr="002B3984">
        <w:rPr>
          <w:rFonts w:asciiTheme="minorHAnsi" w:hAnsiTheme="minorHAnsi" w:cstheme="minorHAnsi"/>
          <w:color w:val="000000" w:themeColor="text1"/>
          <w:sz w:val="22"/>
          <w:szCs w:val="22"/>
        </w:rPr>
        <w:t xml:space="preserve">Members </w:t>
      </w:r>
      <w:r w:rsidRPr="00E92574">
        <w:rPr>
          <w:rFonts w:asciiTheme="minorHAnsi" w:hAnsiTheme="minorHAnsi" w:cstheme="minorHAnsi"/>
          <w:b/>
          <w:bCs/>
          <w:color w:val="000000" w:themeColor="text1"/>
          <w:sz w:val="22"/>
          <w:szCs w:val="22"/>
        </w:rPr>
        <w:t>AGREED</w:t>
      </w:r>
      <w:r w:rsidRPr="002B3984">
        <w:rPr>
          <w:rFonts w:asciiTheme="minorHAnsi" w:hAnsiTheme="minorHAnsi" w:cstheme="minorHAnsi"/>
          <w:color w:val="000000" w:themeColor="text1"/>
          <w:sz w:val="22"/>
          <w:szCs w:val="22"/>
        </w:rPr>
        <w:t xml:space="preserve"> that correspondence be prepared expressing support for the release of the outstanding volumes and the importance of the Official Histories program</w:t>
      </w:r>
      <w:r w:rsidR="00CD0720">
        <w:rPr>
          <w:rFonts w:asciiTheme="minorHAnsi" w:hAnsiTheme="minorHAnsi" w:cstheme="minorHAnsi"/>
          <w:color w:val="000000" w:themeColor="text1"/>
          <w:sz w:val="22"/>
          <w:szCs w:val="22"/>
        </w:rPr>
        <w:t xml:space="preserve"> to veterans for whom this is an important part of recognition of their service</w:t>
      </w:r>
      <w:r w:rsidRPr="002B3984">
        <w:rPr>
          <w:rFonts w:asciiTheme="minorHAnsi" w:hAnsiTheme="minorHAnsi" w:cstheme="minorHAnsi"/>
          <w:color w:val="000000" w:themeColor="text1"/>
          <w:sz w:val="22"/>
          <w:szCs w:val="22"/>
        </w:rPr>
        <w:t>.</w:t>
      </w:r>
    </w:p>
    <w:p w14:paraId="6AC360F1" w14:textId="77777777" w:rsidR="001A11B8" w:rsidRDefault="001A11B8" w:rsidP="001A11B8">
      <w:pPr>
        <w:pStyle w:val="BodyText"/>
        <w:spacing w:after="0"/>
        <w:rPr>
          <w:rFonts w:asciiTheme="minorHAnsi" w:hAnsiTheme="minorHAnsi" w:cstheme="minorHAnsi"/>
          <w:b/>
          <w:sz w:val="22"/>
          <w:szCs w:val="22"/>
        </w:rPr>
      </w:pPr>
    </w:p>
    <w:tbl>
      <w:tblPr>
        <w:tblpPr w:leftFromText="180" w:rightFromText="180" w:vertAnchor="text" w:horzAnchor="margin" w:tblpX="-10" w:tblpY="51"/>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6241"/>
        <w:gridCol w:w="2383"/>
      </w:tblGrid>
      <w:tr w:rsidR="00674541" w14:paraId="4599AC3E" w14:textId="77777777" w:rsidTr="00726C21">
        <w:trPr>
          <w:trHeight w:val="259"/>
        </w:trPr>
        <w:tc>
          <w:tcPr>
            <w:tcW w:w="1726" w:type="dxa"/>
            <w:shd w:val="clear" w:color="auto" w:fill="244061" w:themeFill="accent1" w:themeFillShade="80"/>
          </w:tcPr>
          <w:p w14:paraId="646AED6B" w14:textId="77777777" w:rsidR="00C80C79" w:rsidRPr="00187A5E" w:rsidRDefault="00731AE3" w:rsidP="00726C21">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No.</w:t>
            </w:r>
          </w:p>
        </w:tc>
        <w:tc>
          <w:tcPr>
            <w:tcW w:w="6241" w:type="dxa"/>
            <w:shd w:val="clear" w:color="auto" w:fill="244061" w:themeFill="accent1" w:themeFillShade="80"/>
          </w:tcPr>
          <w:p w14:paraId="752302FA" w14:textId="77777777" w:rsidR="00C80C79" w:rsidRPr="00187A5E" w:rsidRDefault="00731AE3" w:rsidP="00726C21">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Action</w:t>
            </w:r>
          </w:p>
        </w:tc>
        <w:tc>
          <w:tcPr>
            <w:tcW w:w="2383" w:type="dxa"/>
            <w:shd w:val="clear" w:color="auto" w:fill="244061" w:themeFill="accent1" w:themeFillShade="80"/>
          </w:tcPr>
          <w:p w14:paraId="5B361A3E" w14:textId="77777777" w:rsidR="00C80C79" w:rsidRPr="00187A5E" w:rsidRDefault="00731AE3" w:rsidP="00726C21">
            <w:pPr>
              <w:pStyle w:val="BodyText"/>
              <w:spacing w:after="0"/>
              <w:jc w:val="both"/>
              <w:rPr>
                <w:rFonts w:asciiTheme="minorHAnsi" w:hAnsiTheme="minorHAnsi" w:cstheme="minorHAnsi"/>
                <w:b/>
                <w:i/>
                <w:sz w:val="22"/>
                <w:szCs w:val="22"/>
              </w:rPr>
            </w:pPr>
            <w:r w:rsidRPr="00187A5E">
              <w:rPr>
                <w:rFonts w:asciiTheme="minorHAnsi" w:hAnsiTheme="minorHAnsi" w:cstheme="minorHAnsi"/>
                <w:b/>
                <w:i/>
                <w:sz w:val="22"/>
                <w:szCs w:val="22"/>
              </w:rPr>
              <w:t xml:space="preserve">Assigned to </w:t>
            </w:r>
          </w:p>
        </w:tc>
      </w:tr>
      <w:tr w:rsidR="00674541" w14:paraId="7FCD235E" w14:textId="77777777" w:rsidTr="00726C21">
        <w:trPr>
          <w:trHeight w:val="738"/>
        </w:trPr>
        <w:tc>
          <w:tcPr>
            <w:tcW w:w="1726" w:type="dxa"/>
          </w:tcPr>
          <w:p w14:paraId="337199B2" w14:textId="77777777" w:rsidR="00C80C79" w:rsidRPr="00187A5E" w:rsidRDefault="00731AE3" w:rsidP="00726C21">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20</w:t>
            </w:r>
            <w:r w:rsidR="00C56A9D">
              <w:rPr>
                <w:rFonts w:asciiTheme="minorHAnsi" w:hAnsiTheme="minorHAnsi" w:cstheme="minorHAnsi"/>
                <w:b/>
                <w:sz w:val="22"/>
                <w:szCs w:val="22"/>
              </w:rPr>
              <w:t>26</w:t>
            </w:r>
            <w:r>
              <w:rPr>
                <w:rFonts w:asciiTheme="minorHAnsi" w:hAnsiTheme="minorHAnsi" w:cstheme="minorHAnsi"/>
                <w:b/>
                <w:sz w:val="22"/>
                <w:szCs w:val="22"/>
              </w:rPr>
              <w:t>ESORT/A</w:t>
            </w:r>
            <w:r w:rsidR="00C56A9D">
              <w:rPr>
                <w:rFonts w:asciiTheme="minorHAnsi" w:hAnsiTheme="minorHAnsi" w:cstheme="minorHAnsi"/>
                <w:b/>
                <w:sz w:val="22"/>
                <w:szCs w:val="22"/>
              </w:rPr>
              <w:t>05</w:t>
            </w:r>
          </w:p>
        </w:tc>
        <w:tc>
          <w:tcPr>
            <w:tcW w:w="6241" w:type="dxa"/>
          </w:tcPr>
          <w:p w14:paraId="28220CF8" w14:textId="77777777" w:rsidR="00C80C79" w:rsidRPr="00187A5E" w:rsidRDefault="00731AE3" w:rsidP="002B3984">
            <w:pPr>
              <w:pStyle w:val="BodyText"/>
              <w:spacing w:after="0"/>
              <w:rPr>
                <w:rFonts w:asciiTheme="minorHAnsi" w:hAnsiTheme="minorHAnsi" w:cstheme="minorHAnsi"/>
                <w:sz w:val="22"/>
                <w:szCs w:val="22"/>
              </w:rPr>
            </w:pPr>
            <w:r w:rsidRPr="002B3984">
              <w:rPr>
                <w:rFonts w:asciiTheme="minorHAnsi" w:hAnsiTheme="minorHAnsi" w:cstheme="minorHAnsi"/>
                <w:color w:val="000000" w:themeColor="text1"/>
                <w:sz w:val="22"/>
                <w:szCs w:val="22"/>
              </w:rPr>
              <w:t xml:space="preserve">Draft </w:t>
            </w:r>
            <w:r w:rsidR="00231D12" w:rsidRPr="002B3984">
              <w:rPr>
                <w:rFonts w:asciiTheme="minorHAnsi" w:hAnsiTheme="minorHAnsi" w:cstheme="minorHAnsi"/>
                <w:color w:val="000000" w:themeColor="text1"/>
                <w:sz w:val="22"/>
                <w:szCs w:val="22"/>
              </w:rPr>
              <w:t xml:space="preserve">correspondence </w:t>
            </w:r>
            <w:r w:rsidR="00231D12" w:rsidRPr="008C6F7A">
              <w:rPr>
                <w:rFonts w:asciiTheme="minorHAnsi" w:hAnsiTheme="minorHAnsi" w:cstheme="minorHAnsi"/>
                <w:color w:val="000000" w:themeColor="text1"/>
                <w:sz w:val="22"/>
                <w:szCs w:val="22"/>
              </w:rPr>
              <w:t>expressing</w:t>
            </w:r>
            <w:r w:rsidR="00E51C6F" w:rsidRPr="008C6F7A">
              <w:rPr>
                <w:rFonts w:asciiTheme="minorHAnsi" w:hAnsiTheme="minorHAnsi" w:cstheme="minorHAnsi"/>
                <w:color w:val="000000" w:themeColor="text1"/>
                <w:sz w:val="22"/>
                <w:szCs w:val="22"/>
              </w:rPr>
              <w:t xml:space="preserve"> support for, and anticipation of, the release</w:t>
            </w:r>
            <w:r w:rsidR="00E51C6F" w:rsidRPr="002B3984">
              <w:rPr>
                <w:rFonts w:asciiTheme="minorHAnsi" w:hAnsiTheme="minorHAnsi" w:cstheme="minorHAnsi"/>
                <w:color w:val="000000" w:themeColor="text1"/>
                <w:sz w:val="22"/>
                <w:szCs w:val="22"/>
              </w:rPr>
              <w:t xml:space="preserve"> </w:t>
            </w:r>
            <w:r w:rsidRPr="002B3984">
              <w:rPr>
                <w:rFonts w:asciiTheme="minorHAnsi" w:hAnsiTheme="minorHAnsi" w:cstheme="minorHAnsi"/>
                <w:color w:val="000000" w:themeColor="text1"/>
                <w:sz w:val="22"/>
                <w:szCs w:val="22"/>
              </w:rPr>
              <w:t>of the outstanding Official Histories volumes</w:t>
            </w:r>
            <w:r w:rsidR="00E51C6F">
              <w:rPr>
                <w:rFonts w:asciiTheme="minorHAnsi" w:hAnsiTheme="minorHAnsi" w:cstheme="minorHAnsi"/>
                <w:color w:val="000000" w:themeColor="text1"/>
                <w:sz w:val="22"/>
                <w:szCs w:val="22"/>
              </w:rPr>
              <w:t>.</w:t>
            </w:r>
          </w:p>
        </w:tc>
        <w:tc>
          <w:tcPr>
            <w:tcW w:w="2383" w:type="dxa"/>
          </w:tcPr>
          <w:p w14:paraId="3D584EA0" w14:textId="77777777" w:rsidR="00C80C79" w:rsidRPr="00187A5E" w:rsidRDefault="00731AE3" w:rsidP="00846A20">
            <w:pPr>
              <w:pStyle w:val="BodyText"/>
              <w:spacing w:after="0"/>
              <w:rPr>
                <w:rFonts w:asciiTheme="minorHAnsi" w:hAnsiTheme="minorHAnsi" w:cstheme="minorHAnsi"/>
                <w:sz w:val="22"/>
                <w:szCs w:val="22"/>
              </w:rPr>
            </w:pPr>
            <w:r>
              <w:rPr>
                <w:rFonts w:asciiTheme="minorHAnsi" w:hAnsiTheme="minorHAnsi" w:cstheme="minorHAnsi"/>
                <w:sz w:val="22"/>
                <w:szCs w:val="22"/>
              </w:rPr>
              <w:t xml:space="preserve">Repatriation </w:t>
            </w:r>
            <w:r w:rsidR="00D867A8">
              <w:rPr>
                <w:rFonts w:asciiTheme="minorHAnsi" w:hAnsiTheme="minorHAnsi" w:cstheme="minorHAnsi"/>
                <w:sz w:val="22"/>
                <w:szCs w:val="22"/>
              </w:rPr>
              <w:t>Commissioner</w:t>
            </w:r>
            <w:r>
              <w:rPr>
                <w:rFonts w:asciiTheme="minorHAnsi" w:hAnsiTheme="minorHAnsi" w:cstheme="minorHAnsi"/>
                <w:sz w:val="22"/>
                <w:szCs w:val="22"/>
              </w:rPr>
              <w:t xml:space="preserve"> and </w:t>
            </w:r>
            <w:r w:rsidRPr="00E92574">
              <w:rPr>
                <w:rFonts w:asciiTheme="minorHAnsi" w:hAnsiTheme="minorHAnsi" w:cstheme="minorHAnsi"/>
                <w:sz w:val="22"/>
                <w:szCs w:val="22"/>
              </w:rPr>
              <w:t>Royal Australian Regiment Corporation</w:t>
            </w:r>
          </w:p>
        </w:tc>
      </w:tr>
    </w:tbl>
    <w:p w14:paraId="7BD2C5C8" w14:textId="77777777" w:rsidR="001A11B8" w:rsidRPr="005A60C7" w:rsidRDefault="00731AE3" w:rsidP="008D2E9F">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6</w:t>
      </w:r>
      <w:r w:rsidRPr="005A60C7">
        <w:rPr>
          <w:rFonts w:asciiTheme="minorHAnsi" w:hAnsiTheme="minorHAnsi" w:cstheme="minorHAnsi"/>
          <w:b/>
          <w:bCs/>
          <w:color w:val="1F497D" w:themeColor="text2"/>
        </w:rPr>
        <w:tab/>
      </w:r>
      <w:r w:rsidR="00FB0016" w:rsidRPr="005A60C7">
        <w:rPr>
          <w:rFonts w:asciiTheme="minorHAnsi" w:hAnsiTheme="minorHAnsi" w:cstheme="minorHAnsi"/>
          <w:b/>
          <w:bCs/>
          <w:color w:val="1F497D" w:themeColor="text2"/>
        </w:rPr>
        <w:t>Veterans</w:t>
      </w:r>
      <w:r w:rsidR="00F81640">
        <w:rPr>
          <w:rFonts w:asciiTheme="minorHAnsi" w:hAnsiTheme="minorHAnsi" w:cstheme="minorHAnsi"/>
          <w:b/>
          <w:bCs/>
          <w:color w:val="1F497D" w:themeColor="text2"/>
        </w:rPr>
        <w:t>’</w:t>
      </w:r>
      <w:r w:rsidR="00FB0016" w:rsidRPr="005A60C7">
        <w:rPr>
          <w:rFonts w:asciiTheme="minorHAnsi" w:hAnsiTheme="minorHAnsi" w:cstheme="minorHAnsi"/>
          <w:b/>
          <w:bCs/>
          <w:color w:val="1F497D" w:themeColor="text2"/>
        </w:rPr>
        <w:t xml:space="preserve"> Review Board Appeals Update</w:t>
      </w:r>
    </w:p>
    <w:p w14:paraId="5FFA7494" w14:textId="77777777" w:rsidR="00EC5EE5" w:rsidRPr="00EC5EE5" w:rsidRDefault="00731AE3" w:rsidP="007E2CCF">
      <w:pPr>
        <w:pStyle w:val="BodyText"/>
        <w:rPr>
          <w:rFonts w:asciiTheme="minorHAnsi" w:hAnsiTheme="minorHAnsi" w:cstheme="minorHAnsi"/>
          <w:color w:val="000000" w:themeColor="text1"/>
          <w:sz w:val="22"/>
          <w:szCs w:val="22"/>
        </w:rPr>
      </w:pPr>
      <w:r w:rsidRPr="00EC5EE5">
        <w:rPr>
          <w:rFonts w:asciiTheme="minorHAnsi" w:hAnsiTheme="minorHAnsi" w:cstheme="minorHAnsi"/>
          <w:color w:val="000000" w:themeColor="text1"/>
          <w:sz w:val="22"/>
          <w:szCs w:val="22"/>
        </w:rPr>
        <w:t xml:space="preserve">Members </w:t>
      </w:r>
      <w:r w:rsidRPr="007E2CCF">
        <w:rPr>
          <w:rFonts w:asciiTheme="minorHAnsi" w:hAnsiTheme="minorHAnsi" w:cstheme="minorHAnsi"/>
          <w:b/>
          <w:bCs/>
          <w:color w:val="000000" w:themeColor="text1"/>
          <w:sz w:val="22"/>
          <w:szCs w:val="22"/>
        </w:rPr>
        <w:t>NOTED</w:t>
      </w:r>
      <w:r w:rsidRPr="00EC5EE5">
        <w:rPr>
          <w:rFonts w:asciiTheme="minorHAnsi" w:hAnsiTheme="minorHAnsi" w:cstheme="minorHAnsi"/>
          <w:color w:val="000000" w:themeColor="text1"/>
          <w:sz w:val="22"/>
          <w:szCs w:val="22"/>
        </w:rPr>
        <w:t xml:space="preserve"> a presentation on the role and operations of the Veterans’ Review Board.</w:t>
      </w:r>
    </w:p>
    <w:p w14:paraId="26573366" w14:textId="77777777" w:rsidR="00EC5EE5" w:rsidRPr="00EC5EE5" w:rsidRDefault="00731AE3" w:rsidP="007E2CCF">
      <w:pPr>
        <w:pStyle w:val="BodyText"/>
        <w:rPr>
          <w:rFonts w:asciiTheme="minorHAnsi" w:hAnsiTheme="minorHAnsi" w:cstheme="minorHAnsi"/>
          <w:color w:val="000000" w:themeColor="text1"/>
          <w:sz w:val="22"/>
          <w:szCs w:val="22"/>
        </w:rPr>
      </w:pPr>
      <w:r w:rsidRPr="00EC5EE5">
        <w:rPr>
          <w:rFonts w:asciiTheme="minorHAnsi" w:hAnsiTheme="minorHAnsi" w:cstheme="minorHAnsi"/>
          <w:color w:val="000000" w:themeColor="text1"/>
          <w:sz w:val="22"/>
          <w:szCs w:val="22"/>
        </w:rPr>
        <w:t>Members heard that the Board provides independent merit review</w:t>
      </w:r>
      <w:r w:rsidR="00E51C6F">
        <w:rPr>
          <w:rFonts w:asciiTheme="minorHAnsi" w:hAnsiTheme="minorHAnsi" w:cstheme="minorHAnsi"/>
          <w:color w:val="000000" w:themeColor="text1"/>
          <w:sz w:val="22"/>
          <w:szCs w:val="22"/>
        </w:rPr>
        <w:t>s</w:t>
      </w:r>
      <w:r w:rsidRPr="00EC5EE5">
        <w:rPr>
          <w:rFonts w:asciiTheme="minorHAnsi" w:hAnsiTheme="minorHAnsi" w:cstheme="minorHAnsi"/>
          <w:color w:val="000000" w:themeColor="text1"/>
          <w:sz w:val="22"/>
          <w:szCs w:val="22"/>
        </w:rPr>
        <w:t xml:space="preserve"> of eligible veteran entitlement decisions and receives more than 4,500 applications annually. Matters may be resolved through alternative dispute resolution or proceed to a Board hearing.</w:t>
      </w:r>
    </w:p>
    <w:p w14:paraId="7A5B9D87" w14:textId="77777777" w:rsidR="00EC5EE5" w:rsidRPr="00EC5EE5" w:rsidRDefault="00731AE3" w:rsidP="007E2CCF">
      <w:pPr>
        <w:pStyle w:val="BodyText"/>
        <w:rPr>
          <w:rFonts w:asciiTheme="minorHAnsi" w:hAnsiTheme="minorHAnsi" w:cstheme="minorHAnsi"/>
          <w:color w:val="000000" w:themeColor="text1"/>
          <w:sz w:val="22"/>
          <w:szCs w:val="22"/>
        </w:rPr>
      </w:pPr>
      <w:r w:rsidRPr="00EC5EE5">
        <w:rPr>
          <w:rFonts w:asciiTheme="minorHAnsi" w:hAnsiTheme="minorHAnsi" w:cstheme="minorHAnsi"/>
          <w:color w:val="000000" w:themeColor="text1"/>
          <w:sz w:val="22"/>
          <w:szCs w:val="22"/>
        </w:rPr>
        <w:t xml:space="preserve">Members </w:t>
      </w:r>
      <w:r w:rsidRPr="007E2CCF">
        <w:rPr>
          <w:rFonts w:asciiTheme="minorHAnsi" w:hAnsiTheme="minorHAnsi" w:cstheme="minorHAnsi"/>
          <w:b/>
          <w:bCs/>
          <w:color w:val="000000" w:themeColor="text1"/>
          <w:sz w:val="22"/>
          <w:szCs w:val="22"/>
        </w:rPr>
        <w:t>NOTED</w:t>
      </w:r>
      <w:r w:rsidRPr="00EC5EE5">
        <w:rPr>
          <w:rFonts w:asciiTheme="minorHAnsi" w:hAnsiTheme="minorHAnsi" w:cstheme="minorHAnsi"/>
          <w:color w:val="000000" w:themeColor="text1"/>
          <w:sz w:val="22"/>
          <w:szCs w:val="22"/>
        </w:rPr>
        <w:t xml:space="preserve"> that more than 85% of matters were resolved through alternative dispute resolution, with fewer than 15% proceeding to a hearing. The Board set aside the Commission’s decision in approximately 35% to 40% of reviewed matters</w:t>
      </w:r>
      <w:r w:rsidR="00436050">
        <w:rPr>
          <w:rFonts w:asciiTheme="minorHAnsi" w:hAnsiTheme="minorHAnsi" w:cstheme="minorHAnsi"/>
          <w:color w:val="000000" w:themeColor="text1"/>
          <w:sz w:val="22"/>
          <w:szCs w:val="22"/>
        </w:rPr>
        <w:t xml:space="preserve"> a</w:t>
      </w:r>
      <w:r w:rsidRPr="00EC5EE5">
        <w:rPr>
          <w:rFonts w:asciiTheme="minorHAnsi" w:hAnsiTheme="minorHAnsi" w:cstheme="minorHAnsi"/>
          <w:color w:val="000000" w:themeColor="text1"/>
          <w:sz w:val="22"/>
          <w:szCs w:val="22"/>
        </w:rPr>
        <w:t>lthough</w:t>
      </w:r>
      <w:r w:rsidR="00436050">
        <w:rPr>
          <w:rFonts w:asciiTheme="minorHAnsi" w:hAnsiTheme="minorHAnsi" w:cstheme="minorHAnsi"/>
          <w:color w:val="000000" w:themeColor="text1"/>
          <w:sz w:val="22"/>
          <w:szCs w:val="22"/>
        </w:rPr>
        <w:t>,</w:t>
      </w:r>
      <w:r w:rsidRPr="00EC5EE5">
        <w:rPr>
          <w:rFonts w:asciiTheme="minorHAnsi" w:hAnsiTheme="minorHAnsi" w:cstheme="minorHAnsi"/>
          <w:color w:val="000000" w:themeColor="text1"/>
          <w:sz w:val="22"/>
          <w:szCs w:val="22"/>
        </w:rPr>
        <w:t xml:space="preserve"> this only makes up approximately 0.4% of the total possible reviewable decisions.</w:t>
      </w:r>
    </w:p>
    <w:p w14:paraId="27B73D34" w14:textId="77777777" w:rsidR="00EC5EE5" w:rsidRPr="00EC5EE5" w:rsidRDefault="00731AE3" w:rsidP="007E2CCF">
      <w:pPr>
        <w:pStyle w:val="BodyText"/>
        <w:rPr>
          <w:rFonts w:asciiTheme="minorHAnsi" w:hAnsiTheme="minorHAnsi" w:cstheme="minorHAnsi"/>
          <w:color w:val="000000" w:themeColor="text1"/>
          <w:sz w:val="22"/>
          <w:szCs w:val="22"/>
        </w:rPr>
      </w:pPr>
      <w:r w:rsidRPr="00EC5EE5">
        <w:rPr>
          <w:rFonts w:asciiTheme="minorHAnsi" w:hAnsiTheme="minorHAnsi" w:cstheme="minorHAnsi"/>
          <w:color w:val="000000" w:themeColor="text1"/>
          <w:sz w:val="22"/>
          <w:szCs w:val="22"/>
        </w:rPr>
        <w:t>Members heard that the set-aside rate was not a direct measure of DVA’s original decision-making because the Board could consider new evidence, legislative changes and updated medical information.</w:t>
      </w:r>
    </w:p>
    <w:p w14:paraId="3BB3C2CA" w14:textId="77777777" w:rsidR="005A60C7" w:rsidRPr="00EC5EE5" w:rsidRDefault="00731AE3" w:rsidP="007E2CCF">
      <w:pPr>
        <w:tabs>
          <w:tab w:val="left" w:pos="180"/>
        </w:tabs>
        <w:spacing w:before="240" w:after="240"/>
        <w:rPr>
          <w:rFonts w:asciiTheme="minorHAnsi" w:hAnsiTheme="minorHAnsi" w:cstheme="minorHAnsi"/>
          <w:color w:val="000000" w:themeColor="text1"/>
          <w:sz w:val="22"/>
          <w:szCs w:val="22"/>
        </w:rPr>
      </w:pPr>
      <w:r w:rsidRPr="00EC5EE5">
        <w:rPr>
          <w:rFonts w:asciiTheme="minorHAnsi" w:hAnsiTheme="minorHAnsi" w:cstheme="minorHAnsi"/>
          <w:color w:val="000000" w:themeColor="text1"/>
          <w:sz w:val="22"/>
          <w:szCs w:val="22"/>
        </w:rPr>
        <w:t xml:space="preserve">Members </w:t>
      </w:r>
      <w:r w:rsidRPr="00EC5EE5">
        <w:rPr>
          <w:rFonts w:asciiTheme="minorHAnsi" w:hAnsiTheme="minorHAnsi" w:cstheme="minorHAnsi"/>
          <w:b/>
          <w:bCs/>
          <w:color w:val="000000" w:themeColor="text1"/>
          <w:sz w:val="22"/>
          <w:szCs w:val="22"/>
        </w:rPr>
        <w:t>AGREED</w:t>
      </w:r>
      <w:r w:rsidRPr="00EC5EE5">
        <w:rPr>
          <w:rFonts w:asciiTheme="minorHAnsi" w:hAnsiTheme="minorHAnsi" w:cstheme="minorHAnsi"/>
          <w:color w:val="000000" w:themeColor="text1"/>
          <w:sz w:val="22"/>
          <w:szCs w:val="22"/>
        </w:rPr>
        <w:t xml:space="preserve"> that the presentation would be distributed.</w:t>
      </w:r>
    </w:p>
    <w:p w14:paraId="7A44A37C" w14:textId="77777777" w:rsidR="00FE6A31" w:rsidRPr="005A60C7" w:rsidRDefault="00731AE3" w:rsidP="008D2E9F">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7</w:t>
      </w:r>
      <w:r w:rsidRPr="005A60C7">
        <w:rPr>
          <w:rFonts w:asciiTheme="minorHAnsi" w:hAnsiTheme="minorHAnsi" w:cstheme="minorHAnsi"/>
          <w:b/>
          <w:bCs/>
          <w:color w:val="1F497D" w:themeColor="text2"/>
        </w:rPr>
        <w:tab/>
      </w:r>
      <w:r w:rsidR="00FB0016" w:rsidRPr="005A60C7">
        <w:rPr>
          <w:rFonts w:asciiTheme="minorHAnsi" w:hAnsiTheme="minorHAnsi" w:cstheme="minorHAnsi"/>
          <w:b/>
          <w:bCs/>
          <w:color w:val="1F497D" w:themeColor="text2"/>
        </w:rPr>
        <w:t>Trust in DVA</w:t>
      </w:r>
    </w:p>
    <w:p w14:paraId="3640BFAA" w14:textId="77777777" w:rsidR="0030153C" w:rsidRPr="00E423DC" w:rsidRDefault="00731AE3" w:rsidP="008D2E9F">
      <w:pPr>
        <w:pStyle w:val="BodyText"/>
        <w:rPr>
          <w:rFonts w:asciiTheme="minorHAnsi" w:hAnsiTheme="minorHAnsi" w:cstheme="minorHAnsi"/>
          <w:color w:val="000000" w:themeColor="text1"/>
          <w:sz w:val="22"/>
          <w:szCs w:val="22"/>
        </w:rPr>
      </w:pPr>
      <w:r w:rsidRPr="00E423DC">
        <w:rPr>
          <w:rFonts w:asciiTheme="minorHAnsi" w:hAnsiTheme="minorHAnsi" w:cstheme="minorHAnsi"/>
          <w:color w:val="000000" w:themeColor="text1"/>
          <w:sz w:val="22"/>
          <w:szCs w:val="22"/>
        </w:rPr>
        <w:t>Members</w:t>
      </w:r>
      <w:r w:rsidRPr="00E423DC">
        <w:rPr>
          <w:rFonts w:asciiTheme="minorHAnsi" w:hAnsiTheme="minorHAnsi" w:cstheme="minorHAnsi"/>
          <w:b/>
          <w:bCs/>
          <w:color w:val="000000" w:themeColor="text1"/>
          <w:sz w:val="22"/>
          <w:szCs w:val="22"/>
        </w:rPr>
        <w:t xml:space="preserve"> DISCUSSED </w:t>
      </w:r>
      <w:r w:rsidRPr="00E423DC">
        <w:rPr>
          <w:rFonts w:asciiTheme="minorHAnsi" w:hAnsiTheme="minorHAnsi" w:cstheme="minorHAnsi"/>
          <w:color w:val="000000" w:themeColor="text1"/>
          <w:sz w:val="22"/>
          <w:szCs w:val="22"/>
        </w:rPr>
        <w:t>opportunities to strengthen trust between DVA, the veteran community and ex-service organisations, including the importance of timely communication, transparency and early engagement.</w:t>
      </w:r>
    </w:p>
    <w:p w14:paraId="6D059AB9" w14:textId="77777777" w:rsidR="00E423DC" w:rsidRPr="00E423DC" w:rsidRDefault="00731AE3" w:rsidP="008D2E9F">
      <w:pPr>
        <w:pStyle w:val="BodyText"/>
        <w:rPr>
          <w:rFonts w:asciiTheme="minorHAnsi" w:hAnsiTheme="minorHAnsi" w:cstheme="minorHAnsi"/>
          <w:color w:val="000000" w:themeColor="text1"/>
          <w:sz w:val="22"/>
          <w:szCs w:val="22"/>
        </w:rPr>
      </w:pPr>
      <w:r w:rsidRPr="00E423DC">
        <w:rPr>
          <w:rFonts w:asciiTheme="minorHAnsi" w:hAnsiTheme="minorHAnsi" w:cstheme="minorHAnsi"/>
          <w:color w:val="000000" w:themeColor="text1"/>
          <w:sz w:val="22"/>
          <w:szCs w:val="22"/>
        </w:rPr>
        <w:lastRenderedPageBreak/>
        <w:t xml:space="preserve">Members </w:t>
      </w:r>
      <w:r w:rsidRPr="00E423DC">
        <w:rPr>
          <w:rFonts w:asciiTheme="minorHAnsi" w:hAnsiTheme="minorHAnsi" w:cstheme="minorHAnsi"/>
          <w:b/>
          <w:bCs/>
          <w:color w:val="000000" w:themeColor="text1"/>
          <w:sz w:val="22"/>
          <w:szCs w:val="22"/>
        </w:rPr>
        <w:t xml:space="preserve">NOTED </w:t>
      </w:r>
      <w:r w:rsidRPr="00E423DC">
        <w:rPr>
          <w:rFonts w:asciiTheme="minorHAnsi" w:hAnsiTheme="minorHAnsi" w:cstheme="minorHAnsi"/>
          <w:color w:val="000000" w:themeColor="text1"/>
          <w:sz w:val="22"/>
          <w:szCs w:val="22"/>
        </w:rPr>
        <w:t>the important role of ESORT members and ex-service organisations in sharing accurate information with the veteran community and supporting constructive engagement with DVA.</w:t>
      </w:r>
    </w:p>
    <w:p w14:paraId="0B0D8D5E" w14:textId="53C4913E" w:rsidR="000118AD" w:rsidRDefault="00731AE3" w:rsidP="008D2E9F">
      <w:pPr>
        <w:pStyle w:val="BodyText"/>
        <w:rPr>
          <w:rFonts w:asciiTheme="minorHAnsi" w:hAnsiTheme="minorHAnsi" w:cstheme="minorHAnsi"/>
          <w:color w:val="000000" w:themeColor="text1"/>
          <w:sz w:val="22"/>
          <w:szCs w:val="22"/>
        </w:rPr>
      </w:pPr>
      <w:r w:rsidRPr="00436050">
        <w:rPr>
          <w:rFonts w:asciiTheme="minorHAnsi" w:hAnsiTheme="minorHAnsi" w:cstheme="minorHAnsi"/>
          <w:color w:val="000000" w:themeColor="text1"/>
          <w:sz w:val="22"/>
          <w:szCs w:val="22"/>
        </w:rPr>
        <w:t xml:space="preserve">Members </w:t>
      </w:r>
      <w:r w:rsidRPr="00EB2821">
        <w:rPr>
          <w:rFonts w:asciiTheme="minorHAnsi" w:hAnsiTheme="minorHAnsi" w:cstheme="minorHAnsi"/>
          <w:b/>
          <w:bCs/>
          <w:color w:val="000000" w:themeColor="text1"/>
          <w:sz w:val="22"/>
          <w:szCs w:val="22"/>
        </w:rPr>
        <w:t>DISCUSSED</w:t>
      </w:r>
      <w:r w:rsidRPr="00EB2821">
        <w:rPr>
          <w:rFonts w:asciiTheme="minorHAnsi" w:hAnsiTheme="minorHAnsi" w:cstheme="minorHAnsi"/>
          <w:color w:val="000000" w:themeColor="text1"/>
          <w:sz w:val="22"/>
          <w:szCs w:val="22"/>
        </w:rPr>
        <w:t xml:space="preserve"> concerns relating to veterans’ engagement with DVA, including inappropriate behaviour towards DVA staff, perceptions of </w:t>
      </w:r>
      <w:r w:rsidR="00CD0720">
        <w:rPr>
          <w:rFonts w:asciiTheme="minorHAnsi" w:hAnsiTheme="minorHAnsi" w:cstheme="minorHAnsi"/>
          <w:color w:val="000000" w:themeColor="text1"/>
          <w:sz w:val="22"/>
          <w:szCs w:val="22"/>
        </w:rPr>
        <w:t>independent</w:t>
      </w:r>
      <w:r w:rsidRPr="00EB2821">
        <w:rPr>
          <w:rFonts w:asciiTheme="minorHAnsi" w:hAnsiTheme="minorHAnsi" w:cstheme="minorHAnsi"/>
          <w:color w:val="000000" w:themeColor="text1"/>
          <w:sz w:val="22"/>
          <w:szCs w:val="22"/>
        </w:rPr>
        <w:t xml:space="preserve"> medical assessments, the impact of misinformation within the veteran community, and opportunities to improve communication and consultation arrangements. Members emphasised the importance of respectful engagement with DVA staff, clearer communication regarding the roles of </w:t>
      </w:r>
      <w:r w:rsidR="00F06948">
        <w:rPr>
          <w:rFonts w:asciiTheme="minorHAnsi" w:hAnsiTheme="minorHAnsi" w:cstheme="minorHAnsi"/>
          <w:color w:val="000000" w:themeColor="text1"/>
          <w:sz w:val="22"/>
          <w:szCs w:val="22"/>
        </w:rPr>
        <w:t xml:space="preserve">veteran’s </w:t>
      </w:r>
      <w:r w:rsidRPr="00EB2821">
        <w:rPr>
          <w:rFonts w:asciiTheme="minorHAnsi" w:hAnsiTheme="minorHAnsi" w:cstheme="minorHAnsi"/>
          <w:color w:val="000000" w:themeColor="text1"/>
          <w:sz w:val="22"/>
          <w:szCs w:val="22"/>
        </w:rPr>
        <w:t>treating</w:t>
      </w:r>
      <w:r w:rsidR="00F06948">
        <w:rPr>
          <w:rFonts w:asciiTheme="minorHAnsi" w:hAnsiTheme="minorHAnsi" w:cstheme="minorHAnsi"/>
          <w:color w:val="000000" w:themeColor="text1"/>
          <w:sz w:val="22"/>
          <w:szCs w:val="22"/>
        </w:rPr>
        <w:t xml:space="preserve"> GP</w:t>
      </w:r>
      <w:r w:rsidRPr="00EB2821">
        <w:rPr>
          <w:rFonts w:asciiTheme="minorHAnsi" w:hAnsiTheme="minorHAnsi" w:cstheme="minorHAnsi"/>
          <w:color w:val="000000" w:themeColor="text1"/>
          <w:sz w:val="22"/>
          <w:szCs w:val="22"/>
        </w:rPr>
        <w:t xml:space="preserve"> and DVA-appointed GPs</w:t>
      </w:r>
      <w:r w:rsidR="00CD0720">
        <w:rPr>
          <w:rFonts w:asciiTheme="minorHAnsi" w:hAnsiTheme="minorHAnsi" w:cstheme="minorHAnsi"/>
          <w:color w:val="000000" w:themeColor="text1"/>
          <w:sz w:val="22"/>
          <w:szCs w:val="22"/>
        </w:rPr>
        <w:t xml:space="preserve"> </w:t>
      </w:r>
      <w:r w:rsidR="00A9631A">
        <w:rPr>
          <w:rFonts w:asciiTheme="minorHAnsi" w:hAnsiTheme="minorHAnsi" w:cstheme="minorHAnsi"/>
          <w:color w:val="000000" w:themeColor="text1"/>
          <w:sz w:val="22"/>
          <w:szCs w:val="22"/>
        </w:rPr>
        <w:t>(currently</w:t>
      </w:r>
      <w:r w:rsidR="00CD0720">
        <w:rPr>
          <w:rFonts w:asciiTheme="minorHAnsi" w:hAnsiTheme="minorHAnsi" w:cstheme="minorHAnsi"/>
          <w:color w:val="000000" w:themeColor="text1"/>
          <w:sz w:val="22"/>
          <w:szCs w:val="22"/>
        </w:rPr>
        <w:t xml:space="preserve"> MLCOA)</w:t>
      </w:r>
      <w:r w:rsidRPr="00EB2821">
        <w:rPr>
          <w:rFonts w:asciiTheme="minorHAnsi" w:hAnsiTheme="minorHAnsi" w:cstheme="minorHAnsi"/>
          <w:color w:val="000000" w:themeColor="text1"/>
          <w:sz w:val="22"/>
          <w:szCs w:val="22"/>
        </w:rPr>
        <w:t xml:space="preserve">, earlier consultation with ESORT on policy matters, and the provision of information that member organisations can share with their stakeholders. Members also </w:t>
      </w:r>
      <w:r w:rsidRPr="00EB2821">
        <w:rPr>
          <w:rFonts w:asciiTheme="minorHAnsi" w:hAnsiTheme="minorHAnsi" w:cstheme="minorHAnsi"/>
          <w:b/>
          <w:bCs/>
          <w:color w:val="000000" w:themeColor="text1"/>
          <w:sz w:val="22"/>
          <w:szCs w:val="22"/>
        </w:rPr>
        <w:t>NOTED</w:t>
      </w:r>
      <w:r w:rsidRPr="00EB2821">
        <w:rPr>
          <w:rFonts w:asciiTheme="minorHAnsi" w:hAnsiTheme="minorHAnsi" w:cstheme="minorHAnsi"/>
          <w:color w:val="000000" w:themeColor="text1"/>
          <w:sz w:val="22"/>
          <w:szCs w:val="22"/>
        </w:rPr>
        <w:t xml:space="preserve"> that updated guidance regarding treating GPs is available on the DVA website.</w:t>
      </w:r>
    </w:p>
    <w:p w14:paraId="21F500D4" w14:textId="77777777" w:rsidR="000118AD" w:rsidRPr="00E423DC" w:rsidRDefault="00731AE3" w:rsidP="008D2E9F">
      <w:pPr>
        <w:pStyle w:val="BodyText"/>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t xml:space="preserve">Members </w:t>
      </w:r>
      <w:r w:rsidRPr="000118AD">
        <w:rPr>
          <w:rFonts w:asciiTheme="minorHAnsi" w:hAnsiTheme="minorHAnsi" w:cstheme="minorHAnsi"/>
          <w:b/>
          <w:bCs/>
          <w:color w:val="000000" w:themeColor="text1"/>
          <w:sz w:val="22"/>
          <w:szCs w:val="22"/>
        </w:rPr>
        <w:t>NOTED</w:t>
      </w:r>
      <w:r w:rsidRPr="000118AD">
        <w:rPr>
          <w:rFonts w:asciiTheme="minorHAnsi" w:hAnsiTheme="minorHAnsi" w:cstheme="minorHAnsi"/>
          <w:color w:val="000000" w:themeColor="text1"/>
          <w:sz w:val="22"/>
          <w:szCs w:val="22"/>
        </w:rPr>
        <w:t xml:space="preserve"> that material provided to a Senate committee concerning provider profits would be shared with ESORT.</w:t>
      </w:r>
    </w:p>
    <w:p w14:paraId="4F2D88E6" w14:textId="77777777" w:rsidR="00FE6A31" w:rsidRDefault="00FE6A31" w:rsidP="00FE6A31">
      <w:pPr>
        <w:pStyle w:val="BodyText"/>
        <w:spacing w:after="0"/>
        <w:rPr>
          <w:rFonts w:asciiTheme="minorHAnsi" w:hAnsiTheme="minorHAnsi" w:cstheme="minorHAnsi"/>
          <w:b/>
          <w:sz w:val="22"/>
          <w:szCs w:val="22"/>
        </w:rPr>
      </w:pPr>
    </w:p>
    <w:tbl>
      <w:tblPr>
        <w:tblpPr w:leftFromText="180" w:rightFromText="180" w:vertAnchor="text" w:horzAnchor="margin" w:tblpX="-10" w:tblpY="51"/>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6226"/>
        <w:gridCol w:w="2379"/>
      </w:tblGrid>
      <w:tr w:rsidR="00674541" w14:paraId="5A469D60" w14:textId="77777777" w:rsidTr="00054279">
        <w:trPr>
          <w:trHeight w:val="259"/>
        </w:trPr>
        <w:tc>
          <w:tcPr>
            <w:tcW w:w="1745" w:type="dxa"/>
            <w:shd w:val="clear" w:color="auto" w:fill="244061" w:themeFill="accent1" w:themeFillShade="80"/>
          </w:tcPr>
          <w:p w14:paraId="20E9CF20" w14:textId="77777777" w:rsidR="000118AD" w:rsidRPr="000118AD" w:rsidRDefault="00731AE3" w:rsidP="00054279">
            <w:pPr>
              <w:pStyle w:val="BodyText"/>
              <w:spacing w:after="0"/>
              <w:jc w:val="both"/>
              <w:rPr>
                <w:rFonts w:asciiTheme="minorHAnsi" w:hAnsiTheme="minorHAnsi" w:cstheme="minorHAnsi"/>
                <w:b/>
                <w:i/>
                <w:sz w:val="22"/>
                <w:szCs w:val="22"/>
              </w:rPr>
            </w:pPr>
            <w:r w:rsidRPr="000118AD">
              <w:rPr>
                <w:rFonts w:asciiTheme="minorHAnsi" w:hAnsiTheme="minorHAnsi" w:cstheme="minorHAnsi"/>
                <w:b/>
                <w:i/>
                <w:sz w:val="22"/>
                <w:szCs w:val="22"/>
              </w:rPr>
              <w:t>No.</w:t>
            </w:r>
          </w:p>
        </w:tc>
        <w:tc>
          <w:tcPr>
            <w:tcW w:w="6226" w:type="dxa"/>
            <w:shd w:val="clear" w:color="auto" w:fill="244061" w:themeFill="accent1" w:themeFillShade="80"/>
          </w:tcPr>
          <w:p w14:paraId="44BBC3DC" w14:textId="77777777" w:rsidR="000118AD" w:rsidRPr="000118AD" w:rsidRDefault="00731AE3" w:rsidP="00054279">
            <w:pPr>
              <w:pStyle w:val="BodyText"/>
              <w:spacing w:after="0"/>
              <w:jc w:val="both"/>
              <w:rPr>
                <w:rFonts w:asciiTheme="minorHAnsi" w:hAnsiTheme="minorHAnsi" w:cstheme="minorHAnsi"/>
                <w:b/>
                <w:i/>
                <w:sz w:val="22"/>
                <w:szCs w:val="22"/>
              </w:rPr>
            </w:pPr>
            <w:r w:rsidRPr="000118AD">
              <w:rPr>
                <w:rFonts w:asciiTheme="minorHAnsi" w:hAnsiTheme="minorHAnsi" w:cstheme="minorHAnsi"/>
                <w:b/>
                <w:i/>
                <w:sz w:val="22"/>
                <w:szCs w:val="22"/>
              </w:rPr>
              <w:t>Action</w:t>
            </w:r>
          </w:p>
        </w:tc>
        <w:tc>
          <w:tcPr>
            <w:tcW w:w="2379" w:type="dxa"/>
            <w:shd w:val="clear" w:color="auto" w:fill="244061" w:themeFill="accent1" w:themeFillShade="80"/>
          </w:tcPr>
          <w:p w14:paraId="7255A277" w14:textId="77777777" w:rsidR="000118AD" w:rsidRPr="000118AD" w:rsidRDefault="00731AE3" w:rsidP="00054279">
            <w:pPr>
              <w:pStyle w:val="BodyText"/>
              <w:spacing w:after="0"/>
              <w:jc w:val="both"/>
              <w:rPr>
                <w:rFonts w:asciiTheme="minorHAnsi" w:hAnsiTheme="minorHAnsi" w:cstheme="minorHAnsi"/>
                <w:b/>
                <w:i/>
                <w:sz w:val="22"/>
                <w:szCs w:val="22"/>
              </w:rPr>
            </w:pPr>
            <w:r w:rsidRPr="000118AD">
              <w:rPr>
                <w:rFonts w:asciiTheme="minorHAnsi" w:hAnsiTheme="minorHAnsi" w:cstheme="minorHAnsi"/>
                <w:b/>
                <w:i/>
                <w:sz w:val="22"/>
                <w:szCs w:val="22"/>
              </w:rPr>
              <w:t xml:space="preserve">Assigned to </w:t>
            </w:r>
          </w:p>
        </w:tc>
      </w:tr>
      <w:tr w:rsidR="00674541" w14:paraId="1B2D11CD" w14:textId="77777777" w:rsidTr="00054279">
        <w:trPr>
          <w:trHeight w:val="738"/>
        </w:trPr>
        <w:tc>
          <w:tcPr>
            <w:tcW w:w="1745" w:type="dxa"/>
          </w:tcPr>
          <w:p w14:paraId="62104650" w14:textId="77777777" w:rsidR="000118AD" w:rsidRPr="000118AD" w:rsidRDefault="00731AE3" w:rsidP="00054279">
            <w:pPr>
              <w:pStyle w:val="BodyText"/>
              <w:spacing w:after="0"/>
              <w:jc w:val="both"/>
              <w:rPr>
                <w:rFonts w:asciiTheme="minorHAnsi" w:hAnsiTheme="minorHAnsi" w:cstheme="minorHAnsi"/>
                <w:b/>
                <w:sz w:val="22"/>
                <w:szCs w:val="22"/>
              </w:rPr>
            </w:pPr>
            <w:r w:rsidRPr="000118AD">
              <w:rPr>
                <w:rFonts w:asciiTheme="minorHAnsi" w:hAnsiTheme="minorHAnsi" w:cstheme="minorHAnsi"/>
                <w:b/>
                <w:sz w:val="22"/>
                <w:szCs w:val="22"/>
              </w:rPr>
              <w:t>20</w:t>
            </w:r>
            <w:r w:rsidR="00C56A9D">
              <w:rPr>
                <w:rFonts w:asciiTheme="minorHAnsi" w:hAnsiTheme="minorHAnsi" w:cstheme="minorHAnsi"/>
                <w:b/>
                <w:sz w:val="22"/>
                <w:szCs w:val="22"/>
              </w:rPr>
              <w:t>26</w:t>
            </w:r>
            <w:r w:rsidRPr="000118AD">
              <w:rPr>
                <w:rFonts w:asciiTheme="minorHAnsi" w:hAnsiTheme="minorHAnsi" w:cstheme="minorHAnsi"/>
                <w:b/>
                <w:sz w:val="22"/>
                <w:szCs w:val="22"/>
              </w:rPr>
              <w:t>ESORT/A</w:t>
            </w:r>
            <w:r w:rsidR="00C56A9D">
              <w:rPr>
                <w:rFonts w:asciiTheme="minorHAnsi" w:hAnsiTheme="minorHAnsi" w:cstheme="minorHAnsi"/>
                <w:b/>
                <w:sz w:val="22"/>
                <w:szCs w:val="22"/>
              </w:rPr>
              <w:t>07</w:t>
            </w:r>
          </w:p>
        </w:tc>
        <w:tc>
          <w:tcPr>
            <w:tcW w:w="6226" w:type="dxa"/>
          </w:tcPr>
          <w:p w14:paraId="25664E1F" w14:textId="77777777" w:rsidR="000118AD" w:rsidRPr="000118AD" w:rsidRDefault="00731AE3" w:rsidP="00054279">
            <w:pPr>
              <w:pStyle w:val="BodyText"/>
              <w:spacing w:after="0"/>
              <w:jc w:val="both"/>
              <w:rPr>
                <w:rFonts w:asciiTheme="minorHAnsi" w:hAnsiTheme="minorHAnsi" w:cstheme="minorHAnsi"/>
                <w:sz w:val="22"/>
                <w:szCs w:val="22"/>
              </w:rPr>
            </w:pPr>
            <w:r w:rsidRPr="000118AD">
              <w:rPr>
                <w:rFonts w:asciiTheme="minorHAnsi" w:hAnsiTheme="minorHAnsi" w:cstheme="minorHAnsi"/>
                <w:sz w:val="22"/>
                <w:szCs w:val="22"/>
              </w:rPr>
              <w:t>Provide members with material supplied to the Senate committee concerning provider profits.</w:t>
            </w:r>
          </w:p>
        </w:tc>
        <w:tc>
          <w:tcPr>
            <w:tcW w:w="2379" w:type="dxa"/>
          </w:tcPr>
          <w:p w14:paraId="60CFB3AE" w14:textId="77777777" w:rsidR="000118AD" w:rsidRPr="000118AD" w:rsidRDefault="00731AE3" w:rsidP="00054279">
            <w:pPr>
              <w:pStyle w:val="BodyText"/>
              <w:spacing w:after="0"/>
              <w:jc w:val="both"/>
              <w:rPr>
                <w:rFonts w:asciiTheme="minorHAnsi" w:hAnsiTheme="minorHAnsi" w:cstheme="minorHAnsi"/>
                <w:sz w:val="22"/>
                <w:szCs w:val="22"/>
              </w:rPr>
            </w:pPr>
            <w:r w:rsidRPr="000118AD">
              <w:rPr>
                <w:rFonts w:asciiTheme="minorHAnsi" w:hAnsiTheme="minorHAnsi" w:cstheme="minorHAnsi"/>
                <w:sz w:val="22"/>
                <w:szCs w:val="22"/>
              </w:rPr>
              <w:t>Secretariat</w:t>
            </w:r>
          </w:p>
        </w:tc>
      </w:tr>
    </w:tbl>
    <w:p w14:paraId="2B10950E" w14:textId="77777777" w:rsidR="005A60C7" w:rsidRPr="00F81640" w:rsidRDefault="00731AE3" w:rsidP="00436050">
      <w:pPr>
        <w:tabs>
          <w:tab w:val="left" w:pos="180"/>
        </w:tabs>
        <w:spacing w:before="240" w:after="240"/>
        <w:rPr>
          <w:rFonts w:asciiTheme="minorHAnsi" w:hAnsiTheme="minorHAnsi" w:cstheme="minorHAnsi"/>
          <w:b/>
          <w:bCs/>
          <w:color w:val="1F497D" w:themeColor="text2"/>
          <w:lang w:val="fr-FR"/>
        </w:rPr>
      </w:pPr>
      <w:r w:rsidRPr="00F81640">
        <w:rPr>
          <w:rFonts w:asciiTheme="minorHAnsi" w:hAnsiTheme="minorHAnsi" w:cstheme="minorHAnsi"/>
          <w:b/>
          <w:bCs/>
          <w:color w:val="1F497D" w:themeColor="text2"/>
          <w:lang w:val="fr-FR"/>
        </w:rPr>
        <w:t>Agenda Item 8</w:t>
      </w:r>
      <w:r w:rsidRPr="00F81640">
        <w:rPr>
          <w:rFonts w:asciiTheme="minorHAnsi" w:hAnsiTheme="minorHAnsi" w:cstheme="minorHAnsi"/>
          <w:b/>
          <w:bCs/>
          <w:color w:val="1F497D" w:themeColor="text2"/>
          <w:lang w:val="fr-FR"/>
        </w:rPr>
        <w:tab/>
      </w:r>
      <w:r w:rsidR="00FB0016" w:rsidRPr="00F81640">
        <w:rPr>
          <w:rFonts w:asciiTheme="minorHAnsi" w:hAnsiTheme="minorHAnsi" w:cstheme="minorHAnsi"/>
          <w:b/>
          <w:bCs/>
          <w:color w:val="1F497D" w:themeColor="text2"/>
          <w:lang w:val="fr-FR"/>
        </w:rPr>
        <w:t>DVA AI Update</w:t>
      </w:r>
    </w:p>
    <w:p w14:paraId="3632FAAD" w14:textId="1F1FB59A" w:rsidR="000118AD" w:rsidRPr="007E2CCF" w:rsidRDefault="00731AE3" w:rsidP="007E2CCF">
      <w:pPr>
        <w:pStyle w:val="BodyText"/>
        <w:rPr>
          <w:rFonts w:asciiTheme="minorHAnsi" w:hAnsiTheme="minorHAnsi" w:cstheme="minorHAnsi"/>
          <w:sz w:val="22"/>
          <w:szCs w:val="22"/>
        </w:rPr>
      </w:pPr>
      <w:r w:rsidRPr="000118AD">
        <w:rPr>
          <w:rFonts w:asciiTheme="minorHAnsi" w:hAnsiTheme="minorHAnsi" w:cstheme="minorHAnsi"/>
          <w:sz w:val="22"/>
          <w:szCs w:val="22"/>
        </w:rPr>
        <w:t xml:space="preserve">Members </w:t>
      </w:r>
      <w:r w:rsidRPr="000118AD">
        <w:rPr>
          <w:rFonts w:asciiTheme="minorHAnsi" w:hAnsiTheme="minorHAnsi" w:cstheme="minorHAnsi"/>
          <w:b/>
          <w:bCs/>
          <w:sz w:val="22"/>
          <w:szCs w:val="22"/>
        </w:rPr>
        <w:t>NOTED</w:t>
      </w:r>
      <w:r w:rsidRPr="000118AD">
        <w:rPr>
          <w:rFonts w:asciiTheme="minorHAnsi" w:hAnsiTheme="minorHAnsi" w:cstheme="minorHAnsi"/>
          <w:sz w:val="22"/>
          <w:szCs w:val="22"/>
        </w:rPr>
        <w:t xml:space="preserve"> an update on DVA’s</w:t>
      </w:r>
      <w:r w:rsidR="00283FDD">
        <w:rPr>
          <w:rFonts w:asciiTheme="minorHAnsi" w:hAnsiTheme="minorHAnsi" w:cstheme="minorHAnsi"/>
          <w:sz w:val="22"/>
          <w:szCs w:val="22"/>
        </w:rPr>
        <w:t xml:space="preserve"> pilot of the AI Claims Document Reader. </w:t>
      </w:r>
      <w:r w:rsidRPr="000118AD">
        <w:rPr>
          <w:rFonts w:asciiTheme="minorHAnsi" w:hAnsiTheme="minorHAnsi" w:cstheme="minorHAnsi"/>
          <w:sz w:val="22"/>
          <w:szCs w:val="22"/>
        </w:rPr>
        <w:t xml:space="preserve">Members heard that the tool supported staff to identify relevant information in large claim files but did not make claims decisions. Delegates remained responsible for reviewing the evidence and making </w:t>
      </w:r>
      <w:r w:rsidR="00CD0720">
        <w:rPr>
          <w:rFonts w:asciiTheme="minorHAnsi" w:hAnsiTheme="minorHAnsi" w:cstheme="minorHAnsi"/>
          <w:sz w:val="22"/>
          <w:szCs w:val="22"/>
        </w:rPr>
        <w:t xml:space="preserve">all </w:t>
      </w:r>
      <w:r w:rsidRPr="000118AD">
        <w:rPr>
          <w:rFonts w:asciiTheme="minorHAnsi" w:hAnsiTheme="minorHAnsi" w:cstheme="minorHAnsi"/>
          <w:sz w:val="22"/>
          <w:szCs w:val="22"/>
        </w:rPr>
        <w:t>decisions.</w:t>
      </w:r>
    </w:p>
    <w:p w14:paraId="5CC7885A" w14:textId="77777777" w:rsidR="000118AD" w:rsidRPr="000118AD" w:rsidRDefault="00731AE3" w:rsidP="00436050">
      <w:pPr>
        <w:pStyle w:val="BodyText"/>
        <w:rPr>
          <w:rFonts w:asciiTheme="minorHAnsi" w:hAnsiTheme="minorHAnsi" w:cstheme="minorHAnsi"/>
          <w:bCs/>
          <w:sz w:val="22"/>
          <w:szCs w:val="22"/>
        </w:rPr>
      </w:pPr>
      <w:r w:rsidRPr="000118AD">
        <w:rPr>
          <w:rFonts w:asciiTheme="minorHAnsi" w:hAnsiTheme="minorHAnsi" w:cstheme="minorHAnsi"/>
          <w:bCs/>
          <w:sz w:val="22"/>
          <w:szCs w:val="22"/>
        </w:rPr>
        <w:t xml:space="preserve">Members </w:t>
      </w:r>
      <w:r w:rsidRPr="000118AD">
        <w:rPr>
          <w:rFonts w:asciiTheme="minorHAnsi" w:hAnsiTheme="minorHAnsi" w:cstheme="minorHAnsi"/>
          <w:b/>
          <w:sz w:val="22"/>
          <w:szCs w:val="22"/>
        </w:rPr>
        <w:t>NOTED</w:t>
      </w:r>
      <w:r w:rsidRPr="000118AD">
        <w:rPr>
          <w:rFonts w:asciiTheme="minorHAnsi" w:hAnsiTheme="minorHAnsi" w:cstheme="minorHAnsi"/>
          <w:bCs/>
          <w:sz w:val="22"/>
          <w:szCs w:val="22"/>
        </w:rPr>
        <w:t xml:space="preserve"> the tool operated within DVA’s secure environment, used de-identified information and did not retain material for training of the AI model.</w:t>
      </w:r>
    </w:p>
    <w:p w14:paraId="6DC6C5CD" w14:textId="4FF1AD28" w:rsidR="000118AD" w:rsidRPr="000118AD" w:rsidRDefault="00731AE3" w:rsidP="00436050">
      <w:pPr>
        <w:pStyle w:val="BodyText"/>
        <w:rPr>
          <w:rFonts w:asciiTheme="minorHAnsi" w:hAnsiTheme="minorHAnsi" w:cstheme="minorHAnsi"/>
          <w:bCs/>
          <w:sz w:val="22"/>
          <w:szCs w:val="22"/>
        </w:rPr>
      </w:pPr>
      <w:r w:rsidRPr="000118AD">
        <w:rPr>
          <w:rFonts w:asciiTheme="minorHAnsi" w:hAnsiTheme="minorHAnsi" w:cstheme="minorHAnsi"/>
          <w:bCs/>
          <w:sz w:val="22"/>
          <w:szCs w:val="22"/>
        </w:rPr>
        <w:t xml:space="preserve">Members </w:t>
      </w:r>
      <w:r w:rsidRPr="000118AD">
        <w:rPr>
          <w:rFonts w:asciiTheme="minorHAnsi" w:hAnsiTheme="minorHAnsi" w:cstheme="minorHAnsi"/>
          <w:b/>
          <w:sz w:val="22"/>
          <w:szCs w:val="22"/>
        </w:rPr>
        <w:t>DISCUSSED</w:t>
      </w:r>
      <w:r w:rsidRPr="000118AD">
        <w:rPr>
          <w:rFonts w:asciiTheme="minorHAnsi" w:hAnsiTheme="minorHAnsi" w:cstheme="minorHAnsi"/>
          <w:bCs/>
          <w:sz w:val="22"/>
          <w:szCs w:val="22"/>
        </w:rPr>
        <w:t xml:space="preserve"> the need for human oversight, privacy safeguards, workforce consultation and clear public communication</w:t>
      </w:r>
      <w:r w:rsidR="00CD0720">
        <w:rPr>
          <w:rFonts w:asciiTheme="minorHAnsi" w:hAnsiTheme="minorHAnsi" w:cstheme="minorHAnsi"/>
          <w:bCs/>
          <w:sz w:val="22"/>
          <w:szCs w:val="22"/>
        </w:rPr>
        <w:t xml:space="preserve"> and DVA work to ensure this</w:t>
      </w:r>
    </w:p>
    <w:p w14:paraId="7D9F32E5" w14:textId="77777777" w:rsidR="00F81640" w:rsidRPr="000118AD" w:rsidRDefault="00731AE3" w:rsidP="000118AD">
      <w:pPr>
        <w:pStyle w:val="BodyText"/>
        <w:spacing w:after="0"/>
        <w:rPr>
          <w:rFonts w:asciiTheme="minorHAnsi" w:hAnsiTheme="minorHAnsi" w:cstheme="minorHAnsi"/>
          <w:bCs/>
          <w:sz w:val="22"/>
          <w:szCs w:val="22"/>
        </w:rPr>
      </w:pPr>
      <w:r w:rsidRPr="000118AD">
        <w:rPr>
          <w:rFonts w:asciiTheme="minorHAnsi" w:hAnsiTheme="minorHAnsi" w:cstheme="minorHAnsi"/>
          <w:bCs/>
          <w:sz w:val="22"/>
          <w:szCs w:val="22"/>
        </w:rPr>
        <w:t xml:space="preserve">Members </w:t>
      </w:r>
      <w:r w:rsidRPr="000118AD">
        <w:rPr>
          <w:rFonts w:asciiTheme="minorHAnsi" w:hAnsiTheme="minorHAnsi" w:cstheme="minorHAnsi"/>
          <w:b/>
          <w:sz w:val="22"/>
          <w:szCs w:val="22"/>
        </w:rPr>
        <w:t>AGREED</w:t>
      </w:r>
      <w:r w:rsidRPr="000118AD">
        <w:rPr>
          <w:rFonts w:asciiTheme="minorHAnsi" w:hAnsiTheme="minorHAnsi" w:cstheme="minorHAnsi"/>
          <w:bCs/>
          <w:sz w:val="22"/>
          <w:szCs w:val="22"/>
        </w:rPr>
        <w:t xml:space="preserve"> that further engagement would occur as the evaluation progressed.</w:t>
      </w:r>
    </w:p>
    <w:p w14:paraId="5F706AE8" w14:textId="77777777" w:rsidR="00E503BC" w:rsidRPr="005A60C7" w:rsidRDefault="00731AE3" w:rsidP="00E503BC">
      <w:pPr>
        <w:pStyle w:val="Heading1"/>
        <w:spacing w:after="240"/>
        <w:jc w:val="both"/>
        <w:rPr>
          <w:rFonts w:cstheme="minorHAnsi"/>
          <w:color w:val="1F497D" w:themeColor="text2"/>
        </w:rPr>
      </w:pPr>
      <w:r w:rsidRPr="005A60C7">
        <w:rPr>
          <w:rFonts w:cstheme="minorHAnsi"/>
          <w:color w:val="1F497D" w:themeColor="text2"/>
        </w:rPr>
        <w:t>MEMBER SUBMISSIONS</w:t>
      </w:r>
    </w:p>
    <w:p w14:paraId="76C23FE3" w14:textId="77777777" w:rsidR="00FE6A31" w:rsidRPr="005A60C7" w:rsidRDefault="00731AE3" w:rsidP="00436050">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9</w:t>
      </w:r>
      <w:r w:rsidRPr="005A60C7">
        <w:rPr>
          <w:rFonts w:asciiTheme="minorHAnsi" w:hAnsiTheme="minorHAnsi" w:cstheme="minorHAnsi"/>
          <w:b/>
          <w:bCs/>
          <w:color w:val="1F497D" w:themeColor="text2"/>
        </w:rPr>
        <w:tab/>
      </w:r>
      <w:r w:rsidR="00FB0016" w:rsidRPr="005A60C7">
        <w:rPr>
          <w:rFonts w:asciiTheme="minorHAnsi" w:hAnsiTheme="minorHAnsi" w:cstheme="minorHAnsi"/>
          <w:b/>
          <w:bCs/>
          <w:color w:val="1F497D" w:themeColor="text2"/>
        </w:rPr>
        <w:t>Allied Health Measure</w:t>
      </w:r>
    </w:p>
    <w:p w14:paraId="1519E01A" w14:textId="77777777" w:rsidR="000118AD" w:rsidRPr="000118AD" w:rsidRDefault="00731AE3" w:rsidP="00436050">
      <w:pPr>
        <w:pStyle w:val="BodyText"/>
        <w:rPr>
          <w:rFonts w:asciiTheme="minorHAnsi" w:hAnsiTheme="minorHAnsi" w:cstheme="minorHAnsi"/>
          <w:sz w:val="22"/>
          <w:szCs w:val="22"/>
        </w:rPr>
      </w:pPr>
      <w:r w:rsidRPr="000118AD">
        <w:rPr>
          <w:rFonts w:asciiTheme="minorHAnsi" w:hAnsiTheme="minorHAnsi" w:cstheme="minorHAnsi"/>
          <w:sz w:val="22"/>
          <w:szCs w:val="22"/>
        </w:rPr>
        <w:t xml:space="preserve">Members </w:t>
      </w:r>
      <w:r w:rsidRPr="000118AD">
        <w:rPr>
          <w:rFonts w:asciiTheme="minorHAnsi" w:hAnsiTheme="minorHAnsi" w:cstheme="minorHAnsi"/>
          <w:b/>
          <w:bCs/>
          <w:sz w:val="22"/>
          <w:szCs w:val="22"/>
        </w:rPr>
        <w:t>DISCUSSED</w:t>
      </w:r>
      <w:r w:rsidRPr="000118AD">
        <w:rPr>
          <w:rFonts w:asciiTheme="minorHAnsi" w:hAnsiTheme="minorHAnsi" w:cstheme="minorHAnsi"/>
          <w:sz w:val="22"/>
          <w:szCs w:val="22"/>
        </w:rPr>
        <w:t xml:space="preserve"> referral arrangements and the role of general practitioners in supporting access to allied health treatment.</w:t>
      </w:r>
    </w:p>
    <w:p w14:paraId="1CB70A02" w14:textId="77777777" w:rsidR="005A60C7" w:rsidRPr="007E2CCF" w:rsidRDefault="00731AE3" w:rsidP="007E2CCF">
      <w:pPr>
        <w:pStyle w:val="BodyText"/>
        <w:spacing w:after="0"/>
        <w:rPr>
          <w:rFonts w:asciiTheme="minorHAnsi" w:hAnsiTheme="minorHAnsi" w:cstheme="minorHAnsi"/>
          <w:b/>
          <w:sz w:val="22"/>
          <w:szCs w:val="22"/>
        </w:rPr>
      </w:pPr>
      <w:r w:rsidRPr="000118AD">
        <w:rPr>
          <w:rFonts w:asciiTheme="minorHAnsi" w:hAnsiTheme="minorHAnsi" w:cstheme="minorHAnsi"/>
          <w:sz w:val="22"/>
          <w:szCs w:val="22"/>
        </w:rPr>
        <w:t xml:space="preserve">Members were advised that the proposed Allied Health Measure had been withdrawn and existing treatment arrangements would continue. Members also </w:t>
      </w:r>
      <w:r w:rsidRPr="000118AD">
        <w:rPr>
          <w:rFonts w:asciiTheme="minorHAnsi" w:hAnsiTheme="minorHAnsi" w:cstheme="minorHAnsi"/>
          <w:b/>
          <w:bCs/>
          <w:sz w:val="22"/>
          <w:szCs w:val="22"/>
        </w:rPr>
        <w:t>NOTED</w:t>
      </w:r>
      <w:r w:rsidRPr="000118AD">
        <w:rPr>
          <w:rFonts w:asciiTheme="minorHAnsi" w:hAnsiTheme="minorHAnsi" w:cstheme="minorHAnsi"/>
          <w:sz w:val="22"/>
          <w:szCs w:val="22"/>
        </w:rPr>
        <w:t xml:space="preserve"> the Government’s commitment to implement allied health fee increases from 1 July</w:t>
      </w:r>
      <w:r w:rsidR="008C6F7A">
        <w:rPr>
          <w:rFonts w:asciiTheme="minorHAnsi" w:hAnsiTheme="minorHAnsi" w:cstheme="minorHAnsi"/>
          <w:sz w:val="22"/>
          <w:szCs w:val="22"/>
        </w:rPr>
        <w:t xml:space="preserve"> 2027</w:t>
      </w:r>
      <w:r w:rsidRPr="000118AD">
        <w:rPr>
          <w:rFonts w:asciiTheme="minorHAnsi" w:hAnsiTheme="minorHAnsi" w:cstheme="minorHAnsi"/>
          <w:sz w:val="22"/>
          <w:szCs w:val="22"/>
        </w:rPr>
        <w:t>.</w:t>
      </w:r>
    </w:p>
    <w:p w14:paraId="3507A9EC" w14:textId="77777777" w:rsidR="00E503BC" w:rsidRPr="005A60C7" w:rsidRDefault="00731AE3" w:rsidP="00436050">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 xml:space="preserve">Agenda Item </w:t>
      </w:r>
      <w:r w:rsidR="00FB0016" w:rsidRPr="005A60C7">
        <w:rPr>
          <w:rFonts w:asciiTheme="minorHAnsi" w:hAnsiTheme="minorHAnsi" w:cstheme="minorHAnsi"/>
          <w:b/>
          <w:bCs/>
          <w:color w:val="1F497D" w:themeColor="text2"/>
        </w:rPr>
        <w:t>10</w:t>
      </w:r>
      <w:r w:rsidRPr="005A60C7">
        <w:rPr>
          <w:rFonts w:asciiTheme="minorHAnsi" w:hAnsiTheme="minorHAnsi" w:cstheme="minorHAnsi"/>
          <w:b/>
          <w:bCs/>
          <w:color w:val="1F497D" w:themeColor="text2"/>
        </w:rPr>
        <w:tab/>
      </w:r>
      <w:r w:rsidR="00FB0016" w:rsidRPr="005A60C7">
        <w:rPr>
          <w:rFonts w:asciiTheme="minorHAnsi" w:hAnsiTheme="minorHAnsi" w:cstheme="minorHAnsi"/>
          <w:b/>
          <w:bCs/>
          <w:color w:val="1F497D" w:themeColor="text2"/>
        </w:rPr>
        <w:t>Veteran Advocacy</w:t>
      </w:r>
    </w:p>
    <w:p w14:paraId="020E893F" w14:textId="77777777" w:rsidR="000118AD" w:rsidRPr="000118AD" w:rsidRDefault="00731AE3" w:rsidP="00436050">
      <w:pPr>
        <w:pStyle w:val="BodyText"/>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t xml:space="preserve">Members </w:t>
      </w:r>
      <w:r w:rsidRPr="000118AD">
        <w:rPr>
          <w:rFonts w:asciiTheme="minorHAnsi" w:hAnsiTheme="minorHAnsi" w:cstheme="minorHAnsi"/>
          <w:b/>
          <w:bCs/>
          <w:color w:val="000000" w:themeColor="text1"/>
          <w:sz w:val="22"/>
          <w:szCs w:val="22"/>
        </w:rPr>
        <w:t>DISCUSSED</w:t>
      </w:r>
      <w:r w:rsidRPr="000118AD">
        <w:rPr>
          <w:rFonts w:asciiTheme="minorHAnsi" w:hAnsiTheme="minorHAnsi" w:cstheme="minorHAnsi"/>
          <w:color w:val="000000" w:themeColor="text1"/>
          <w:sz w:val="22"/>
          <w:szCs w:val="22"/>
        </w:rPr>
        <w:t xml:space="preserve"> the Institute of Veterans’ Advocates and the broader veteran advocacy environment.</w:t>
      </w:r>
    </w:p>
    <w:p w14:paraId="02B3E672" w14:textId="77777777" w:rsidR="000118AD" w:rsidRPr="000118AD" w:rsidRDefault="00731AE3" w:rsidP="00436050">
      <w:pPr>
        <w:pStyle w:val="BodyText"/>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t>Members raised concerns about the Institute’s development, membership costs, organisational representation and the relationship between advocates and their employing organisations.</w:t>
      </w:r>
    </w:p>
    <w:p w14:paraId="4A9C4B81" w14:textId="77777777" w:rsidR="000118AD" w:rsidRPr="000118AD" w:rsidRDefault="00731AE3" w:rsidP="00436050">
      <w:pPr>
        <w:pStyle w:val="BodyText"/>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t>Members heard that the Institute was intended to support high-quality advocacy and improve practices across the sector. DVA is also developing a proposed legislative response following consultation associated with a Senate inquiry.</w:t>
      </w:r>
    </w:p>
    <w:p w14:paraId="69096527" w14:textId="77777777" w:rsidR="005A60C7" w:rsidRDefault="00731AE3" w:rsidP="007E2CCF">
      <w:pPr>
        <w:pStyle w:val="BodyText"/>
        <w:spacing w:after="0"/>
        <w:rPr>
          <w:rFonts w:asciiTheme="minorHAnsi" w:hAnsiTheme="minorHAnsi" w:cstheme="minorHAnsi"/>
          <w:color w:val="000000" w:themeColor="text1"/>
          <w:sz w:val="22"/>
          <w:szCs w:val="22"/>
        </w:rPr>
      </w:pPr>
      <w:r w:rsidRPr="000118AD">
        <w:rPr>
          <w:rFonts w:asciiTheme="minorHAnsi" w:hAnsiTheme="minorHAnsi" w:cstheme="minorHAnsi"/>
          <w:color w:val="000000" w:themeColor="text1"/>
          <w:sz w:val="22"/>
          <w:szCs w:val="22"/>
        </w:rPr>
        <w:t xml:space="preserve">Members </w:t>
      </w:r>
      <w:r w:rsidRPr="000118AD">
        <w:rPr>
          <w:rFonts w:asciiTheme="minorHAnsi" w:hAnsiTheme="minorHAnsi" w:cstheme="minorHAnsi"/>
          <w:b/>
          <w:bCs/>
          <w:color w:val="000000" w:themeColor="text1"/>
          <w:sz w:val="22"/>
          <w:szCs w:val="22"/>
        </w:rPr>
        <w:t xml:space="preserve">NOTED </w:t>
      </w:r>
      <w:r w:rsidRPr="000118AD">
        <w:rPr>
          <w:rFonts w:asciiTheme="minorHAnsi" w:hAnsiTheme="minorHAnsi" w:cstheme="minorHAnsi"/>
          <w:color w:val="000000" w:themeColor="text1"/>
          <w:sz w:val="22"/>
          <w:szCs w:val="22"/>
        </w:rPr>
        <w:t>that membership arrangements would need to accommodate different organisational structures. Interested members could continue discussions with the Institute on what model best fits their needs.</w:t>
      </w:r>
    </w:p>
    <w:p w14:paraId="287A84CD" w14:textId="77777777" w:rsidR="007E2CCF" w:rsidRDefault="007E2CCF" w:rsidP="007E2CCF">
      <w:pPr>
        <w:pStyle w:val="BodyText"/>
        <w:spacing w:after="0"/>
        <w:rPr>
          <w:rFonts w:asciiTheme="minorHAnsi" w:hAnsiTheme="minorHAnsi" w:cstheme="minorHAnsi"/>
          <w:color w:val="000000" w:themeColor="text1"/>
          <w:sz w:val="22"/>
          <w:szCs w:val="22"/>
        </w:rPr>
      </w:pPr>
    </w:p>
    <w:p w14:paraId="7F457B12" w14:textId="77777777" w:rsidR="007E2CCF" w:rsidRDefault="007E2CCF" w:rsidP="007E2CCF">
      <w:pPr>
        <w:pStyle w:val="BodyText"/>
        <w:spacing w:after="0"/>
        <w:rPr>
          <w:rFonts w:asciiTheme="minorHAnsi" w:hAnsiTheme="minorHAnsi" w:cstheme="minorHAnsi"/>
          <w:color w:val="000000" w:themeColor="text1"/>
          <w:sz w:val="22"/>
          <w:szCs w:val="22"/>
        </w:rPr>
      </w:pPr>
    </w:p>
    <w:p w14:paraId="278F5023" w14:textId="77777777" w:rsidR="007E2CCF" w:rsidRDefault="007E2CCF" w:rsidP="007E2CCF">
      <w:pPr>
        <w:pStyle w:val="BodyText"/>
        <w:spacing w:after="0"/>
        <w:rPr>
          <w:rFonts w:asciiTheme="minorHAnsi" w:hAnsiTheme="minorHAnsi" w:cstheme="minorHAnsi"/>
          <w:color w:val="000000" w:themeColor="text1"/>
          <w:sz w:val="22"/>
          <w:szCs w:val="22"/>
        </w:rPr>
      </w:pPr>
    </w:p>
    <w:p w14:paraId="28B05CC0" w14:textId="77777777" w:rsidR="005034DB" w:rsidRPr="007E2CCF" w:rsidRDefault="005034DB" w:rsidP="007E2CCF">
      <w:pPr>
        <w:pStyle w:val="BodyText"/>
        <w:spacing w:after="0"/>
        <w:rPr>
          <w:rFonts w:asciiTheme="minorHAnsi" w:hAnsiTheme="minorHAnsi" w:cstheme="minorHAnsi"/>
          <w:b/>
          <w:color w:val="000000" w:themeColor="text1"/>
          <w:sz w:val="22"/>
          <w:szCs w:val="22"/>
        </w:rPr>
      </w:pPr>
    </w:p>
    <w:p w14:paraId="10E2F4AA" w14:textId="77777777" w:rsidR="00E503BC" w:rsidRPr="005A60C7" w:rsidRDefault="00731AE3" w:rsidP="00436050">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 xml:space="preserve">Agenda Item </w:t>
      </w:r>
      <w:r w:rsidR="00FB0016" w:rsidRPr="005A60C7">
        <w:rPr>
          <w:rFonts w:asciiTheme="minorHAnsi" w:hAnsiTheme="minorHAnsi" w:cstheme="minorHAnsi"/>
          <w:b/>
          <w:bCs/>
          <w:color w:val="1F497D" w:themeColor="text2"/>
        </w:rPr>
        <w:t>11</w:t>
      </w:r>
      <w:r w:rsidRPr="005A60C7">
        <w:rPr>
          <w:rFonts w:asciiTheme="minorHAnsi" w:hAnsiTheme="minorHAnsi" w:cstheme="minorHAnsi"/>
          <w:b/>
          <w:bCs/>
          <w:color w:val="1F497D" w:themeColor="text2"/>
        </w:rPr>
        <w:tab/>
      </w:r>
      <w:r w:rsidR="00FB0016" w:rsidRPr="005A60C7">
        <w:rPr>
          <w:rFonts w:asciiTheme="minorHAnsi" w:hAnsiTheme="minorHAnsi" w:cstheme="minorHAnsi"/>
          <w:b/>
          <w:bCs/>
          <w:color w:val="1F497D" w:themeColor="text2"/>
        </w:rPr>
        <w:t>Unprocessed Claims</w:t>
      </w:r>
    </w:p>
    <w:p w14:paraId="6DD0D919" w14:textId="77777777" w:rsidR="0030153C" w:rsidRPr="0030153C" w:rsidRDefault="00731AE3" w:rsidP="00436050">
      <w:pPr>
        <w:pStyle w:val="BodyText"/>
        <w:rPr>
          <w:rFonts w:asciiTheme="minorHAnsi" w:hAnsiTheme="minorHAnsi" w:cstheme="minorHAnsi"/>
          <w:color w:val="000000" w:themeColor="text1"/>
          <w:sz w:val="22"/>
          <w:szCs w:val="22"/>
        </w:rPr>
      </w:pPr>
      <w:r w:rsidRPr="0030153C">
        <w:rPr>
          <w:rFonts w:asciiTheme="minorHAnsi" w:hAnsiTheme="minorHAnsi" w:cstheme="minorHAnsi"/>
          <w:color w:val="000000" w:themeColor="text1"/>
          <w:sz w:val="22"/>
          <w:szCs w:val="22"/>
        </w:rPr>
        <w:t xml:space="preserve">Members </w:t>
      </w:r>
      <w:r w:rsidRPr="0030153C">
        <w:rPr>
          <w:rFonts w:asciiTheme="minorHAnsi" w:hAnsiTheme="minorHAnsi" w:cstheme="minorHAnsi"/>
          <w:b/>
          <w:bCs/>
          <w:color w:val="000000" w:themeColor="text1"/>
          <w:sz w:val="22"/>
          <w:szCs w:val="22"/>
        </w:rPr>
        <w:t>NOTED</w:t>
      </w:r>
      <w:r w:rsidRPr="0030153C">
        <w:rPr>
          <w:rFonts w:asciiTheme="minorHAnsi" w:hAnsiTheme="minorHAnsi" w:cstheme="minorHAnsi"/>
          <w:color w:val="000000" w:themeColor="text1"/>
          <w:sz w:val="22"/>
          <w:szCs w:val="22"/>
        </w:rPr>
        <w:t xml:space="preserve"> an update on claims processing, including improvements in initial liability timeframes.</w:t>
      </w:r>
    </w:p>
    <w:p w14:paraId="00258EE5" w14:textId="77777777" w:rsidR="0030153C" w:rsidRPr="0030153C" w:rsidRDefault="00731AE3" w:rsidP="00436050">
      <w:pPr>
        <w:pStyle w:val="BodyText"/>
        <w:rPr>
          <w:rFonts w:asciiTheme="minorHAnsi" w:hAnsiTheme="minorHAnsi" w:cstheme="minorHAnsi"/>
          <w:color w:val="000000" w:themeColor="text1"/>
          <w:sz w:val="22"/>
          <w:szCs w:val="22"/>
        </w:rPr>
      </w:pPr>
      <w:r w:rsidRPr="0030153C">
        <w:rPr>
          <w:rFonts w:asciiTheme="minorHAnsi" w:hAnsiTheme="minorHAnsi" w:cstheme="minorHAnsi"/>
          <w:color w:val="000000" w:themeColor="text1"/>
          <w:sz w:val="22"/>
          <w:szCs w:val="22"/>
        </w:rPr>
        <w:t>Members heard that approximately 30,000 permanent impairment conditions were awaiting processing, representing approximately 6,500 individual veterans. The volume of claims received had increased by approximately 40</w:t>
      </w:r>
      <w:r w:rsidR="00436050">
        <w:rPr>
          <w:rFonts w:asciiTheme="minorHAnsi" w:hAnsiTheme="minorHAnsi" w:cstheme="minorHAnsi"/>
          <w:color w:val="000000" w:themeColor="text1"/>
          <w:sz w:val="22"/>
          <w:szCs w:val="22"/>
        </w:rPr>
        <w:t>%</w:t>
      </w:r>
      <w:r w:rsidRPr="0030153C">
        <w:rPr>
          <w:rFonts w:asciiTheme="minorHAnsi" w:hAnsiTheme="minorHAnsi" w:cstheme="minorHAnsi"/>
          <w:color w:val="000000" w:themeColor="text1"/>
          <w:sz w:val="22"/>
          <w:szCs w:val="22"/>
        </w:rPr>
        <w:t>, consistent with expectations arising from legislative changes from 1 July 2026.</w:t>
      </w:r>
    </w:p>
    <w:p w14:paraId="3BE78F94" w14:textId="45D2F999" w:rsidR="0030153C" w:rsidRPr="0030153C" w:rsidRDefault="00731AE3" w:rsidP="00436050">
      <w:pPr>
        <w:pStyle w:val="BodyText"/>
        <w:rPr>
          <w:rFonts w:asciiTheme="minorHAnsi" w:hAnsiTheme="minorHAnsi" w:cstheme="minorHAnsi"/>
          <w:color w:val="000000" w:themeColor="text1"/>
          <w:sz w:val="22"/>
          <w:szCs w:val="22"/>
        </w:rPr>
      </w:pPr>
      <w:r w:rsidRPr="0030153C">
        <w:rPr>
          <w:rFonts w:asciiTheme="minorHAnsi" w:hAnsiTheme="minorHAnsi" w:cstheme="minorHAnsi"/>
          <w:color w:val="000000" w:themeColor="text1"/>
          <w:sz w:val="22"/>
          <w:szCs w:val="22"/>
        </w:rPr>
        <w:t xml:space="preserve">Members </w:t>
      </w:r>
      <w:r w:rsidRPr="0030153C">
        <w:rPr>
          <w:rFonts w:asciiTheme="minorHAnsi" w:hAnsiTheme="minorHAnsi" w:cstheme="minorHAnsi"/>
          <w:b/>
          <w:bCs/>
          <w:color w:val="000000" w:themeColor="text1"/>
          <w:sz w:val="22"/>
          <w:szCs w:val="22"/>
        </w:rPr>
        <w:t xml:space="preserve">DISCUSSED </w:t>
      </w:r>
      <w:r w:rsidRPr="0030153C">
        <w:rPr>
          <w:rFonts w:asciiTheme="minorHAnsi" w:hAnsiTheme="minorHAnsi" w:cstheme="minorHAnsi"/>
          <w:color w:val="000000" w:themeColor="text1"/>
          <w:sz w:val="22"/>
          <w:szCs w:val="22"/>
        </w:rPr>
        <w:t>concerns about older veterans passing before long-running claims were determined. DVA advised that age was considered when assessing vulnerability and that the relevant age threshold</w:t>
      </w:r>
      <w:r w:rsidR="00CD0720">
        <w:rPr>
          <w:rFonts w:asciiTheme="minorHAnsi" w:hAnsiTheme="minorHAnsi" w:cstheme="minorHAnsi"/>
          <w:color w:val="000000" w:themeColor="text1"/>
          <w:sz w:val="22"/>
          <w:szCs w:val="22"/>
        </w:rPr>
        <w:t xml:space="preserve"> has been</w:t>
      </w:r>
      <w:r w:rsidR="00A9631A">
        <w:rPr>
          <w:rFonts w:asciiTheme="minorHAnsi" w:hAnsiTheme="minorHAnsi" w:cstheme="minorHAnsi"/>
          <w:color w:val="000000" w:themeColor="text1"/>
          <w:sz w:val="22"/>
          <w:szCs w:val="22"/>
        </w:rPr>
        <w:t xml:space="preserve"> </w:t>
      </w:r>
      <w:r w:rsidRPr="0030153C">
        <w:rPr>
          <w:rFonts w:asciiTheme="minorHAnsi" w:hAnsiTheme="minorHAnsi" w:cstheme="minorHAnsi"/>
          <w:color w:val="000000" w:themeColor="text1"/>
          <w:sz w:val="22"/>
          <w:szCs w:val="22"/>
        </w:rPr>
        <w:t>reduced from 90 to 75 years.</w:t>
      </w:r>
    </w:p>
    <w:p w14:paraId="3D7BF6EF" w14:textId="77777777" w:rsidR="00F81640" w:rsidRPr="007E2CCF" w:rsidRDefault="00731AE3" w:rsidP="007E2CCF">
      <w:pPr>
        <w:pStyle w:val="BodyText"/>
        <w:spacing w:after="0"/>
        <w:rPr>
          <w:rFonts w:asciiTheme="minorHAnsi" w:hAnsiTheme="minorHAnsi" w:cstheme="minorHAnsi"/>
          <w:color w:val="000000" w:themeColor="text1"/>
          <w:sz w:val="22"/>
          <w:szCs w:val="22"/>
        </w:rPr>
      </w:pPr>
      <w:r w:rsidRPr="0030153C">
        <w:rPr>
          <w:rFonts w:asciiTheme="minorHAnsi" w:hAnsiTheme="minorHAnsi" w:cstheme="minorHAnsi"/>
          <w:color w:val="000000" w:themeColor="text1"/>
          <w:sz w:val="22"/>
          <w:szCs w:val="22"/>
        </w:rPr>
        <w:t xml:space="preserve">Members </w:t>
      </w:r>
      <w:r w:rsidRPr="0030153C">
        <w:rPr>
          <w:rFonts w:asciiTheme="minorHAnsi" w:hAnsiTheme="minorHAnsi" w:cstheme="minorHAnsi"/>
          <w:b/>
          <w:bCs/>
          <w:color w:val="000000" w:themeColor="text1"/>
          <w:sz w:val="22"/>
          <w:szCs w:val="22"/>
        </w:rPr>
        <w:t>DISCUSSED</w:t>
      </w:r>
      <w:r w:rsidRPr="0030153C">
        <w:rPr>
          <w:rFonts w:asciiTheme="minorHAnsi" w:hAnsiTheme="minorHAnsi" w:cstheme="minorHAnsi"/>
          <w:color w:val="000000" w:themeColor="text1"/>
          <w:sz w:val="22"/>
          <w:szCs w:val="22"/>
        </w:rPr>
        <w:t xml:space="preserve"> the claims system’s capacity to respond to a future increase in claims should a major deployment or conflict arise.</w:t>
      </w:r>
    </w:p>
    <w:p w14:paraId="57BD12B4" w14:textId="77777777" w:rsidR="00E503BC" w:rsidRPr="005A60C7" w:rsidRDefault="00731AE3" w:rsidP="00E503BC">
      <w:pPr>
        <w:pStyle w:val="Heading1"/>
        <w:spacing w:after="240"/>
        <w:jc w:val="both"/>
        <w:rPr>
          <w:color w:val="1F497D" w:themeColor="text2"/>
        </w:rPr>
      </w:pPr>
      <w:r w:rsidRPr="005A60C7">
        <w:rPr>
          <w:color w:val="1F497D" w:themeColor="text2"/>
        </w:rPr>
        <w:t>UPDATES ON DVA INIATIVES</w:t>
      </w:r>
    </w:p>
    <w:p w14:paraId="0B83621A" w14:textId="77777777" w:rsidR="00FB0016" w:rsidRPr="005A60C7" w:rsidRDefault="00731AE3" w:rsidP="00436050">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12</w:t>
      </w:r>
      <w:r w:rsidRPr="005A60C7">
        <w:rPr>
          <w:rFonts w:asciiTheme="minorHAnsi" w:hAnsiTheme="minorHAnsi" w:cstheme="minorHAnsi"/>
          <w:b/>
          <w:bCs/>
          <w:color w:val="1F497D" w:themeColor="text2"/>
        </w:rPr>
        <w:tab/>
        <w:t>Prescribing Behaviours of Medicinal Cannabis</w:t>
      </w:r>
    </w:p>
    <w:p w14:paraId="4A5749B3" w14:textId="77777777" w:rsidR="0030153C" w:rsidRPr="0030153C" w:rsidRDefault="00731AE3" w:rsidP="00436050">
      <w:pPr>
        <w:pStyle w:val="BodyText"/>
        <w:rPr>
          <w:rFonts w:asciiTheme="minorHAnsi" w:hAnsiTheme="minorHAnsi" w:cstheme="minorHAnsi"/>
          <w:color w:val="000000" w:themeColor="text1"/>
          <w:sz w:val="22"/>
          <w:szCs w:val="22"/>
        </w:rPr>
      </w:pPr>
      <w:r w:rsidRPr="0030153C">
        <w:rPr>
          <w:rFonts w:asciiTheme="minorHAnsi" w:hAnsiTheme="minorHAnsi" w:cstheme="minorHAnsi"/>
          <w:color w:val="000000" w:themeColor="text1"/>
          <w:sz w:val="22"/>
          <w:szCs w:val="22"/>
        </w:rPr>
        <w:t xml:space="preserve">Members </w:t>
      </w:r>
      <w:r w:rsidRPr="00C56A9D">
        <w:rPr>
          <w:rFonts w:asciiTheme="minorHAnsi" w:hAnsiTheme="minorHAnsi" w:cstheme="minorHAnsi"/>
          <w:b/>
          <w:bCs/>
          <w:color w:val="000000" w:themeColor="text1"/>
          <w:sz w:val="22"/>
          <w:szCs w:val="22"/>
        </w:rPr>
        <w:t xml:space="preserve">NOTED </w:t>
      </w:r>
      <w:r w:rsidRPr="0030153C">
        <w:rPr>
          <w:rFonts w:asciiTheme="minorHAnsi" w:hAnsiTheme="minorHAnsi" w:cstheme="minorHAnsi"/>
          <w:color w:val="000000" w:themeColor="text1"/>
          <w:sz w:val="22"/>
          <w:szCs w:val="22"/>
        </w:rPr>
        <w:t xml:space="preserve">an update on the medicinal cannabis prescribing framework. The grandparenting arrangement has </w:t>
      </w:r>
      <w:r w:rsidR="008C6F7A">
        <w:rPr>
          <w:rFonts w:asciiTheme="minorHAnsi" w:hAnsiTheme="minorHAnsi" w:cstheme="minorHAnsi"/>
          <w:color w:val="000000" w:themeColor="text1"/>
          <w:sz w:val="22"/>
          <w:szCs w:val="22"/>
        </w:rPr>
        <w:t>ended</w:t>
      </w:r>
      <w:r w:rsidRPr="0030153C">
        <w:rPr>
          <w:rFonts w:asciiTheme="minorHAnsi" w:hAnsiTheme="minorHAnsi" w:cstheme="minorHAnsi"/>
          <w:color w:val="000000" w:themeColor="text1"/>
          <w:sz w:val="22"/>
          <w:szCs w:val="22"/>
        </w:rPr>
        <w:t xml:space="preserve"> for those </w:t>
      </w:r>
      <w:r w:rsidR="008C6F7A">
        <w:rPr>
          <w:rFonts w:asciiTheme="minorHAnsi" w:hAnsiTheme="minorHAnsi" w:cstheme="minorHAnsi"/>
          <w:color w:val="000000" w:themeColor="text1"/>
          <w:sz w:val="22"/>
          <w:szCs w:val="22"/>
        </w:rPr>
        <w:t>who</w:t>
      </w:r>
      <w:r w:rsidRPr="0030153C">
        <w:rPr>
          <w:rFonts w:asciiTheme="minorHAnsi" w:hAnsiTheme="minorHAnsi" w:cstheme="minorHAnsi"/>
          <w:color w:val="000000" w:themeColor="text1"/>
          <w:sz w:val="22"/>
          <w:szCs w:val="22"/>
        </w:rPr>
        <w:t xml:space="preserve"> had existing prescriptions, and all new prescriptions must meet the new legislative requirements.</w:t>
      </w:r>
    </w:p>
    <w:p w14:paraId="11B33218" w14:textId="77777777" w:rsidR="00F81640" w:rsidRPr="00F81640" w:rsidRDefault="00731AE3" w:rsidP="007E2CCF">
      <w:pPr>
        <w:pStyle w:val="BodyText"/>
        <w:spacing w:after="0"/>
        <w:rPr>
          <w:rFonts w:asciiTheme="minorHAnsi" w:hAnsiTheme="minorHAnsi" w:cstheme="minorHAnsi"/>
          <w:color w:val="000000" w:themeColor="text1"/>
          <w:sz w:val="22"/>
          <w:szCs w:val="22"/>
        </w:rPr>
      </w:pPr>
      <w:r w:rsidRPr="0030153C">
        <w:rPr>
          <w:rFonts w:asciiTheme="minorHAnsi" w:hAnsiTheme="minorHAnsi" w:cstheme="minorHAnsi"/>
          <w:color w:val="000000" w:themeColor="text1"/>
          <w:sz w:val="22"/>
          <w:szCs w:val="22"/>
        </w:rPr>
        <w:t xml:space="preserve">Members </w:t>
      </w:r>
      <w:r w:rsidRPr="00C56A9D">
        <w:rPr>
          <w:rFonts w:asciiTheme="minorHAnsi" w:hAnsiTheme="minorHAnsi" w:cstheme="minorHAnsi"/>
          <w:b/>
          <w:bCs/>
          <w:color w:val="000000" w:themeColor="text1"/>
          <w:sz w:val="22"/>
          <w:szCs w:val="22"/>
        </w:rPr>
        <w:t>NOTED</w:t>
      </w:r>
      <w:r w:rsidRPr="0030153C">
        <w:rPr>
          <w:rFonts w:asciiTheme="minorHAnsi" w:hAnsiTheme="minorHAnsi" w:cstheme="minorHAnsi"/>
          <w:color w:val="000000" w:themeColor="text1"/>
          <w:sz w:val="22"/>
          <w:szCs w:val="22"/>
        </w:rPr>
        <w:t xml:space="preserve"> that Australian guidelines for the safe and effective prescribing of medicinal cannabis had been published in August 2026 following development by an expert advisory panel in collaboration with the University of New South Wales.</w:t>
      </w:r>
    </w:p>
    <w:p w14:paraId="229582EF" w14:textId="77777777" w:rsidR="00FB0016" w:rsidRPr="005A60C7" w:rsidRDefault="00731AE3" w:rsidP="00436050">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13</w:t>
      </w:r>
      <w:r w:rsidRPr="005A60C7">
        <w:rPr>
          <w:rFonts w:asciiTheme="minorHAnsi" w:hAnsiTheme="minorHAnsi" w:cstheme="minorHAnsi"/>
          <w:b/>
          <w:bCs/>
          <w:color w:val="1F497D" w:themeColor="text2"/>
        </w:rPr>
        <w:tab/>
        <w:t>Veterans Chaplaincy</w:t>
      </w:r>
    </w:p>
    <w:p w14:paraId="5CCCD7D9" w14:textId="28C38F2A" w:rsidR="00C56A9D" w:rsidRDefault="00731AE3" w:rsidP="007E2CCF">
      <w:pPr>
        <w:pStyle w:val="BodyText"/>
        <w:rPr>
          <w:rFonts w:asciiTheme="minorHAnsi" w:hAnsiTheme="minorHAnsi" w:cstheme="minorHAnsi"/>
          <w:color w:val="000000" w:themeColor="text1"/>
          <w:sz w:val="22"/>
          <w:szCs w:val="22"/>
        </w:rPr>
      </w:pPr>
      <w:r w:rsidRPr="004D3E6D">
        <w:rPr>
          <w:rFonts w:asciiTheme="minorHAnsi" w:hAnsiTheme="minorHAnsi" w:cstheme="minorHAnsi"/>
          <w:color w:val="000000" w:themeColor="text1"/>
          <w:sz w:val="22"/>
          <w:szCs w:val="22"/>
        </w:rPr>
        <w:t xml:space="preserve">Members </w:t>
      </w:r>
      <w:r w:rsidRPr="00C56A9D">
        <w:rPr>
          <w:rFonts w:asciiTheme="minorHAnsi" w:hAnsiTheme="minorHAnsi" w:cstheme="minorHAnsi"/>
          <w:b/>
          <w:bCs/>
          <w:color w:val="000000" w:themeColor="text1"/>
          <w:sz w:val="22"/>
          <w:szCs w:val="22"/>
        </w:rPr>
        <w:t>NOTED</w:t>
      </w:r>
      <w:r w:rsidRPr="00C56A9D">
        <w:rPr>
          <w:rFonts w:ascii="Segoe UI" w:hAnsi="Segoe UI" w:cs="Segoe UI"/>
          <w:b/>
          <w:bCs/>
          <w:sz w:val="21"/>
          <w:szCs w:val="21"/>
        </w:rPr>
        <w:t xml:space="preserve"> </w:t>
      </w:r>
      <w:r w:rsidRPr="00C56A9D">
        <w:rPr>
          <w:rFonts w:asciiTheme="minorHAnsi" w:hAnsiTheme="minorHAnsi" w:cstheme="minorHAnsi"/>
          <w:color w:val="000000" w:themeColor="text1"/>
          <w:sz w:val="22"/>
          <w:szCs w:val="22"/>
        </w:rPr>
        <w:t>an update on the Veterans Chaplaincy Program</w:t>
      </w:r>
      <w:r w:rsidR="00F81640">
        <w:rPr>
          <w:rFonts w:asciiTheme="minorHAnsi" w:hAnsiTheme="minorHAnsi" w:cstheme="minorHAnsi"/>
          <w:color w:val="000000" w:themeColor="text1"/>
          <w:sz w:val="22"/>
          <w:szCs w:val="22"/>
        </w:rPr>
        <w:t>. This included</w:t>
      </w:r>
      <w:r w:rsidRPr="00C56A9D">
        <w:rPr>
          <w:rFonts w:asciiTheme="minorHAnsi" w:hAnsiTheme="minorHAnsi" w:cstheme="minorHAnsi"/>
          <w:color w:val="000000" w:themeColor="text1"/>
          <w:sz w:val="22"/>
          <w:szCs w:val="22"/>
        </w:rPr>
        <w:t xml:space="preserve"> its role in providing highly trained, non-clinical support to veterans and their families</w:t>
      </w:r>
      <w:r w:rsidR="00F81640">
        <w:rPr>
          <w:rFonts w:asciiTheme="minorHAnsi" w:hAnsiTheme="minorHAnsi" w:cstheme="minorHAnsi"/>
          <w:color w:val="000000" w:themeColor="text1"/>
          <w:sz w:val="22"/>
          <w:szCs w:val="22"/>
        </w:rPr>
        <w:t xml:space="preserve">. Members heard </w:t>
      </w:r>
      <w:r>
        <w:rPr>
          <w:rFonts w:asciiTheme="minorHAnsi" w:hAnsiTheme="minorHAnsi" w:cstheme="minorHAnsi"/>
          <w:color w:val="000000" w:themeColor="text1"/>
          <w:sz w:val="22"/>
          <w:szCs w:val="22"/>
        </w:rPr>
        <w:t xml:space="preserve">that </w:t>
      </w:r>
      <w:r w:rsidRPr="004D3E6D">
        <w:rPr>
          <w:rFonts w:asciiTheme="minorHAnsi" w:hAnsiTheme="minorHAnsi" w:cstheme="minorHAnsi"/>
          <w:color w:val="000000" w:themeColor="text1"/>
          <w:sz w:val="22"/>
          <w:szCs w:val="22"/>
        </w:rPr>
        <w:t xml:space="preserve">chaplaincy support </w:t>
      </w:r>
      <w:r w:rsidR="00CD0720">
        <w:rPr>
          <w:rFonts w:asciiTheme="minorHAnsi" w:hAnsiTheme="minorHAnsi" w:cstheme="minorHAnsi"/>
          <w:color w:val="000000" w:themeColor="text1"/>
          <w:sz w:val="22"/>
          <w:szCs w:val="22"/>
        </w:rPr>
        <w:t xml:space="preserve">encompasses </w:t>
      </w:r>
      <w:r w:rsidRPr="004D3E6D">
        <w:rPr>
          <w:rFonts w:asciiTheme="minorHAnsi" w:hAnsiTheme="minorHAnsi" w:cstheme="minorHAnsi"/>
          <w:color w:val="000000" w:themeColor="text1"/>
          <w:sz w:val="22"/>
          <w:szCs w:val="22"/>
        </w:rPr>
        <w:t xml:space="preserve">support </w:t>
      </w:r>
      <w:r w:rsidR="00CD0720">
        <w:rPr>
          <w:rFonts w:asciiTheme="minorHAnsi" w:hAnsiTheme="minorHAnsi" w:cstheme="minorHAnsi"/>
          <w:color w:val="000000" w:themeColor="text1"/>
          <w:sz w:val="22"/>
          <w:szCs w:val="22"/>
        </w:rPr>
        <w:t xml:space="preserve">for </w:t>
      </w:r>
      <w:r w:rsidRPr="004D3E6D">
        <w:rPr>
          <w:rFonts w:asciiTheme="minorHAnsi" w:hAnsiTheme="minorHAnsi" w:cstheme="minorHAnsi"/>
          <w:color w:val="000000" w:themeColor="text1"/>
          <w:sz w:val="22"/>
          <w:szCs w:val="22"/>
        </w:rPr>
        <w:t>veterans' broader spiritual health, wellbeing, resilience and recovery</w:t>
      </w:r>
      <w:r>
        <w:rPr>
          <w:rFonts w:asciiTheme="minorHAnsi" w:hAnsiTheme="minorHAnsi" w:cstheme="minorHAnsi"/>
          <w:color w:val="000000" w:themeColor="text1"/>
          <w:sz w:val="22"/>
          <w:szCs w:val="22"/>
        </w:rPr>
        <w:t xml:space="preserve">. </w:t>
      </w:r>
      <w:r w:rsidRPr="00C56A9D">
        <w:rPr>
          <w:rFonts w:asciiTheme="minorHAnsi" w:hAnsiTheme="minorHAnsi" w:cstheme="minorHAnsi"/>
          <w:color w:val="000000" w:themeColor="text1"/>
          <w:sz w:val="22"/>
          <w:szCs w:val="22"/>
        </w:rPr>
        <w:t>Members also noted the role of chaplaincy in supporting veterans experiencing moral injury</w:t>
      </w:r>
      <w:r w:rsidR="00F81640">
        <w:rPr>
          <w:rFonts w:asciiTheme="minorHAnsi" w:hAnsiTheme="minorHAnsi" w:cstheme="minorHAnsi"/>
          <w:color w:val="000000" w:themeColor="text1"/>
          <w:sz w:val="22"/>
          <w:szCs w:val="22"/>
        </w:rPr>
        <w:t>. Members noted the</w:t>
      </w:r>
      <w:r w:rsidRPr="00C56A9D">
        <w:rPr>
          <w:rFonts w:asciiTheme="minorHAnsi" w:hAnsiTheme="minorHAnsi" w:cstheme="minorHAnsi"/>
          <w:color w:val="000000" w:themeColor="text1"/>
          <w:sz w:val="22"/>
          <w:szCs w:val="22"/>
        </w:rPr>
        <w:t xml:space="preserve"> ongoing development of this area of support, and the valuable contribution of ex-service organisations and community volunteers in strengthening veteran connections with chaplaincy services.</w:t>
      </w:r>
    </w:p>
    <w:p w14:paraId="3981958C" w14:textId="77777777" w:rsidR="00FB0016" w:rsidRPr="005A60C7" w:rsidRDefault="00731AE3" w:rsidP="00436050">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14</w:t>
      </w:r>
      <w:r w:rsidRPr="005A60C7">
        <w:rPr>
          <w:rFonts w:asciiTheme="minorHAnsi" w:hAnsiTheme="minorHAnsi" w:cstheme="minorHAnsi"/>
          <w:b/>
          <w:bCs/>
          <w:color w:val="1F497D" w:themeColor="text2"/>
        </w:rPr>
        <w:tab/>
      </w:r>
      <w:r w:rsidR="004D3E6D" w:rsidRPr="005A60C7">
        <w:rPr>
          <w:rFonts w:asciiTheme="minorHAnsi" w:hAnsiTheme="minorHAnsi" w:cstheme="minorHAnsi"/>
          <w:b/>
          <w:bCs/>
          <w:color w:val="1F497D" w:themeColor="text2"/>
        </w:rPr>
        <w:t>DVA Updates</w:t>
      </w:r>
    </w:p>
    <w:p w14:paraId="3B52DD0C" w14:textId="77777777" w:rsidR="00F81640" w:rsidRPr="00FC0442" w:rsidRDefault="00731AE3" w:rsidP="00F81640">
      <w:pPr>
        <w:pStyle w:val="BodyText"/>
        <w:rPr>
          <w:rFonts w:asciiTheme="minorHAnsi" w:hAnsiTheme="minorHAnsi" w:cstheme="minorHAnsi"/>
          <w:color w:val="000000" w:themeColor="text1"/>
          <w:sz w:val="22"/>
          <w:szCs w:val="22"/>
        </w:rPr>
      </w:pPr>
      <w:r w:rsidRPr="00FC0442">
        <w:rPr>
          <w:rFonts w:asciiTheme="minorHAnsi" w:hAnsiTheme="minorHAnsi" w:cstheme="minorHAnsi"/>
          <w:color w:val="000000" w:themeColor="text1"/>
          <w:sz w:val="22"/>
          <w:szCs w:val="22"/>
        </w:rPr>
        <w:t xml:space="preserve">Members </w:t>
      </w:r>
      <w:r w:rsidRPr="00F61157">
        <w:rPr>
          <w:rFonts w:asciiTheme="minorHAnsi" w:hAnsiTheme="minorHAnsi" w:cstheme="minorHAnsi"/>
          <w:b/>
          <w:bCs/>
          <w:color w:val="000000" w:themeColor="text1"/>
          <w:sz w:val="22"/>
          <w:szCs w:val="22"/>
        </w:rPr>
        <w:t>NOTED</w:t>
      </w:r>
      <w:r w:rsidRPr="00FC0442">
        <w:rPr>
          <w:rFonts w:asciiTheme="minorHAnsi" w:hAnsiTheme="minorHAnsi" w:cstheme="minorHAnsi"/>
          <w:color w:val="000000" w:themeColor="text1"/>
          <w:sz w:val="22"/>
          <w:szCs w:val="22"/>
        </w:rPr>
        <w:t xml:space="preserve"> an update on presumptive liability arrangements, including the process for assessing eligible claims and DVA's aim to determine relevant claims within 14 days.</w:t>
      </w:r>
    </w:p>
    <w:p w14:paraId="74F6F03F" w14:textId="77777777" w:rsidR="00FC0442" w:rsidRPr="00FC0442" w:rsidRDefault="00731AE3" w:rsidP="00436050">
      <w:pPr>
        <w:pStyle w:val="BodyText"/>
        <w:rPr>
          <w:rFonts w:asciiTheme="minorHAnsi" w:hAnsiTheme="minorHAnsi" w:cstheme="minorHAnsi"/>
          <w:color w:val="000000" w:themeColor="text1"/>
          <w:sz w:val="22"/>
          <w:szCs w:val="22"/>
        </w:rPr>
      </w:pPr>
      <w:r w:rsidRPr="00FC0442">
        <w:rPr>
          <w:rFonts w:asciiTheme="minorHAnsi" w:hAnsiTheme="minorHAnsi" w:cstheme="minorHAnsi"/>
          <w:color w:val="000000" w:themeColor="text1"/>
          <w:sz w:val="22"/>
          <w:szCs w:val="22"/>
        </w:rPr>
        <w:t xml:space="preserve">Members </w:t>
      </w:r>
      <w:r w:rsidRPr="00F61157">
        <w:rPr>
          <w:rFonts w:asciiTheme="minorHAnsi" w:hAnsiTheme="minorHAnsi" w:cstheme="minorHAnsi"/>
          <w:b/>
          <w:bCs/>
          <w:color w:val="000000" w:themeColor="text1"/>
          <w:sz w:val="22"/>
          <w:szCs w:val="22"/>
        </w:rPr>
        <w:t xml:space="preserve">DISCUSSED </w:t>
      </w:r>
      <w:r w:rsidRPr="00FC0442">
        <w:rPr>
          <w:rFonts w:asciiTheme="minorHAnsi" w:hAnsiTheme="minorHAnsi" w:cstheme="minorHAnsi"/>
          <w:color w:val="000000" w:themeColor="text1"/>
          <w:sz w:val="22"/>
          <w:szCs w:val="22"/>
        </w:rPr>
        <w:t>issues relating to Agent Orange exposure and the recognition of associated conditions, including the experiences of veterans who served in different locations.</w:t>
      </w:r>
    </w:p>
    <w:p w14:paraId="406B8764" w14:textId="77777777" w:rsidR="00413DC4" w:rsidRPr="00C56A9D" w:rsidRDefault="00731AE3" w:rsidP="00436050">
      <w:pPr>
        <w:pStyle w:val="BodyText"/>
        <w:spacing w:after="0"/>
        <w:rPr>
          <w:rFonts w:asciiTheme="minorHAnsi" w:hAnsiTheme="minorHAnsi" w:cstheme="minorHAnsi"/>
          <w:b/>
          <w:sz w:val="22"/>
          <w:szCs w:val="22"/>
        </w:rPr>
      </w:pPr>
      <w:r w:rsidRPr="00FC0442">
        <w:rPr>
          <w:rFonts w:asciiTheme="minorHAnsi" w:hAnsiTheme="minorHAnsi" w:cstheme="minorHAnsi"/>
          <w:color w:val="000000" w:themeColor="text1"/>
          <w:sz w:val="22"/>
          <w:szCs w:val="22"/>
        </w:rPr>
        <w:t xml:space="preserve">Members </w:t>
      </w:r>
      <w:r w:rsidRPr="00F61157">
        <w:rPr>
          <w:rFonts w:asciiTheme="minorHAnsi" w:hAnsiTheme="minorHAnsi" w:cstheme="minorHAnsi"/>
          <w:b/>
          <w:bCs/>
          <w:color w:val="000000" w:themeColor="text1"/>
          <w:sz w:val="22"/>
          <w:szCs w:val="22"/>
        </w:rPr>
        <w:t>AGREED</w:t>
      </w:r>
      <w:r w:rsidRPr="00FC0442">
        <w:rPr>
          <w:rFonts w:asciiTheme="minorHAnsi" w:hAnsiTheme="minorHAnsi" w:cstheme="minorHAnsi"/>
          <w:color w:val="000000" w:themeColor="text1"/>
          <w:sz w:val="22"/>
          <w:szCs w:val="22"/>
        </w:rPr>
        <w:t xml:space="preserve"> that further discussion occur regarding a proposal relating to conditions associated with Agent Orange exposure.</w:t>
      </w:r>
    </w:p>
    <w:p w14:paraId="7835CD62" w14:textId="77777777" w:rsidR="00FB0016" w:rsidRPr="005A60C7" w:rsidRDefault="00731AE3" w:rsidP="00436050">
      <w:pPr>
        <w:tabs>
          <w:tab w:val="left" w:pos="180"/>
        </w:tabs>
        <w:spacing w:before="240" w:after="240"/>
        <w:rPr>
          <w:rFonts w:asciiTheme="minorHAnsi" w:hAnsiTheme="minorHAnsi" w:cstheme="minorHAnsi"/>
          <w:b/>
          <w:bCs/>
          <w:color w:val="1F497D" w:themeColor="text2"/>
        </w:rPr>
      </w:pPr>
      <w:r w:rsidRPr="005A60C7">
        <w:rPr>
          <w:rFonts w:asciiTheme="minorHAnsi" w:hAnsiTheme="minorHAnsi" w:cstheme="minorHAnsi"/>
          <w:b/>
          <w:bCs/>
          <w:color w:val="1F497D" w:themeColor="text2"/>
        </w:rPr>
        <w:t>Agenda Item 15</w:t>
      </w:r>
      <w:r w:rsidRPr="005A60C7">
        <w:rPr>
          <w:rFonts w:asciiTheme="minorHAnsi" w:hAnsiTheme="minorHAnsi" w:cstheme="minorHAnsi"/>
          <w:b/>
          <w:bCs/>
          <w:color w:val="1F497D" w:themeColor="text2"/>
        </w:rPr>
        <w:tab/>
        <w:t xml:space="preserve">Other Business </w:t>
      </w:r>
    </w:p>
    <w:p w14:paraId="4315226F" w14:textId="77777777" w:rsidR="0030153C" w:rsidRPr="0030153C" w:rsidRDefault="00731AE3" w:rsidP="00436050">
      <w:pPr>
        <w:pStyle w:val="BodyText"/>
        <w:rPr>
          <w:rFonts w:asciiTheme="minorHAnsi" w:hAnsiTheme="minorHAnsi" w:cstheme="minorHAnsi"/>
          <w:color w:val="000000" w:themeColor="text1"/>
          <w:sz w:val="22"/>
          <w:szCs w:val="22"/>
        </w:rPr>
      </w:pPr>
      <w:r w:rsidRPr="0030153C">
        <w:rPr>
          <w:rFonts w:asciiTheme="minorHAnsi" w:hAnsiTheme="minorHAnsi" w:cstheme="minorHAnsi"/>
          <w:color w:val="000000" w:themeColor="text1"/>
          <w:sz w:val="22"/>
          <w:szCs w:val="22"/>
        </w:rPr>
        <w:t xml:space="preserve">Members </w:t>
      </w:r>
      <w:r w:rsidRPr="0030153C">
        <w:rPr>
          <w:rFonts w:asciiTheme="minorHAnsi" w:hAnsiTheme="minorHAnsi" w:cstheme="minorHAnsi"/>
          <w:b/>
          <w:bCs/>
          <w:color w:val="000000" w:themeColor="text1"/>
          <w:sz w:val="22"/>
          <w:szCs w:val="22"/>
        </w:rPr>
        <w:t xml:space="preserve">NOTED </w:t>
      </w:r>
      <w:r w:rsidRPr="0030153C">
        <w:rPr>
          <w:rFonts w:asciiTheme="minorHAnsi" w:hAnsiTheme="minorHAnsi" w:cstheme="minorHAnsi"/>
          <w:color w:val="000000" w:themeColor="text1"/>
          <w:sz w:val="22"/>
          <w:szCs w:val="22"/>
        </w:rPr>
        <w:t>progress towards establishing a memorial for personnel killed during training. The National Capital Authority had approved a location on Anzac Parade, and further information would be circulated seeking organisational support.</w:t>
      </w:r>
    </w:p>
    <w:p w14:paraId="1CD6E3A7" w14:textId="77777777" w:rsidR="0030153C" w:rsidRPr="0030153C" w:rsidRDefault="00731AE3" w:rsidP="00436050">
      <w:pPr>
        <w:pStyle w:val="BodyText"/>
        <w:rPr>
          <w:rFonts w:asciiTheme="minorHAnsi" w:hAnsiTheme="minorHAnsi" w:cstheme="minorHAnsi"/>
          <w:color w:val="000000" w:themeColor="text1"/>
          <w:sz w:val="22"/>
          <w:szCs w:val="22"/>
        </w:rPr>
      </w:pPr>
      <w:r w:rsidRPr="0030153C">
        <w:rPr>
          <w:rFonts w:asciiTheme="minorHAnsi" w:hAnsiTheme="minorHAnsi" w:cstheme="minorHAnsi"/>
          <w:color w:val="000000" w:themeColor="text1"/>
          <w:sz w:val="22"/>
          <w:szCs w:val="22"/>
        </w:rPr>
        <w:t>Members were invited to provide feedback on the rollout of the Building Excellence in Support and Training grants program.</w:t>
      </w:r>
    </w:p>
    <w:p w14:paraId="7AE843A6" w14:textId="77777777" w:rsidR="00E503BC" w:rsidRPr="007E2CCF" w:rsidRDefault="00731AE3" w:rsidP="007E2CCF">
      <w:pPr>
        <w:pStyle w:val="BodyText"/>
        <w:spacing w:after="0"/>
        <w:rPr>
          <w:rFonts w:asciiTheme="minorHAnsi" w:hAnsiTheme="minorHAnsi" w:cstheme="minorHAnsi"/>
          <w:b/>
          <w:color w:val="000000" w:themeColor="text1"/>
          <w:sz w:val="22"/>
          <w:szCs w:val="22"/>
        </w:rPr>
      </w:pPr>
      <w:r w:rsidRPr="0030153C">
        <w:rPr>
          <w:rFonts w:asciiTheme="minorHAnsi" w:hAnsiTheme="minorHAnsi" w:cstheme="minorHAnsi"/>
          <w:color w:val="000000" w:themeColor="text1"/>
          <w:sz w:val="22"/>
          <w:szCs w:val="22"/>
        </w:rPr>
        <w:t xml:space="preserve">Members also </w:t>
      </w:r>
      <w:r w:rsidRPr="0030153C">
        <w:rPr>
          <w:rFonts w:asciiTheme="minorHAnsi" w:hAnsiTheme="minorHAnsi" w:cstheme="minorHAnsi"/>
          <w:b/>
          <w:bCs/>
          <w:color w:val="000000" w:themeColor="text1"/>
          <w:sz w:val="22"/>
          <w:szCs w:val="22"/>
        </w:rPr>
        <w:t>NOTED</w:t>
      </w:r>
      <w:r w:rsidRPr="0030153C">
        <w:rPr>
          <w:rFonts w:asciiTheme="minorHAnsi" w:hAnsiTheme="minorHAnsi" w:cstheme="minorHAnsi"/>
          <w:color w:val="000000" w:themeColor="text1"/>
          <w:sz w:val="22"/>
          <w:szCs w:val="22"/>
        </w:rPr>
        <w:t xml:space="preserve"> an update on </w:t>
      </w:r>
      <w:r w:rsidR="005A60C7">
        <w:rPr>
          <w:rFonts w:asciiTheme="minorHAnsi" w:hAnsiTheme="minorHAnsi" w:cstheme="minorHAnsi"/>
          <w:color w:val="000000" w:themeColor="text1"/>
          <w:sz w:val="22"/>
          <w:szCs w:val="22"/>
        </w:rPr>
        <w:t xml:space="preserve">the </w:t>
      </w:r>
      <w:r w:rsidRPr="0030153C">
        <w:rPr>
          <w:rFonts w:asciiTheme="minorHAnsi" w:hAnsiTheme="minorHAnsi" w:cstheme="minorHAnsi"/>
          <w:color w:val="000000" w:themeColor="text1"/>
          <w:sz w:val="22"/>
          <w:szCs w:val="22"/>
        </w:rPr>
        <w:t>Defence Force Remuneration Tribunal.</w:t>
      </w:r>
    </w:p>
    <w:p w14:paraId="3B782A2C" w14:textId="77777777" w:rsidR="00413DC4" w:rsidRDefault="00731AE3" w:rsidP="00436050">
      <w:pPr>
        <w:pStyle w:val="BodyText"/>
        <w:spacing w:before="240" w:after="240"/>
        <w:rPr>
          <w:rFonts w:asciiTheme="minorHAnsi" w:hAnsiTheme="minorHAnsi" w:cstheme="minorHAnsi"/>
          <w:sz w:val="22"/>
          <w:szCs w:val="22"/>
        </w:rPr>
      </w:pPr>
      <w:r w:rsidRPr="009B4BEA">
        <w:rPr>
          <w:rFonts w:asciiTheme="minorHAnsi" w:hAnsiTheme="minorHAnsi" w:cstheme="minorHAnsi"/>
          <w:b/>
          <w:bCs/>
          <w:sz w:val="22"/>
          <w:szCs w:val="22"/>
        </w:rPr>
        <w:t>Meeting closed:</w:t>
      </w:r>
      <w:r>
        <w:rPr>
          <w:rFonts w:asciiTheme="minorHAnsi" w:hAnsiTheme="minorHAnsi" w:cstheme="minorHAnsi"/>
          <w:sz w:val="22"/>
          <w:szCs w:val="22"/>
        </w:rPr>
        <w:t xml:space="preserve"> </w:t>
      </w:r>
      <w:r w:rsidR="005A60C7">
        <w:rPr>
          <w:rFonts w:asciiTheme="minorHAnsi" w:hAnsiTheme="minorHAnsi" w:cstheme="minorHAnsi"/>
          <w:sz w:val="22"/>
          <w:szCs w:val="22"/>
        </w:rPr>
        <w:t>3</w:t>
      </w:r>
      <w:r w:rsidR="00FB0016">
        <w:rPr>
          <w:rFonts w:asciiTheme="minorHAnsi" w:hAnsiTheme="minorHAnsi" w:cstheme="minorHAnsi"/>
          <w:sz w:val="22"/>
          <w:szCs w:val="22"/>
        </w:rPr>
        <w:t>:19pm</w:t>
      </w:r>
    </w:p>
    <w:p w14:paraId="0F3E5B48" w14:textId="1C8FDF20" w:rsidR="00EC5EE5" w:rsidRPr="0087790C" w:rsidRDefault="00731AE3" w:rsidP="0087790C">
      <w:pPr>
        <w:pStyle w:val="BodyText"/>
        <w:spacing w:before="240" w:after="240"/>
        <w:rPr>
          <w:rFonts w:asciiTheme="minorHAnsi" w:hAnsiTheme="minorHAnsi" w:cstheme="minorHAnsi"/>
          <w:sz w:val="22"/>
          <w:szCs w:val="22"/>
        </w:rPr>
      </w:pPr>
      <w:r>
        <w:rPr>
          <w:rFonts w:asciiTheme="minorHAnsi" w:hAnsiTheme="minorHAnsi" w:cstheme="minorHAnsi"/>
          <w:sz w:val="22"/>
          <w:szCs w:val="22"/>
        </w:rPr>
        <w:br w:type="page"/>
      </w:r>
      <w:r>
        <w:rPr>
          <w:rFonts w:asciiTheme="minorHAnsi" w:hAnsiTheme="minorHAnsi" w:cstheme="minorHAnsi"/>
          <w:b/>
          <w:bCs/>
          <w:sz w:val="22"/>
          <w:szCs w:val="22"/>
        </w:rPr>
        <w:lastRenderedPageBreak/>
        <w:t>ATTENDEE LIST</w:t>
      </w:r>
    </w:p>
    <w:p w14:paraId="664086EF" w14:textId="77777777" w:rsidR="001A11B8" w:rsidRPr="00F81640" w:rsidRDefault="00731AE3" w:rsidP="001A11B8">
      <w:pPr>
        <w:jc w:val="right"/>
        <w:rPr>
          <w:rFonts w:ascii="Calibri" w:hAnsi="Calibri" w:cs="Arial"/>
          <w:b/>
          <w:sz w:val="22"/>
          <w:szCs w:val="22"/>
        </w:rPr>
      </w:pPr>
      <w:r w:rsidRPr="00F81640">
        <w:rPr>
          <w:rFonts w:asciiTheme="minorHAnsi" w:hAnsiTheme="minorHAnsi" w:cstheme="minorHAnsi"/>
          <w:b/>
          <w:bCs/>
          <w:sz w:val="22"/>
          <w:szCs w:val="22"/>
        </w:rPr>
        <w:t>A</w:t>
      </w:r>
      <w:r w:rsidRPr="00F81640">
        <w:rPr>
          <w:rFonts w:ascii="Calibri" w:hAnsi="Calibri" w:cs="Arial"/>
          <w:b/>
          <w:sz w:val="22"/>
          <w:szCs w:val="22"/>
        </w:rPr>
        <w:t>nnexure A</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3964"/>
        <w:gridCol w:w="6946"/>
      </w:tblGrid>
      <w:tr w:rsidR="00674541" w14:paraId="204D2262" w14:textId="77777777" w:rsidTr="00054279">
        <w:trPr>
          <w:trHeight w:val="340"/>
        </w:trPr>
        <w:tc>
          <w:tcPr>
            <w:tcW w:w="10910" w:type="dxa"/>
            <w:gridSpan w:val="2"/>
            <w:tcBorders>
              <w:top w:val="single" w:sz="4" w:space="0" w:color="auto"/>
              <w:left w:val="single" w:sz="4" w:space="0" w:color="auto"/>
              <w:bottom w:val="single" w:sz="4" w:space="0" w:color="auto"/>
              <w:right w:val="single" w:sz="4" w:space="0" w:color="auto"/>
            </w:tcBorders>
            <w:shd w:val="clear" w:color="auto" w:fill="1F497D" w:themeFill="text2"/>
          </w:tcPr>
          <w:p w14:paraId="54857E5A" w14:textId="77777777" w:rsidR="00413DC4" w:rsidRPr="00080D47" w:rsidRDefault="00731AE3" w:rsidP="00054279">
            <w:pPr>
              <w:rPr>
                <w:rFonts w:asciiTheme="minorHAnsi" w:hAnsiTheme="minorHAnsi" w:cstheme="minorHAnsi"/>
                <w:b/>
                <w:color w:val="FFFFFF" w:themeColor="background1"/>
                <w:sz w:val="22"/>
                <w:szCs w:val="22"/>
              </w:rPr>
            </w:pPr>
            <w:r w:rsidRPr="00080D47">
              <w:rPr>
                <w:rFonts w:asciiTheme="minorHAnsi" w:hAnsiTheme="minorHAnsi" w:cstheme="minorHAnsi"/>
                <w:b/>
                <w:color w:val="FFFFFF" w:themeColor="background1"/>
                <w:sz w:val="22"/>
                <w:szCs w:val="22"/>
              </w:rPr>
              <w:t>ESORT Members</w:t>
            </w:r>
          </w:p>
        </w:tc>
      </w:tr>
      <w:tr w:rsidR="00674541" w14:paraId="28254218"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A2CBB5B" w14:textId="77777777" w:rsidR="00413DC4" w:rsidRPr="00080D47" w:rsidRDefault="00731AE3" w:rsidP="00054279">
            <w:pPr>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Alison Frame</w:t>
            </w:r>
          </w:p>
        </w:tc>
        <w:tc>
          <w:tcPr>
            <w:tcW w:w="6946" w:type="dxa"/>
            <w:tcBorders>
              <w:top w:val="single" w:sz="4" w:space="0" w:color="auto"/>
              <w:left w:val="single" w:sz="4" w:space="0" w:color="auto"/>
              <w:bottom w:val="single" w:sz="4" w:space="0" w:color="auto"/>
              <w:right w:val="single" w:sz="4" w:space="0" w:color="auto"/>
            </w:tcBorders>
            <w:vAlign w:val="center"/>
          </w:tcPr>
          <w:p w14:paraId="311C5CEA" w14:textId="77777777" w:rsidR="00413DC4" w:rsidRPr="00080D47" w:rsidRDefault="00731AE3" w:rsidP="00054279">
            <w:pPr>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rPr>
              <w:t>Chair</w:t>
            </w:r>
          </w:p>
        </w:tc>
      </w:tr>
      <w:tr w:rsidR="00674541" w14:paraId="7A09ADAB"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8655854" w14:textId="77777777" w:rsidR="00413DC4" w:rsidRPr="00080D47" w:rsidRDefault="00731AE3" w:rsidP="00054279">
            <w:pPr>
              <w:rPr>
                <w:rFonts w:asciiTheme="minorHAnsi" w:hAnsiTheme="minorHAnsi" w:cstheme="minorHAnsi"/>
                <w:color w:val="000000" w:themeColor="text1"/>
                <w:sz w:val="22"/>
                <w:szCs w:val="22"/>
                <w:highlight w:val="yellow"/>
                <w:lang w:val="en-US"/>
              </w:rPr>
            </w:pPr>
            <w:r>
              <w:rPr>
                <w:rFonts w:asciiTheme="minorHAnsi" w:hAnsiTheme="minorHAnsi" w:cstheme="minorHAnsi"/>
                <w:color w:val="000000" w:themeColor="text1"/>
                <w:sz w:val="22"/>
                <w:szCs w:val="22"/>
              </w:rPr>
              <w:t>Kahlil Fegan DSC AM</w:t>
            </w:r>
          </w:p>
        </w:tc>
        <w:tc>
          <w:tcPr>
            <w:tcW w:w="6946" w:type="dxa"/>
            <w:tcBorders>
              <w:top w:val="single" w:sz="4" w:space="0" w:color="auto"/>
              <w:left w:val="single" w:sz="4" w:space="0" w:color="auto"/>
              <w:bottom w:val="single" w:sz="4" w:space="0" w:color="auto"/>
              <w:right w:val="single" w:sz="4" w:space="0" w:color="auto"/>
            </w:tcBorders>
            <w:vAlign w:val="center"/>
          </w:tcPr>
          <w:p w14:paraId="22FA5E8B" w14:textId="77777777" w:rsidR="00413DC4" w:rsidRPr="00080D47" w:rsidRDefault="00731AE3" w:rsidP="00054279">
            <w:pPr>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lang w:val="en-US"/>
              </w:rPr>
              <w:t>Repatriation Commissioner</w:t>
            </w:r>
          </w:p>
        </w:tc>
      </w:tr>
      <w:tr w:rsidR="00674541" w14:paraId="4B57A865"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60587BA5"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Dr Joseph West</w:t>
            </w:r>
          </w:p>
        </w:tc>
        <w:tc>
          <w:tcPr>
            <w:tcW w:w="6946" w:type="dxa"/>
            <w:tcBorders>
              <w:top w:val="single" w:sz="4" w:space="0" w:color="auto"/>
              <w:left w:val="single" w:sz="4" w:space="0" w:color="auto"/>
              <w:bottom w:val="single" w:sz="4" w:space="0" w:color="auto"/>
              <w:right w:val="single" w:sz="4" w:space="0" w:color="auto"/>
            </w:tcBorders>
            <w:vAlign w:val="center"/>
          </w:tcPr>
          <w:p w14:paraId="3D8C52F7" w14:textId="77777777" w:rsidR="00413DC4" w:rsidRPr="00080D47" w:rsidRDefault="00731AE3" w:rsidP="00054279">
            <w:pPr>
              <w:spacing w:line="276" w:lineRule="auto"/>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rPr>
              <w:t>Aboriginal and Torres Strait Islander Veterans Association</w:t>
            </w:r>
          </w:p>
        </w:tc>
      </w:tr>
      <w:tr w:rsidR="00674541" w14:paraId="636B03AE"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7CE3FC49"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lang w:val="en-US"/>
              </w:rPr>
            </w:pPr>
            <w:proofErr w:type="spellStart"/>
            <w:r>
              <w:rPr>
                <w:rFonts w:asciiTheme="minorHAnsi" w:hAnsiTheme="minorHAnsi" w:cstheme="minorHAnsi"/>
                <w:color w:val="000000" w:themeColor="text1"/>
                <w:sz w:val="22"/>
                <w:szCs w:val="22"/>
                <w:lang w:val="en-US"/>
              </w:rPr>
              <w:t>Mr</w:t>
            </w:r>
            <w:proofErr w:type="spellEnd"/>
            <w:r>
              <w:rPr>
                <w:rFonts w:asciiTheme="minorHAnsi" w:hAnsiTheme="minorHAnsi" w:cstheme="minorHAnsi"/>
                <w:color w:val="000000" w:themeColor="text1"/>
                <w:sz w:val="22"/>
                <w:szCs w:val="22"/>
                <w:lang w:val="en-US"/>
              </w:rPr>
              <w:t xml:space="preserve"> Peter Colliver</w:t>
            </w:r>
          </w:p>
        </w:tc>
        <w:tc>
          <w:tcPr>
            <w:tcW w:w="6946" w:type="dxa"/>
            <w:tcBorders>
              <w:top w:val="single" w:sz="4" w:space="0" w:color="auto"/>
              <w:left w:val="single" w:sz="4" w:space="0" w:color="auto"/>
              <w:bottom w:val="single" w:sz="4" w:space="0" w:color="auto"/>
              <w:right w:val="single" w:sz="4" w:space="0" w:color="auto"/>
            </w:tcBorders>
            <w:vAlign w:val="center"/>
          </w:tcPr>
          <w:p w14:paraId="5152754E" w14:textId="77777777" w:rsidR="00413DC4" w:rsidRPr="00080D47" w:rsidRDefault="00731AE3" w:rsidP="00054279">
            <w:pPr>
              <w:spacing w:line="276" w:lineRule="auto"/>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lang w:val="en-US"/>
              </w:rPr>
              <w:t>Air Force Association</w:t>
            </w:r>
          </w:p>
        </w:tc>
      </w:tr>
      <w:tr w:rsidR="00674541" w14:paraId="70474733"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B791BF4" w14:textId="77777777" w:rsidR="00413DC4" w:rsidRPr="00080D47" w:rsidRDefault="00731AE3" w:rsidP="00054279">
            <w:pPr>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Rod Henderson</w:t>
            </w:r>
          </w:p>
        </w:tc>
        <w:tc>
          <w:tcPr>
            <w:tcW w:w="6946" w:type="dxa"/>
            <w:tcBorders>
              <w:top w:val="single" w:sz="4" w:space="0" w:color="auto"/>
              <w:left w:val="single" w:sz="4" w:space="0" w:color="auto"/>
              <w:bottom w:val="single" w:sz="4" w:space="0" w:color="auto"/>
              <w:right w:val="single" w:sz="4" w:space="0" w:color="auto"/>
            </w:tcBorders>
            <w:vAlign w:val="center"/>
          </w:tcPr>
          <w:p w14:paraId="10322F25" w14:textId="77777777" w:rsidR="00413DC4" w:rsidRPr="00080D47" w:rsidRDefault="00731AE3" w:rsidP="00054279">
            <w:pPr>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lang w:val="en-US"/>
              </w:rPr>
              <w:t>Australian Peacekeeper and Peacemaker Veterans</w:t>
            </w:r>
            <w:r>
              <w:rPr>
                <w:rFonts w:asciiTheme="minorHAnsi" w:hAnsiTheme="minorHAnsi" w:cstheme="minorHAnsi"/>
                <w:color w:val="000000" w:themeColor="text1"/>
                <w:sz w:val="22"/>
                <w:szCs w:val="22"/>
                <w:lang w:val="en-US"/>
              </w:rPr>
              <w:t>’</w:t>
            </w:r>
            <w:r w:rsidRPr="00080D47">
              <w:rPr>
                <w:rFonts w:asciiTheme="minorHAnsi" w:hAnsiTheme="minorHAnsi" w:cstheme="minorHAnsi"/>
                <w:color w:val="000000" w:themeColor="text1"/>
                <w:sz w:val="22"/>
                <w:szCs w:val="22"/>
                <w:lang w:val="en-US"/>
              </w:rPr>
              <w:t xml:space="preserve"> Association</w:t>
            </w:r>
          </w:p>
        </w:tc>
      </w:tr>
      <w:tr w:rsidR="00674541" w14:paraId="70A48023"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79836889" w14:textId="77777777" w:rsidR="00413DC4" w:rsidRPr="00080D47" w:rsidRDefault="00731AE3" w:rsidP="00054279">
            <w:pPr>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Winston (Bob) Hunter</w:t>
            </w:r>
          </w:p>
        </w:tc>
        <w:tc>
          <w:tcPr>
            <w:tcW w:w="6946" w:type="dxa"/>
            <w:tcBorders>
              <w:top w:val="single" w:sz="4" w:space="0" w:color="auto"/>
              <w:left w:val="single" w:sz="4" w:space="0" w:color="auto"/>
              <w:bottom w:val="single" w:sz="4" w:space="0" w:color="auto"/>
              <w:right w:val="single" w:sz="4" w:space="0" w:color="auto"/>
            </w:tcBorders>
            <w:vAlign w:val="center"/>
          </w:tcPr>
          <w:p w14:paraId="414E3719" w14:textId="77777777" w:rsidR="00413DC4" w:rsidRPr="00080D47" w:rsidRDefault="00731AE3" w:rsidP="00054279">
            <w:pPr>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lang w:val="en-US"/>
              </w:rPr>
              <w:t>Australian Special Air Service Association</w:t>
            </w:r>
          </w:p>
        </w:tc>
      </w:tr>
      <w:tr w:rsidR="00674541" w14:paraId="31CB897F"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71D4B88C" w14:textId="77777777" w:rsidR="00413DC4" w:rsidRPr="00080D47" w:rsidRDefault="00731AE3" w:rsidP="00054279">
            <w:pPr>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Charlotte Webb</w:t>
            </w:r>
          </w:p>
        </w:tc>
        <w:tc>
          <w:tcPr>
            <w:tcW w:w="6946" w:type="dxa"/>
            <w:tcBorders>
              <w:top w:val="single" w:sz="4" w:space="0" w:color="auto"/>
              <w:left w:val="single" w:sz="4" w:space="0" w:color="auto"/>
              <w:bottom w:val="single" w:sz="4" w:space="0" w:color="auto"/>
              <w:right w:val="single" w:sz="4" w:space="0" w:color="auto"/>
            </w:tcBorders>
            <w:vAlign w:val="center"/>
          </w:tcPr>
          <w:p w14:paraId="08B8BA30" w14:textId="77777777" w:rsidR="00413DC4" w:rsidRPr="00080D47" w:rsidRDefault="00731AE3" w:rsidP="00054279">
            <w:pPr>
              <w:rPr>
                <w:rFonts w:asciiTheme="minorHAnsi" w:hAnsiTheme="minorHAnsi" w:cstheme="minorHAnsi"/>
                <w:color w:val="000000" w:themeColor="text1"/>
                <w:sz w:val="22"/>
                <w:szCs w:val="22"/>
                <w:lang w:val="en-US"/>
              </w:rPr>
            </w:pPr>
            <w:proofErr w:type="spellStart"/>
            <w:r w:rsidRPr="00080D47">
              <w:rPr>
                <w:rFonts w:asciiTheme="minorHAnsi" w:hAnsiTheme="minorHAnsi" w:cstheme="minorHAnsi"/>
                <w:color w:val="000000" w:themeColor="text1"/>
                <w:sz w:val="22"/>
                <w:szCs w:val="22"/>
                <w:lang w:val="en-US"/>
              </w:rPr>
              <w:t>Defence</w:t>
            </w:r>
            <w:proofErr w:type="spellEnd"/>
            <w:r w:rsidRPr="00080D47">
              <w:rPr>
                <w:rFonts w:asciiTheme="minorHAnsi" w:hAnsiTheme="minorHAnsi" w:cstheme="minorHAnsi"/>
                <w:color w:val="000000" w:themeColor="text1"/>
                <w:sz w:val="22"/>
                <w:szCs w:val="22"/>
                <w:lang w:val="en-US"/>
              </w:rPr>
              <w:t xml:space="preserve"> Families Australia</w:t>
            </w:r>
          </w:p>
        </w:tc>
      </w:tr>
      <w:tr w:rsidR="00674541" w14:paraId="70D91074"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6866A09B" w14:textId="77777777" w:rsidR="00413DC4" w:rsidRPr="00080D47" w:rsidRDefault="00731AE3" w:rsidP="00054279">
            <w:pPr>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Del Gaudry CSC</w:t>
            </w:r>
          </w:p>
        </w:tc>
        <w:tc>
          <w:tcPr>
            <w:tcW w:w="6946" w:type="dxa"/>
            <w:tcBorders>
              <w:top w:val="single" w:sz="4" w:space="0" w:color="auto"/>
              <w:left w:val="single" w:sz="4" w:space="0" w:color="auto"/>
              <w:bottom w:val="single" w:sz="4" w:space="0" w:color="auto"/>
              <w:right w:val="single" w:sz="4" w:space="0" w:color="auto"/>
            </w:tcBorders>
            <w:vAlign w:val="center"/>
          </w:tcPr>
          <w:p w14:paraId="442C417C" w14:textId="77777777" w:rsidR="00413DC4" w:rsidRPr="00080D47" w:rsidRDefault="00731AE3" w:rsidP="00054279">
            <w:pPr>
              <w:rPr>
                <w:rFonts w:asciiTheme="minorHAnsi" w:hAnsiTheme="minorHAnsi" w:cstheme="minorHAnsi"/>
                <w:color w:val="000000" w:themeColor="text1"/>
                <w:sz w:val="22"/>
                <w:szCs w:val="22"/>
                <w:lang w:val="en-US"/>
              </w:rPr>
            </w:pPr>
            <w:proofErr w:type="spellStart"/>
            <w:r w:rsidRPr="00080D47">
              <w:rPr>
                <w:rFonts w:asciiTheme="minorHAnsi" w:hAnsiTheme="minorHAnsi" w:cstheme="minorHAnsi"/>
                <w:color w:val="000000" w:themeColor="text1"/>
                <w:sz w:val="22"/>
                <w:szCs w:val="22"/>
                <w:lang w:val="en-US"/>
              </w:rPr>
              <w:t>Defence</w:t>
            </w:r>
            <w:proofErr w:type="spellEnd"/>
            <w:r w:rsidRPr="00080D47">
              <w:rPr>
                <w:rFonts w:asciiTheme="minorHAnsi" w:hAnsiTheme="minorHAnsi" w:cstheme="minorHAnsi"/>
                <w:color w:val="000000" w:themeColor="text1"/>
                <w:sz w:val="22"/>
                <w:szCs w:val="22"/>
                <w:lang w:val="en-US"/>
              </w:rPr>
              <w:t xml:space="preserve"> Force Welfare Association</w:t>
            </w:r>
          </w:p>
        </w:tc>
      </w:tr>
      <w:tr w:rsidR="00674541" w14:paraId="54FECB46"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52592D3F" w14:textId="77777777" w:rsidR="00413DC4" w:rsidRPr="00080D47" w:rsidRDefault="00731AE3" w:rsidP="00054279">
            <w:pPr>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BRIG Mike Annett CSC</w:t>
            </w:r>
          </w:p>
        </w:tc>
        <w:tc>
          <w:tcPr>
            <w:tcW w:w="6946" w:type="dxa"/>
            <w:tcBorders>
              <w:top w:val="single" w:sz="4" w:space="0" w:color="auto"/>
              <w:left w:val="single" w:sz="4" w:space="0" w:color="auto"/>
              <w:bottom w:val="single" w:sz="4" w:space="0" w:color="auto"/>
              <w:right w:val="single" w:sz="4" w:space="0" w:color="auto"/>
            </w:tcBorders>
            <w:vAlign w:val="center"/>
          </w:tcPr>
          <w:p w14:paraId="4229B483" w14:textId="77777777" w:rsidR="00413DC4" w:rsidRPr="00080D47" w:rsidRDefault="00731AE3" w:rsidP="00054279">
            <w:pPr>
              <w:rPr>
                <w:rFonts w:asciiTheme="minorHAnsi" w:hAnsiTheme="minorHAnsi" w:cstheme="minorHAnsi"/>
                <w:color w:val="000000" w:themeColor="text1"/>
                <w:sz w:val="22"/>
                <w:szCs w:val="22"/>
                <w:lang w:val="en-US"/>
              </w:rPr>
            </w:pPr>
            <w:proofErr w:type="spellStart"/>
            <w:r w:rsidRPr="00080D47">
              <w:rPr>
                <w:rFonts w:asciiTheme="minorHAnsi" w:hAnsiTheme="minorHAnsi" w:cstheme="minorHAnsi"/>
                <w:color w:val="000000" w:themeColor="text1"/>
                <w:sz w:val="22"/>
                <w:szCs w:val="22"/>
                <w:lang w:val="en-US"/>
              </w:rPr>
              <w:t>Defence</w:t>
            </w:r>
            <w:proofErr w:type="spellEnd"/>
            <w:r w:rsidRPr="00080D47">
              <w:rPr>
                <w:rFonts w:asciiTheme="minorHAnsi" w:hAnsiTheme="minorHAnsi" w:cstheme="minorHAnsi"/>
                <w:color w:val="000000" w:themeColor="text1"/>
                <w:sz w:val="22"/>
                <w:szCs w:val="22"/>
                <w:lang w:val="en-US"/>
              </w:rPr>
              <w:t xml:space="preserve"> Reserves Association</w:t>
            </w:r>
          </w:p>
        </w:tc>
      </w:tr>
      <w:tr w:rsidR="00674541" w14:paraId="762F4234"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DC9136C" w14:textId="77777777" w:rsidR="00413DC4" w:rsidRPr="00080D47" w:rsidRDefault="00731AE3" w:rsidP="00054279">
            <w:pPr>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rPr>
              <w:t xml:space="preserve">Beverley </w:t>
            </w:r>
            <w:proofErr w:type="spellStart"/>
            <w:r>
              <w:rPr>
                <w:rFonts w:asciiTheme="minorHAnsi" w:hAnsiTheme="minorHAnsi" w:cstheme="minorHAnsi"/>
                <w:color w:val="000000" w:themeColor="text1"/>
                <w:sz w:val="22"/>
                <w:szCs w:val="22"/>
              </w:rPr>
              <w:t>Benporath</w:t>
            </w:r>
            <w:proofErr w:type="spellEnd"/>
          </w:p>
        </w:tc>
        <w:tc>
          <w:tcPr>
            <w:tcW w:w="6946" w:type="dxa"/>
            <w:tcBorders>
              <w:top w:val="single" w:sz="4" w:space="0" w:color="auto"/>
              <w:left w:val="single" w:sz="4" w:space="0" w:color="auto"/>
              <w:bottom w:val="single" w:sz="4" w:space="0" w:color="auto"/>
              <w:right w:val="single" w:sz="4" w:space="0" w:color="auto"/>
            </w:tcBorders>
            <w:vAlign w:val="center"/>
          </w:tcPr>
          <w:p w14:paraId="35FAEBA7" w14:textId="77777777" w:rsidR="00413DC4" w:rsidRPr="00080D47" w:rsidRDefault="00731AE3" w:rsidP="00054279">
            <w:pPr>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lang w:val="en-US"/>
              </w:rPr>
              <w:t>The Partners of Veterans Association of Australia Inc</w:t>
            </w:r>
          </w:p>
        </w:tc>
      </w:tr>
      <w:tr w:rsidR="00674541" w14:paraId="759E102D"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E0BAB3F" w14:textId="77777777" w:rsidR="00413DC4"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US"/>
              </w:rPr>
              <w:t>Mark Lax OAM CSM</w:t>
            </w:r>
          </w:p>
        </w:tc>
        <w:tc>
          <w:tcPr>
            <w:tcW w:w="6946" w:type="dxa"/>
            <w:tcBorders>
              <w:top w:val="single" w:sz="4" w:space="0" w:color="auto"/>
              <w:left w:val="single" w:sz="4" w:space="0" w:color="auto"/>
              <w:bottom w:val="single" w:sz="4" w:space="0" w:color="auto"/>
              <w:right w:val="single" w:sz="4" w:space="0" w:color="auto"/>
            </w:tcBorders>
            <w:vAlign w:val="center"/>
          </w:tcPr>
          <w:p w14:paraId="70B54828" w14:textId="77777777" w:rsidR="00413DC4" w:rsidRPr="00080D47" w:rsidRDefault="00731AE3" w:rsidP="00054279">
            <w:pPr>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lang w:val="en-US"/>
              </w:rPr>
              <w:t>Legacy Australia Inc</w:t>
            </w:r>
          </w:p>
        </w:tc>
      </w:tr>
      <w:tr w:rsidR="00674541" w14:paraId="695043E4"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BDF930C" w14:textId="77777777" w:rsidR="00413DC4" w:rsidRPr="00080D47" w:rsidRDefault="00731AE3" w:rsidP="00054279">
            <w:pPr>
              <w:rPr>
                <w:rFonts w:asciiTheme="minorHAnsi" w:hAnsiTheme="minorHAnsi" w:cstheme="minorHAnsi"/>
                <w:color w:val="000000" w:themeColor="text1"/>
                <w:sz w:val="22"/>
                <w:szCs w:val="22"/>
                <w:lang w:val="en-US"/>
              </w:rPr>
            </w:pPr>
            <w:r w:rsidRPr="009E7EA7">
              <w:rPr>
                <w:rFonts w:asciiTheme="minorHAnsi" w:hAnsiTheme="minorHAnsi" w:cstheme="minorHAnsi"/>
                <w:color w:val="000000" w:themeColor="text1"/>
                <w:sz w:val="22"/>
                <w:szCs w:val="22"/>
              </w:rPr>
              <w:t>CAPT Chloe Ryan</w:t>
            </w:r>
          </w:p>
        </w:tc>
        <w:tc>
          <w:tcPr>
            <w:tcW w:w="6946" w:type="dxa"/>
            <w:tcBorders>
              <w:top w:val="single" w:sz="4" w:space="0" w:color="auto"/>
              <w:left w:val="single" w:sz="4" w:space="0" w:color="auto"/>
              <w:bottom w:val="single" w:sz="4" w:space="0" w:color="auto"/>
              <w:right w:val="single" w:sz="4" w:space="0" w:color="auto"/>
            </w:tcBorders>
            <w:vAlign w:val="center"/>
          </w:tcPr>
          <w:p w14:paraId="5B190135" w14:textId="77777777" w:rsidR="00413DC4" w:rsidRPr="00080D47" w:rsidRDefault="00731AE3" w:rsidP="00054279">
            <w:pPr>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rPr>
              <w:t>JHC</w:t>
            </w:r>
            <w:r w:rsidRPr="00080D47">
              <w:rPr>
                <w:rFonts w:asciiTheme="minorHAnsi" w:hAnsiTheme="minorHAnsi" w:cstheme="minorHAnsi"/>
                <w:color w:val="000000" w:themeColor="text1"/>
                <w:sz w:val="22"/>
                <w:szCs w:val="22"/>
              </w:rPr>
              <w:t>, Department of Defence</w:t>
            </w:r>
          </w:p>
        </w:tc>
      </w:tr>
      <w:tr w:rsidR="00674541" w14:paraId="7770FF4B"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7496269" w14:textId="77777777" w:rsidR="00413DC4" w:rsidRDefault="00731AE3" w:rsidP="00054279">
            <w:pPr>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RADM Letitia Van Stralen AM CSC RAN</w:t>
            </w:r>
          </w:p>
        </w:tc>
        <w:tc>
          <w:tcPr>
            <w:tcW w:w="6946" w:type="dxa"/>
            <w:tcBorders>
              <w:top w:val="single" w:sz="4" w:space="0" w:color="auto"/>
              <w:left w:val="single" w:sz="4" w:space="0" w:color="auto"/>
              <w:bottom w:val="single" w:sz="4" w:space="0" w:color="auto"/>
              <w:right w:val="single" w:sz="4" w:space="0" w:color="auto"/>
            </w:tcBorders>
            <w:vAlign w:val="center"/>
          </w:tcPr>
          <w:p w14:paraId="65513527" w14:textId="77777777" w:rsidR="00413DC4" w:rsidRPr="00080D47" w:rsidRDefault="00731AE3" w:rsidP="00054279">
            <w:pPr>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rPr>
              <w:t>Department of Defence</w:t>
            </w:r>
          </w:p>
        </w:tc>
      </w:tr>
      <w:tr w:rsidR="00674541" w14:paraId="68CAABA2"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4FED030"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David Manolas</w:t>
            </w:r>
          </w:p>
        </w:tc>
        <w:tc>
          <w:tcPr>
            <w:tcW w:w="6946" w:type="dxa"/>
            <w:tcBorders>
              <w:top w:val="single" w:sz="4" w:space="0" w:color="auto"/>
              <w:left w:val="single" w:sz="4" w:space="0" w:color="auto"/>
              <w:bottom w:val="single" w:sz="4" w:space="0" w:color="auto"/>
              <w:right w:val="single" w:sz="4" w:space="0" w:color="auto"/>
            </w:tcBorders>
            <w:vAlign w:val="center"/>
          </w:tcPr>
          <w:p w14:paraId="7E85A9A9" w14:textId="77777777" w:rsidR="00413DC4" w:rsidRPr="00080D47" w:rsidRDefault="00731AE3" w:rsidP="00054279">
            <w:pPr>
              <w:spacing w:line="276" w:lineRule="auto"/>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lang w:val="en-US"/>
              </w:rPr>
              <w:t>Naval Association of Australia</w:t>
            </w:r>
          </w:p>
        </w:tc>
      </w:tr>
      <w:tr w:rsidR="00674541" w14:paraId="366FFF4B"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2274DC7"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Hon Peter Tinley AM</w:t>
            </w:r>
          </w:p>
        </w:tc>
        <w:tc>
          <w:tcPr>
            <w:tcW w:w="6946" w:type="dxa"/>
            <w:tcBorders>
              <w:top w:val="single" w:sz="4" w:space="0" w:color="auto"/>
              <w:left w:val="single" w:sz="4" w:space="0" w:color="auto"/>
              <w:bottom w:val="single" w:sz="4" w:space="0" w:color="auto"/>
              <w:right w:val="single" w:sz="4" w:space="0" w:color="auto"/>
            </w:tcBorders>
            <w:vAlign w:val="center"/>
          </w:tcPr>
          <w:p w14:paraId="78DFA2A8" w14:textId="77777777" w:rsidR="00413DC4" w:rsidRPr="00080D47" w:rsidRDefault="00731AE3" w:rsidP="00054279">
            <w:pPr>
              <w:spacing w:line="276" w:lineRule="auto"/>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lang w:val="en-US"/>
              </w:rPr>
              <w:t>Returned and Services League of Australia</w:t>
            </w:r>
          </w:p>
        </w:tc>
      </w:tr>
      <w:tr w:rsidR="00674541" w14:paraId="4325742C"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1A1A842" w14:textId="77777777" w:rsidR="00413DC4" w:rsidRPr="007E6477" w:rsidRDefault="00731AE3" w:rsidP="00054279">
            <w:pPr>
              <w:spacing w:line="276" w:lineRule="auto"/>
              <w:ind w:left="22" w:hanging="22"/>
              <w:rPr>
                <w:rFonts w:asciiTheme="minorHAnsi" w:hAnsiTheme="minorHAnsi" w:cstheme="minorHAnsi"/>
                <w:color w:val="000000" w:themeColor="text1"/>
                <w:sz w:val="22"/>
                <w:szCs w:val="22"/>
                <w:lang w:val="fr-FR"/>
              </w:rPr>
            </w:pPr>
            <w:r>
              <w:rPr>
                <w:rFonts w:asciiTheme="minorHAnsi" w:hAnsiTheme="minorHAnsi" w:cstheme="minorHAnsi"/>
                <w:color w:val="000000" w:themeColor="text1"/>
                <w:sz w:val="22"/>
                <w:szCs w:val="22"/>
                <w:lang w:val="fr-FR"/>
              </w:rPr>
              <w:t>Stuart Smith AO DSC</w:t>
            </w:r>
          </w:p>
        </w:tc>
        <w:tc>
          <w:tcPr>
            <w:tcW w:w="6946" w:type="dxa"/>
            <w:tcBorders>
              <w:top w:val="single" w:sz="4" w:space="0" w:color="auto"/>
              <w:left w:val="single" w:sz="4" w:space="0" w:color="auto"/>
              <w:bottom w:val="single" w:sz="4" w:space="0" w:color="auto"/>
              <w:right w:val="single" w:sz="4" w:space="0" w:color="auto"/>
            </w:tcBorders>
            <w:vAlign w:val="center"/>
          </w:tcPr>
          <w:p w14:paraId="31C08E72" w14:textId="77777777" w:rsidR="00413DC4" w:rsidRPr="00080D47" w:rsidRDefault="00731AE3" w:rsidP="00054279">
            <w:pPr>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lang w:val="en-US"/>
              </w:rPr>
              <w:t>Royal Australian Regiment Corporation</w:t>
            </w:r>
          </w:p>
        </w:tc>
      </w:tr>
      <w:tr w:rsidR="00674541" w14:paraId="05D63DED" w14:textId="77777777" w:rsidTr="00F81640">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EE68947"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Paul Singer CVO</w:t>
            </w:r>
          </w:p>
        </w:tc>
        <w:tc>
          <w:tcPr>
            <w:tcW w:w="6946" w:type="dxa"/>
            <w:tcBorders>
              <w:top w:val="single" w:sz="4" w:space="0" w:color="auto"/>
              <w:left w:val="single" w:sz="4" w:space="0" w:color="auto"/>
              <w:bottom w:val="single" w:sz="4" w:space="0" w:color="auto"/>
              <w:right w:val="single" w:sz="4" w:space="0" w:color="auto"/>
            </w:tcBorders>
            <w:vAlign w:val="center"/>
          </w:tcPr>
          <w:p w14:paraId="3D2D16F3" w14:textId="77777777" w:rsidR="00413DC4" w:rsidRPr="00080D47" w:rsidRDefault="00731AE3" w:rsidP="00054279">
            <w:pPr>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lang w:val="en-US"/>
              </w:rPr>
              <w:t>Soldier On</w:t>
            </w:r>
          </w:p>
        </w:tc>
      </w:tr>
      <w:tr w:rsidR="00674541" w14:paraId="050C6AD6"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71251D1" w14:textId="77777777" w:rsidR="00413DC4" w:rsidRPr="00080D47" w:rsidRDefault="00731AE3" w:rsidP="00054279">
            <w:pPr>
              <w:spacing w:line="276" w:lineRule="auto"/>
              <w:ind w:left="22" w:hanging="22"/>
              <w:rPr>
                <w:rFonts w:asciiTheme="minorHAnsi" w:hAnsiTheme="minorHAnsi" w:cstheme="minorHAnsi"/>
                <w:color w:val="FF0000"/>
                <w:sz w:val="22"/>
                <w:szCs w:val="22"/>
              </w:rPr>
            </w:pPr>
            <w:r>
              <w:rPr>
                <w:rFonts w:asciiTheme="minorHAnsi" w:hAnsiTheme="minorHAnsi" w:cstheme="minorHAnsi"/>
                <w:sz w:val="22"/>
                <w:szCs w:val="22"/>
              </w:rPr>
              <w:t xml:space="preserve">Colin </w:t>
            </w:r>
            <w:proofErr w:type="spellStart"/>
            <w:r>
              <w:rPr>
                <w:rFonts w:asciiTheme="minorHAnsi" w:hAnsiTheme="minorHAnsi" w:cstheme="minorHAnsi"/>
                <w:sz w:val="22"/>
                <w:szCs w:val="22"/>
              </w:rPr>
              <w:t>Benpora</w:t>
            </w:r>
            <w:r w:rsidRPr="008C6F7A">
              <w:rPr>
                <w:rFonts w:asciiTheme="minorHAnsi" w:hAnsiTheme="minorHAnsi" w:cstheme="minorHAnsi"/>
                <w:sz w:val="22"/>
                <w:szCs w:val="22"/>
              </w:rPr>
              <w:t>th</w:t>
            </w:r>
            <w:proofErr w:type="spellEnd"/>
          </w:p>
        </w:tc>
        <w:tc>
          <w:tcPr>
            <w:tcW w:w="6946" w:type="dxa"/>
            <w:tcBorders>
              <w:top w:val="single" w:sz="4" w:space="0" w:color="auto"/>
              <w:left w:val="single" w:sz="4" w:space="0" w:color="auto"/>
              <w:bottom w:val="single" w:sz="4" w:space="0" w:color="auto"/>
              <w:right w:val="single" w:sz="4" w:space="0" w:color="auto"/>
            </w:tcBorders>
            <w:vAlign w:val="center"/>
          </w:tcPr>
          <w:p w14:paraId="64D9728D" w14:textId="77777777" w:rsidR="00413DC4" w:rsidRPr="00080D47" w:rsidRDefault="00731AE3" w:rsidP="00054279">
            <w:pPr>
              <w:spacing w:line="276" w:lineRule="auto"/>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lang w:val="en-US"/>
              </w:rPr>
              <w:t>TPI Federation Australia</w:t>
            </w:r>
          </w:p>
        </w:tc>
      </w:tr>
      <w:tr w:rsidR="00674541" w14:paraId="2883D487"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86B3E87"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Max Ball</w:t>
            </w:r>
          </w:p>
        </w:tc>
        <w:tc>
          <w:tcPr>
            <w:tcW w:w="6946" w:type="dxa"/>
            <w:tcBorders>
              <w:top w:val="single" w:sz="4" w:space="0" w:color="auto"/>
              <w:left w:val="single" w:sz="4" w:space="0" w:color="auto"/>
              <w:bottom w:val="single" w:sz="4" w:space="0" w:color="auto"/>
              <w:right w:val="single" w:sz="4" w:space="0" w:color="auto"/>
            </w:tcBorders>
            <w:vAlign w:val="center"/>
          </w:tcPr>
          <w:p w14:paraId="554A9004" w14:textId="77777777" w:rsidR="00413DC4" w:rsidRPr="00080D47" w:rsidRDefault="00731AE3" w:rsidP="00054279">
            <w:pPr>
              <w:spacing w:line="276" w:lineRule="auto"/>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lang w:val="en-US"/>
              </w:rPr>
              <w:t>Vietnam Veterans</w:t>
            </w:r>
            <w:r>
              <w:rPr>
                <w:rFonts w:asciiTheme="minorHAnsi" w:hAnsiTheme="minorHAnsi" w:cstheme="minorHAnsi"/>
                <w:color w:val="000000" w:themeColor="text1"/>
                <w:sz w:val="22"/>
                <w:szCs w:val="22"/>
                <w:lang w:val="en-US"/>
              </w:rPr>
              <w:t>’</w:t>
            </w:r>
            <w:r w:rsidRPr="00080D47">
              <w:rPr>
                <w:rFonts w:asciiTheme="minorHAnsi" w:hAnsiTheme="minorHAnsi" w:cstheme="minorHAnsi"/>
                <w:color w:val="000000" w:themeColor="text1"/>
                <w:sz w:val="22"/>
                <w:szCs w:val="22"/>
                <w:lang w:val="en-US"/>
              </w:rPr>
              <w:t xml:space="preserve"> Association of Australia</w:t>
            </w:r>
          </w:p>
        </w:tc>
      </w:tr>
      <w:tr w:rsidR="00674541" w14:paraId="02B3B2B5"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647D082C" w14:textId="77777777" w:rsidR="00413DC4" w:rsidRPr="00080D47"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William (Bill) Roberts OAM</w:t>
            </w:r>
          </w:p>
        </w:tc>
        <w:tc>
          <w:tcPr>
            <w:tcW w:w="6946" w:type="dxa"/>
            <w:tcBorders>
              <w:top w:val="single" w:sz="4" w:space="0" w:color="auto"/>
              <w:left w:val="single" w:sz="4" w:space="0" w:color="auto"/>
              <w:bottom w:val="single" w:sz="4" w:space="0" w:color="auto"/>
              <w:right w:val="single" w:sz="4" w:space="0" w:color="auto"/>
            </w:tcBorders>
            <w:vAlign w:val="center"/>
          </w:tcPr>
          <w:p w14:paraId="2BAF649D" w14:textId="77777777" w:rsidR="00413DC4" w:rsidRPr="00080D47" w:rsidRDefault="00731AE3" w:rsidP="00054279">
            <w:pPr>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lang w:val="en-US"/>
              </w:rPr>
              <w:t>Vietnam Veterans</w:t>
            </w:r>
            <w:r>
              <w:rPr>
                <w:rFonts w:asciiTheme="minorHAnsi" w:hAnsiTheme="minorHAnsi" w:cstheme="minorHAnsi"/>
                <w:color w:val="000000" w:themeColor="text1"/>
                <w:sz w:val="22"/>
                <w:szCs w:val="22"/>
                <w:lang w:val="en-US"/>
              </w:rPr>
              <w:t>’</w:t>
            </w:r>
            <w:r w:rsidRPr="00080D47">
              <w:rPr>
                <w:rFonts w:asciiTheme="minorHAnsi" w:hAnsiTheme="minorHAnsi" w:cstheme="minorHAnsi"/>
                <w:color w:val="000000" w:themeColor="text1"/>
                <w:sz w:val="22"/>
                <w:szCs w:val="22"/>
                <w:lang w:val="en-US"/>
              </w:rPr>
              <w:t xml:space="preserve"> Federation of Australia</w:t>
            </w:r>
          </w:p>
        </w:tc>
      </w:tr>
      <w:tr w:rsidR="00674541" w14:paraId="7DF9C518"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2DB6ACC" w14:textId="77777777" w:rsidR="00413DC4" w:rsidRPr="00080D47"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Llani Kennealy</w:t>
            </w:r>
          </w:p>
        </w:tc>
        <w:tc>
          <w:tcPr>
            <w:tcW w:w="6946" w:type="dxa"/>
            <w:tcBorders>
              <w:top w:val="single" w:sz="4" w:space="0" w:color="auto"/>
              <w:left w:val="single" w:sz="4" w:space="0" w:color="auto"/>
              <w:bottom w:val="single" w:sz="4" w:space="0" w:color="auto"/>
              <w:right w:val="single" w:sz="4" w:space="0" w:color="auto"/>
            </w:tcBorders>
            <w:vAlign w:val="center"/>
          </w:tcPr>
          <w:p w14:paraId="769CF1EB" w14:textId="77777777" w:rsidR="00413DC4" w:rsidRPr="00080D47" w:rsidRDefault="00731AE3" w:rsidP="00054279">
            <w:pPr>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rPr>
              <w:t>Women Veterans Australia Ltd</w:t>
            </w:r>
          </w:p>
        </w:tc>
      </w:tr>
      <w:tr w:rsidR="00674541" w14:paraId="31B01058" w14:textId="77777777" w:rsidTr="00054279">
        <w:trPr>
          <w:trHeight w:val="340"/>
        </w:trPr>
        <w:tc>
          <w:tcPr>
            <w:tcW w:w="10910" w:type="dxa"/>
            <w:gridSpan w:val="2"/>
            <w:tcBorders>
              <w:top w:val="single" w:sz="4" w:space="0" w:color="auto"/>
              <w:left w:val="single" w:sz="4" w:space="0" w:color="auto"/>
              <w:bottom w:val="single" w:sz="4" w:space="0" w:color="auto"/>
              <w:right w:val="single" w:sz="4" w:space="0" w:color="auto"/>
            </w:tcBorders>
            <w:shd w:val="clear" w:color="auto" w:fill="1F497D" w:themeFill="text2"/>
            <w:vAlign w:val="center"/>
            <w:hideMark/>
          </w:tcPr>
          <w:p w14:paraId="720B2C51" w14:textId="77777777" w:rsidR="00413DC4" w:rsidRPr="00080D47" w:rsidRDefault="00731AE3" w:rsidP="00054279">
            <w:pPr>
              <w:spacing w:line="276" w:lineRule="auto"/>
              <w:ind w:left="22" w:hanging="22"/>
              <w:rPr>
                <w:rFonts w:asciiTheme="minorHAnsi" w:hAnsiTheme="minorHAnsi" w:cstheme="minorHAnsi"/>
                <w:b/>
                <w:color w:val="000000" w:themeColor="text1"/>
                <w:sz w:val="22"/>
                <w:szCs w:val="22"/>
              </w:rPr>
            </w:pPr>
            <w:r w:rsidRPr="00080D47">
              <w:rPr>
                <w:rFonts w:asciiTheme="minorHAnsi" w:hAnsiTheme="minorHAnsi" w:cstheme="minorHAnsi"/>
                <w:b/>
                <w:color w:val="FFFFFF" w:themeColor="background1"/>
                <w:sz w:val="22"/>
                <w:szCs w:val="22"/>
              </w:rPr>
              <w:t>Other Attendees</w:t>
            </w:r>
          </w:p>
        </w:tc>
      </w:tr>
      <w:tr w:rsidR="00674541" w14:paraId="527D2245"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A6FCF9E" w14:textId="77777777" w:rsidR="00413DC4"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CDRE Belinda Greenwood CSM RAN</w:t>
            </w:r>
          </w:p>
        </w:tc>
        <w:tc>
          <w:tcPr>
            <w:tcW w:w="6946" w:type="dxa"/>
            <w:tcBorders>
              <w:top w:val="single" w:sz="4" w:space="0" w:color="auto"/>
              <w:left w:val="single" w:sz="4" w:space="0" w:color="auto"/>
              <w:bottom w:val="single" w:sz="4" w:space="0" w:color="auto"/>
              <w:right w:val="single" w:sz="4" w:space="0" w:color="auto"/>
            </w:tcBorders>
            <w:vAlign w:val="center"/>
          </w:tcPr>
          <w:p w14:paraId="3E7CBD76"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rPr>
              <w:t>Director General, Joint Transition Authority</w:t>
            </w:r>
          </w:p>
        </w:tc>
      </w:tr>
      <w:tr w:rsidR="00674541" w14:paraId="0E3B125E"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25989912"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Andrew Kefford PSM</w:t>
            </w:r>
          </w:p>
        </w:tc>
        <w:tc>
          <w:tcPr>
            <w:tcW w:w="6946" w:type="dxa"/>
            <w:tcBorders>
              <w:top w:val="single" w:sz="4" w:space="0" w:color="auto"/>
              <w:left w:val="single" w:sz="4" w:space="0" w:color="auto"/>
              <w:bottom w:val="single" w:sz="4" w:space="0" w:color="auto"/>
              <w:right w:val="single" w:sz="4" w:space="0" w:color="auto"/>
            </w:tcBorders>
            <w:vAlign w:val="center"/>
          </w:tcPr>
          <w:p w14:paraId="6A34FF82"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lang w:val="en-US"/>
              </w:rPr>
              <w:t>Deputy Secretary, Policy and Programs</w:t>
            </w:r>
          </w:p>
        </w:tc>
      </w:tr>
      <w:tr w:rsidR="00674541" w14:paraId="76C6531A"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B3C6875"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Alison McLaren</w:t>
            </w:r>
          </w:p>
        </w:tc>
        <w:tc>
          <w:tcPr>
            <w:tcW w:w="6946" w:type="dxa"/>
            <w:tcBorders>
              <w:top w:val="single" w:sz="4" w:space="0" w:color="auto"/>
              <w:left w:val="single" w:sz="4" w:space="0" w:color="auto"/>
              <w:bottom w:val="single" w:sz="4" w:space="0" w:color="auto"/>
              <w:right w:val="single" w:sz="4" w:space="0" w:color="auto"/>
            </w:tcBorders>
            <w:vAlign w:val="center"/>
          </w:tcPr>
          <w:p w14:paraId="27800ED9"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rPr>
              <w:t>Deputy Secretary Veteran, Family and Stakeholder Experience</w:t>
            </w:r>
          </w:p>
        </w:tc>
      </w:tr>
      <w:tr w:rsidR="00674541" w14:paraId="277147DD"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16EF618"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Brenton Philp</w:t>
            </w:r>
          </w:p>
        </w:tc>
        <w:tc>
          <w:tcPr>
            <w:tcW w:w="6946" w:type="dxa"/>
            <w:tcBorders>
              <w:top w:val="single" w:sz="4" w:space="0" w:color="auto"/>
              <w:left w:val="single" w:sz="4" w:space="0" w:color="auto"/>
              <w:bottom w:val="single" w:sz="4" w:space="0" w:color="auto"/>
              <w:right w:val="single" w:sz="4" w:space="0" w:color="auto"/>
            </w:tcBorders>
            <w:vAlign w:val="center"/>
          </w:tcPr>
          <w:p w14:paraId="08E3D50F"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rPr>
              <w:t>Deputy Secretary, Chief Operating Officer</w:t>
            </w:r>
          </w:p>
        </w:tc>
      </w:tr>
      <w:tr w:rsidR="00674541" w14:paraId="5A4D9695"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FDEB197" w14:textId="77777777" w:rsidR="008C6F7A"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Mark Brewer AM CSC and Bar</w:t>
            </w:r>
          </w:p>
        </w:tc>
        <w:tc>
          <w:tcPr>
            <w:tcW w:w="6946" w:type="dxa"/>
            <w:tcBorders>
              <w:top w:val="single" w:sz="4" w:space="0" w:color="auto"/>
              <w:left w:val="single" w:sz="4" w:space="0" w:color="auto"/>
              <w:bottom w:val="single" w:sz="4" w:space="0" w:color="auto"/>
              <w:right w:val="single" w:sz="4" w:space="0" w:color="auto"/>
            </w:tcBorders>
            <w:vAlign w:val="center"/>
          </w:tcPr>
          <w:p w14:paraId="5D4FD28F" w14:textId="77777777" w:rsidR="008C6F7A"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Department of Veterans’ Affairs</w:t>
            </w:r>
          </w:p>
        </w:tc>
      </w:tr>
      <w:tr w:rsidR="00674541" w14:paraId="2828F199"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6D96BBC6"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James Dallas</w:t>
            </w:r>
          </w:p>
        </w:tc>
        <w:tc>
          <w:tcPr>
            <w:tcW w:w="6946" w:type="dxa"/>
            <w:tcBorders>
              <w:top w:val="single" w:sz="4" w:space="0" w:color="auto"/>
              <w:left w:val="single" w:sz="4" w:space="0" w:color="auto"/>
              <w:bottom w:val="single" w:sz="4" w:space="0" w:color="auto"/>
              <w:right w:val="single" w:sz="4" w:space="0" w:color="auto"/>
            </w:tcBorders>
            <w:vAlign w:val="center"/>
          </w:tcPr>
          <w:p w14:paraId="4AAE9F7A"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rPr>
              <w:t>Younger Veterans – Contemporary Needs Forum (YVF) Representative</w:t>
            </w:r>
          </w:p>
        </w:tc>
      </w:tr>
      <w:tr w:rsidR="00674541" w14:paraId="575F68EA" w14:textId="77777777" w:rsidTr="00054279">
        <w:trPr>
          <w:trHeight w:val="340"/>
        </w:trPr>
        <w:tc>
          <w:tcPr>
            <w:tcW w:w="10910" w:type="dxa"/>
            <w:gridSpan w:val="2"/>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45C95219"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sidRPr="00080D47">
              <w:rPr>
                <w:rFonts w:asciiTheme="minorHAnsi" w:hAnsiTheme="minorHAnsi" w:cstheme="minorHAnsi"/>
                <w:b/>
                <w:color w:val="FFFFFF" w:themeColor="background1"/>
                <w:sz w:val="22"/>
                <w:szCs w:val="22"/>
              </w:rPr>
              <w:t>Presenters</w:t>
            </w:r>
          </w:p>
        </w:tc>
      </w:tr>
      <w:tr w:rsidR="00674541" w14:paraId="30AF9A6F"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248BF10"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Nick Booth MVO</w:t>
            </w:r>
          </w:p>
        </w:tc>
        <w:tc>
          <w:tcPr>
            <w:tcW w:w="6946" w:type="dxa"/>
            <w:tcBorders>
              <w:top w:val="single" w:sz="4" w:space="0" w:color="auto"/>
              <w:left w:val="single" w:sz="4" w:space="0" w:color="auto"/>
              <w:bottom w:val="single" w:sz="4" w:space="0" w:color="auto"/>
              <w:right w:val="single" w:sz="4" w:space="0" w:color="auto"/>
            </w:tcBorders>
            <w:vAlign w:val="center"/>
          </w:tcPr>
          <w:p w14:paraId="3BD68B6D"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Special Advisor, National Peak Body Project</w:t>
            </w:r>
          </w:p>
        </w:tc>
      </w:tr>
      <w:tr w:rsidR="00674541" w14:paraId="5E0C7A15"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5BC469E4" w14:textId="77777777" w:rsidR="00413DC4" w:rsidRPr="00160ED5" w:rsidRDefault="00731AE3" w:rsidP="00054279">
            <w:pPr>
              <w:spacing w:line="276" w:lineRule="auto"/>
              <w:ind w:left="22" w:hanging="22"/>
              <w:rPr>
                <w:rFonts w:asciiTheme="minorHAnsi" w:hAnsiTheme="minorHAnsi" w:cstheme="minorHAnsi"/>
                <w:color w:val="000000" w:themeColor="text1"/>
                <w:sz w:val="22"/>
                <w:szCs w:val="22"/>
                <w:lang w:val="en-US"/>
              </w:rPr>
            </w:pPr>
            <w:r w:rsidRPr="00160ED5">
              <w:rPr>
                <w:rFonts w:asciiTheme="minorHAnsi" w:hAnsiTheme="minorHAnsi" w:cstheme="minorHAnsi"/>
                <w:color w:val="000000" w:themeColor="text1"/>
                <w:sz w:val="22"/>
                <w:szCs w:val="22"/>
                <w:lang w:val="en-US"/>
              </w:rPr>
              <w:t>Brendan Cox</w:t>
            </w:r>
          </w:p>
        </w:tc>
        <w:tc>
          <w:tcPr>
            <w:tcW w:w="6946" w:type="dxa"/>
            <w:tcBorders>
              <w:top w:val="single" w:sz="4" w:space="0" w:color="auto"/>
              <w:left w:val="single" w:sz="4" w:space="0" w:color="auto"/>
              <w:bottom w:val="single" w:sz="4" w:space="0" w:color="auto"/>
              <w:right w:val="single" w:sz="4" w:space="0" w:color="auto"/>
            </w:tcBorders>
            <w:vAlign w:val="center"/>
          </w:tcPr>
          <w:p w14:paraId="191F3A4E"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Chief Executive, Veteran and Family Wellbeing Agency</w:t>
            </w:r>
          </w:p>
        </w:tc>
      </w:tr>
      <w:tr w:rsidR="00674541" w14:paraId="7EE3E438"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FB456DD" w14:textId="77777777" w:rsidR="00413DC4" w:rsidRPr="00160ED5" w:rsidRDefault="00731AE3" w:rsidP="00054279">
            <w:pPr>
              <w:spacing w:line="276" w:lineRule="auto"/>
              <w:ind w:left="22" w:hanging="22"/>
              <w:rPr>
                <w:rFonts w:asciiTheme="minorHAnsi" w:hAnsiTheme="minorHAnsi" w:cstheme="minorHAnsi"/>
                <w:color w:val="000000" w:themeColor="text1"/>
                <w:sz w:val="22"/>
                <w:szCs w:val="22"/>
                <w:lang w:val="en-US"/>
              </w:rPr>
            </w:pPr>
            <w:r w:rsidRPr="00160ED5">
              <w:rPr>
                <w:rFonts w:asciiTheme="minorHAnsi" w:hAnsiTheme="minorHAnsi" w:cstheme="minorHAnsi"/>
                <w:color w:val="000000" w:themeColor="text1"/>
                <w:sz w:val="22"/>
                <w:szCs w:val="22"/>
                <w:lang w:val="en-US"/>
              </w:rPr>
              <w:t>Jane Anderson</w:t>
            </w:r>
          </w:p>
        </w:tc>
        <w:tc>
          <w:tcPr>
            <w:tcW w:w="6946" w:type="dxa"/>
            <w:tcBorders>
              <w:top w:val="single" w:sz="4" w:space="0" w:color="auto"/>
              <w:left w:val="single" w:sz="4" w:space="0" w:color="auto"/>
              <w:bottom w:val="single" w:sz="4" w:space="0" w:color="auto"/>
              <w:right w:val="single" w:sz="4" w:space="0" w:color="auto"/>
            </w:tcBorders>
            <w:vAlign w:val="center"/>
          </w:tcPr>
          <w:p w14:paraId="647530F4"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Principal Member, Veteran</w:t>
            </w:r>
            <w:r w:rsidR="00F81640">
              <w:rPr>
                <w:rFonts w:asciiTheme="minorHAnsi" w:hAnsiTheme="minorHAnsi" w:cstheme="minorHAnsi"/>
                <w:color w:val="000000" w:themeColor="text1"/>
                <w:sz w:val="22"/>
                <w:szCs w:val="22"/>
                <w:lang w:val="en-US"/>
              </w:rPr>
              <w:t>s’</w:t>
            </w:r>
            <w:r>
              <w:rPr>
                <w:rFonts w:asciiTheme="minorHAnsi" w:hAnsiTheme="minorHAnsi" w:cstheme="minorHAnsi"/>
                <w:color w:val="000000" w:themeColor="text1"/>
                <w:sz w:val="22"/>
                <w:szCs w:val="22"/>
                <w:lang w:val="en-US"/>
              </w:rPr>
              <w:t xml:space="preserve"> Review Board</w:t>
            </w:r>
          </w:p>
        </w:tc>
      </w:tr>
      <w:tr w:rsidR="00674541" w14:paraId="5772525C"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7B7218C"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Luke Brown</w:t>
            </w:r>
          </w:p>
        </w:tc>
        <w:tc>
          <w:tcPr>
            <w:tcW w:w="6946" w:type="dxa"/>
            <w:tcBorders>
              <w:top w:val="single" w:sz="4" w:space="0" w:color="auto"/>
              <w:left w:val="single" w:sz="4" w:space="0" w:color="auto"/>
              <w:bottom w:val="single" w:sz="4" w:space="0" w:color="auto"/>
              <w:right w:val="single" w:sz="4" w:space="0" w:color="auto"/>
            </w:tcBorders>
            <w:vAlign w:val="center"/>
          </w:tcPr>
          <w:p w14:paraId="178EAC3D"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First Assistant Secretary, Policy and Research Division</w:t>
            </w:r>
          </w:p>
        </w:tc>
      </w:tr>
      <w:tr w:rsidR="00674541" w14:paraId="3807E256"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57CE8816"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Alex Caroly</w:t>
            </w:r>
          </w:p>
        </w:tc>
        <w:tc>
          <w:tcPr>
            <w:tcW w:w="6946" w:type="dxa"/>
            <w:tcBorders>
              <w:top w:val="single" w:sz="4" w:space="0" w:color="auto"/>
              <w:left w:val="single" w:sz="4" w:space="0" w:color="auto"/>
              <w:bottom w:val="single" w:sz="4" w:space="0" w:color="auto"/>
              <w:right w:val="single" w:sz="4" w:space="0" w:color="auto"/>
            </w:tcBorders>
            <w:vAlign w:val="center"/>
          </w:tcPr>
          <w:p w14:paraId="294786B7"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First Assistant Secretary, Technology, Digital and Data Division</w:t>
            </w:r>
          </w:p>
        </w:tc>
      </w:tr>
      <w:tr w:rsidR="00674541" w14:paraId="453FE08A"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2182DE80"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Leonie Nowland</w:t>
            </w:r>
          </w:p>
        </w:tc>
        <w:tc>
          <w:tcPr>
            <w:tcW w:w="6946" w:type="dxa"/>
            <w:tcBorders>
              <w:top w:val="single" w:sz="4" w:space="0" w:color="auto"/>
              <w:left w:val="single" w:sz="4" w:space="0" w:color="auto"/>
              <w:bottom w:val="single" w:sz="4" w:space="0" w:color="auto"/>
              <w:right w:val="single" w:sz="4" w:space="0" w:color="auto"/>
            </w:tcBorders>
            <w:vAlign w:val="center"/>
          </w:tcPr>
          <w:p w14:paraId="349EA580"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First Assistant Secretary, Open Arms</w:t>
            </w:r>
          </w:p>
        </w:tc>
      </w:tr>
      <w:tr w:rsidR="00674541" w14:paraId="7E425F2E"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E95DB16"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Samantha Patuto</w:t>
            </w:r>
          </w:p>
        </w:tc>
        <w:tc>
          <w:tcPr>
            <w:tcW w:w="6946" w:type="dxa"/>
            <w:tcBorders>
              <w:top w:val="single" w:sz="4" w:space="0" w:color="auto"/>
              <w:left w:val="single" w:sz="4" w:space="0" w:color="auto"/>
              <w:bottom w:val="single" w:sz="4" w:space="0" w:color="auto"/>
              <w:right w:val="single" w:sz="4" w:space="0" w:color="auto"/>
            </w:tcBorders>
            <w:vAlign w:val="center"/>
          </w:tcPr>
          <w:p w14:paraId="1602A360"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A/g First Assistant Secretary, Client Benefits Division</w:t>
            </w:r>
          </w:p>
        </w:tc>
      </w:tr>
      <w:tr w:rsidR="00674541" w14:paraId="535CE4FF"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534A6896"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Abby Whiting</w:t>
            </w:r>
          </w:p>
        </w:tc>
        <w:tc>
          <w:tcPr>
            <w:tcW w:w="6946" w:type="dxa"/>
            <w:tcBorders>
              <w:top w:val="single" w:sz="4" w:space="0" w:color="auto"/>
              <w:left w:val="single" w:sz="4" w:space="0" w:color="auto"/>
              <w:bottom w:val="single" w:sz="4" w:space="0" w:color="auto"/>
              <w:right w:val="single" w:sz="4" w:space="0" w:color="auto"/>
            </w:tcBorders>
            <w:vAlign w:val="center"/>
          </w:tcPr>
          <w:p w14:paraId="689B2C83" w14:textId="77777777" w:rsidR="008C6F7A"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 xml:space="preserve">A/g First Assistant Secretary, Veteran Experience and Commemorations </w:t>
            </w:r>
          </w:p>
          <w:p w14:paraId="24079E9E"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Division</w:t>
            </w:r>
          </w:p>
        </w:tc>
      </w:tr>
      <w:tr w:rsidR="00674541" w14:paraId="0AD20F7E"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2DC9DD0F"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Simon Hill</w:t>
            </w:r>
          </w:p>
        </w:tc>
        <w:tc>
          <w:tcPr>
            <w:tcW w:w="6946" w:type="dxa"/>
            <w:tcBorders>
              <w:top w:val="single" w:sz="4" w:space="0" w:color="auto"/>
              <w:left w:val="single" w:sz="4" w:space="0" w:color="auto"/>
              <w:bottom w:val="single" w:sz="4" w:space="0" w:color="auto"/>
              <w:right w:val="single" w:sz="4" w:space="0" w:color="auto"/>
            </w:tcBorders>
            <w:vAlign w:val="center"/>
          </w:tcPr>
          <w:p w14:paraId="34325ACC"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Assistant Secretary, Health Programs and Services Branch</w:t>
            </w:r>
          </w:p>
        </w:tc>
      </w:tr>
      <w:tr w:rsidR="00674541" w14:paraId="4A6E3236"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7A8FDE9"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 xml:space="preserve">Kerrie Martain </w:t>
            </w:r>
          </w:p>
        </w:tc>
        <w:tc>
          <w:tcPr>
            <w:tcW w:w="6946" w:type="dxa"/>
            <w:tcBorders>
              <w:top w:val="single" w:sz="4" w:space="0" w:color="auto"/>
              <w:left w:val="single" w:sz="4" w:space="0" w:color="auto"/>
              <w:bottom w:val="single" w:sz="4" w:space="0" w:color="auto"/>
              <w:right w:val="single" w:sz="4" w:space="0" w:color="auto"/>
            </w:tcBorders>
            <w:vAlign w:val="center"/>
          </w:tcPr>
          <w:p w14:paraId="6921A2C4"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Assistant Secretary, Program Delivery Division Reform</w:t>
            </w:r>
          </w:p>
        </w:tc>
      </w:tr>
      <w:tr w:rsidR="00674541" w14:paraId="62194CAE"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08928DF"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lastRenderedPageBreak/>
              <w:t>Alicja Mosbauer</w:t>
            </w:r>
          </w:p>
        </w:tc>
        <w:tc>
          <w:tcPr>
            <w:tcW w:w="6946" w:type="dxa"/>
            <w:tcBorders>
              <w:top w:val="single" w:sz="4" w:space="0" w:color="auto"/>
              <w:left w:val="single" w:sz="4" w:space="0" w:color="auto"/>
              <w:bottom w:val="single" w:sz="4" w:space="0" w:color="auto"/>
              <w:right w:val="single" w:sz="4" w:space="0" w:color="auto"/>
            </w:tcBorders>
            <w:vAlign w:val="center"/>
          </w:tcPr>
          <w:p w14:paraId="28F1B207"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 xml:space="preserve">Assistant Secretary, </w:t>
            </w:r>
            <w:r w:rsidRPr="00B222E6">
              <w:rPr>
                <w:rFonts w:asciiTheme="minorHAnsi" w:hAnsiTheme="minorHAnsi" w:cstheme="minorHAnsi"/>
                <w:color w:val="000000" w:themeColor="text1"/>
                <w:sz w:val="22"/>
                <w:szCs w:val="22"/>
                <w:lang w:val="en-US"/>
              </w:rPr>
              <w:t>Chief Data and Chief AI Officer, Technology, Digital</w:t>
            </w:r>
          </w:p>
          <w:p w14:paraId="5B47872A"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sidRPr="00B222E6">
              <w:rPr>
                <w:rFonts w:asciiTheme="minorHAnsi" w:hAnsiTheme="minorHAnsi" w:cstheme="minorHAnsi"/>
                <w:color w:val="000000" w:themeColor="text1"/>
                <w:sz w:val="22"/>
                <w:szCs w:val="22"/>
                <w:lang w:val="en-US"/>
              </w:rPr>
              <w:t>and Data Division</w:t>
            </w:r>
          </w:p>
        </w:tc>
      </w:tr>
      <w:tr w:rsidR="00674541" w14:paraId="20366E77"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7F9F9F73"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Donna Thomas</w:t>
            </w:r>
          </w:p>
        </w:tc>
        <w:tc>
          <w:tcPr>
            <w:tcW w:w="6946" w:type="dxa"/>
            <w:tcBorders>
              <w:top w:val="single" w:sz="4" w:space="0" w:color="auto"/>
              <w:left w:val="single" w:sz="4" w:space="0" w:color="auto"/>
              <w:bottom w:val="single" w:sz="4" w:space="0" w:color="auto"/>
              <w:right w:val="single" w:sz="4" w:space="0" w:color="auto"/>
            </w:tcBorders>
            <w:vAlign w:val="center"/>
          </w:tcPr>
          <w:p w14:paraId="29B502BA"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Assistant Secretary, Coordinated Client Support Branch</w:t>
            </w:r>
          </w:p>
        </w:tc>
      </w:tr>
      <w:tr w:rsidR="00674541" w14:paraId="3345D745"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63389D5A"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Cath Haffner</w:t>
            </w:r>
          </w:p>
        </w:tc>
        <w:tc>
          <w:tcPr>
            <w:tcW w:w="6946" w:type="dxa"/>
            <w:tcBorders>
              <w:top w:val="single" w:sz="4" w:space="0" w:color="auto"/>
              <w:left w:val="single" w:sz="4" w:space="0" w:color="auto"/>
              <w:bottom w:val="single" w:sz="4" w:space="0" w:color="auto"/>
              <w:right w:val="single" w:sz="4" w:space="0" w:color="auto"/>
            </w:tcBorders>
            <w:vAlign w:val="center"/>
          </w:tcPr>
          <w:p w14:paraId="0DF96289"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Assistant Secretary, Health and Wellbeing Policy Branch</w:t>
            </w:r>
          </w:p>
        </w:tc>
      </w:tr>
      <w:tr w:rsidR="00674541" w14:paraId="751D134D"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9604012"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Archdeacon Andrew Nixon</w:t>
            </w:r>
          </w:p>
        </w:tc>
        <w:tc>
          <w:tcPr>
            <w:tcW w:w="6946" w:type="dxa"/>
            <w:tcBorders>
              <w:top w:val="single" w:sz="4" w:space="0" w:color="auto"/>
              <w:left w:val="single" w:sz="4" w:space="0" w:color="auto"/>
              <w:bottom w:val="single" w:sz="4" w:space="0" w:color="auto"/>
              <w:right w:val="single" w:sz="4" w:space="0" w:color="auto"/>
            </w:tcBorders>
            <w:vAlign w:val="center"/>
          </w:tcPr>
          <w:p w14:paraId="1C86A964"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Director Veterans’ Chaplaincy Program</w:t>
            </w:r>
          </w:p>
        </w:tc>
      </w:tr>
      <w:tr w:rsidR="00674541" w14:paraId="63D90F62"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777A7717" w14:textId="77777777" w:rsidR="00413DC4" w:rsidRDefault="00731AE3" w:rsidP="00054279">
            <w:pPr>
              <w:spacing w:line="276" w:lineRule="auto"/>
              <w:ind w:left="22" w:hanging="22"/>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Professor Craig Stockings</w:t>
            </w:r>
          </w:p>
        </w:tc>
        <w:tc>
          <w:tcPr>
            <w:tcW w:w="6946" w:type="dxa"/>
            <w:tcBorders>
              <w:top w:val="single" w:sz="4" w:space="0" w:color="auto"/>
              <w:left w:val="single" w:sz="4" w:space="0" w:color="auto"/>
              <w:bottom w:val="single" w:sz="4" w:space="0" w:color="auto"/>
              <w:right w:val="single" w:sz="4" w:space="0" w:color="auto"/>
            </w:tcBorders>
            <w:vAlign w:val="center"/>
          </w:tcPr>
          <w:p w14:paraId="3037B2F4"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Official Historian</w:t>
            </w:r>
          </w:p>
        </w:tc>
      </w:tr>
      <w:tr w:rsidR="00674541" w14:paraId="63754FE2" w14:textId="77777777" w:rsidTr="00054279">
        <w:trPr>
          <w:trHeight w:val="340"/>
        </w:trPr>
        <w:tc>
          <w:tcPr>
            <w:tcW w:w="10910" w:type="dxa"/>
            <w:gridSpan w:val="2"/>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19300D27" w14:textId="77777777" w:rsidR="00413DC4" w:rsidRPr="00080D47" w:rsidRDefault="00731AE3" w:rsidP="00054279">
            <w:pPr>
              <w:tabs>
                <w:tab w:val="left" w:pos="851"/>
              </w:tabs>
              <w:autoSpaceDE w:val="0"/>
              <w:autoSpaceDN w:val="0"/>
              <w:adjustRightInd w:val="0"/>
              <w:ind w:right="-428"/>
              <w:rPr>
                <w:rFonts w:asciiTheme="minorHAnsi" w:hAnsiTheme="minorHAnsi" w:cstheme="minorHAnsi"/>
                <w:b/>
                <w:color w:val="000000" w:themeColor="text1"/>
                <w:sz w:val="22"/>
                <w:szCs w:val="22"/>
              </w:rPr>
            </w:pPr>
            <w:r w:rsidRPr="00080D47">
              <w:rPr>
                <w:rFonts w:asciiTheme="minorHAnsi" w:hAnsiTheme="minorHAnsi" w:cstheme="minorHAnsi"/>
                <w:b/>
                <w:color w:val="FFFFFF" w:themeColor="background1"/>
                <w:sz w:val="22"/>
                <w:szCs w:val="22"/>
              </w:rPr>
              <w:t>Observers</w:t>
            </w:r>
          </w:p>
        </w:tc>
      </w:tr>
      <w:tr w:rsidR="00674541" w14:paraId="430DEDC1"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26866C37" w14:textId="77777777" w:rsidR="00413DC4" w:rsidRPr="00080D47"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Debbie Arnold</w:t>
            </w:r>
          </w:p>
        </w:tc>
        <w:tc>
          <w:tcPr>
            <w:tcW w:w="6946" w:type="dxa"/>
            <w:tcBorders>
              <w:top w:val="single" w:sz="4" w:space="0" w:color="auto"/>
              <w:left w:val="single" w:sz="4" w:space="0" w:color="auto"/>
              <w:bottom w:val="single" w:sz="4" w:space="0" w:color="auto"/>
              <w:right w:val="single" w:sz="4" w:space="0" w:color="auto"/>
            </w:tcBorders>
            <w:vAlign w:val="center"/>
          </w:tcPr>
          <w:p w14:paraId="0DF24F07"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rPr>
              <w:t>First Assistant Secretary, Ministerial Engagement and Communications</w:t>
            </w:r>
            <w:r>
              <w:rPr>
                <w:rFonts w:asciiTheme="minorHAnsi" w:hAnsiTheme="minorHAnsi" w:cstheme="minorHAnsi"/>
                <w:color w:val="000000" w:themeColor="text1"/>
                <w:sz w:val="22"/>
                <w:szCs w:val="22"/>
              </w:rPr>
              <w:t xml:space="preserve"> </w:t>
            </w:r>
          </w:p>
          <w:p w14:paraId="23CE793D"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Division</w:t>
            </w:r>
          </w:p>
        </w:tc>
      </w:tr>
      <w:tr w:rsidR="00674541" w14:paraId="6D6D0C67"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866E1BA" w14:textId="77777777" w:rsidR="00413DC4" w:rsidRPr="00080D47" w:rsidRDefault="00731AE3" w:rsidP="00413DC4">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US"/>
              </w:rPr>
              <w:t>Tara Cavanagh</w:t>
            </w:r>
          </w:p>
        </w:tc>
        <w:tc>
          <w:tcPr>
            <w:tcW w:w="6946" w:type="dxa"/>
            <w:tcBorders>
              <w:top w:val="single" w:sz="4" w:space="0" w:color="auto"/>
              <w:left w:val="single" w:sz="4" w:space="0" w:color="auto"/>
              <w:bottom w:val="single" w:sz="4" w:space="0" w:color="auto"/>
              <w:right w:val="single" w:sz="4" w:space="0" w:color="auto"/>
            </w:tcBorders>
            <w:vAlign w:val="center"/>
          </w:tcPr>
          <w:p w14:paraId="6DEE6386" w14:textId="77777777" w:rsidR="00413DC4" w:rsidRPr="00080D47" w:rsidRDefault="00731AE3" w:rsidP="00413DC4">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US"/>
              </w:rPr>
              <w:t>First Assistant Secretary, Program Delivery Division</w:t>
            </w:r>
          </w:p>
        </w:tc>
      </w:tr>
      <w:tr w:rsidR="00674541" w14:paraId="0182EC17"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B81CE06" w14:textId="77777777" w:rsidR="00413DC4"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Renee Wilson </w:t>
            </w:r>
          </w:p>
        </w:tc>
        <w:tc>
          <w:tcPr>
            <w:tcW w:w="6946" w:type="dxa"/>
            <w:tcBorders>
              <w:top w:val="single" w:sz="4" w:space="0" w:color="auto"/>
              <w:left w:val="single" w:sz="4" w:space="0" w:color="auto"/>
              <w:bottom w:val="single" w:sz="4" w:space="0" w:color="auto"/>
              <w:right w:val="single" w:sz="4" w:space="0" w:color="auto"/>
            </w:tcBorders>
            <w:vAlign w:val="center"/>
          </w:tcPr>
          <w:p w14:paraId="0DC96060"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Families and Veterans Guild</w:t>
            </w:r>
          </w:p>
        </w:tc>
      </w:tr>
      <w:tr w:rsidR="00674541" w14:paraId="2E897B15"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6A7DE16" w14:textId="77777777" w:rsidR="00413DC4"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Phil Winter</w:t>
            </w:r>
          </w:p>
        </w:tc>
        <w:tc>
          <w:tcPr>
            <w:tcW w:w="6946" w:type="dxa"/>
            <w:tcBorders>
              <w:top w:val="single" w:sz="4" w:space="0" w:color="auto"/>
              <w:left w:val="single" w:sz="4" w:space="0" w:color="auto"/>
              <w:bottom w:val="single" w:sz="4" w:space="0" w:color="auto"/>
              <w:right w:val="single" w:sz="4" w:space="0" w:color="auto"/>
            </w:tcBorders>
            <w:vAlign w:val="center"/>
          </w:tcPr>
          <w:p w14:paraId="40FFC085"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Returned and Services League of Australia</w:t>
            </w:r>
          </w:p>
        </w:tc>
      </w:tr>
      <w:tr w:rsidR="00674541" w14:paraId="01D2AE06"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6B439ECE" w14:textId="77777777" w:rsidR="00413DC4" w:rsidRDefault="00731AE3" w:rsidP="00054279">
            <w:pPr>
              <w:spacing w:line="276" w:lineRule="auto"/>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Kirrily Rashford</w:t>
            </w:r>
          </w:p>
        </w:tc>
        <w:tc>
          <w:tcPr>
            <w:tcW w:w="6946" w:type="dxa"/>
            <w:tcBorders>
              <w:top w:val="single" w:sz="4" w:space="0" w:color="auto"/>
              <w:left w:val="single" w:sz="4" w:space="0" w:color="auto"/>
              <w:bottom w:val="single" w:sz="4" w:space="0" w:color="auto"/>
              <w:right w:val="single" w:sz="4" w:space="0" w:color="auto"/>
            </w:tcBorders>
            <w:vAlign w:val="center"/>
          </w:tcPr>
          <w:p w14:paraId="1C303E4C"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Assistant Secretary, Peak Body Project</w:t>
            </w:r>
          </w:p>
        </w:tc>
      </w:tr>
      <w:tr w:rsidR="00674541" w14:paraId="548461D9"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0A6AC971" w14:textId="77777777" w:rsidR="00413DC4" w:rsidRDefault="00731AE3" w:rsidP="00054279">
            <w:pPr>
              <w:spacing w:line="276" w:lineRule="auto"/>
              <w:ind w:left="22" w:hanging="22"/>
              <w:rPr>
                <w:rFonts w:asciiTheme="minorHAnsi" w:hAnsiTheme="minorHAnsi" w:cstheme="minorHAnsi"/>
                <w:color w:val="000000" w:themeColor="text1"/>
                <w:sz w:val="22"/>
                <w:szCs w:val="22"/>
              </w:rPr>
            </w:pPr>
            <w:r w:rsidRPr="00160ED5">
              <w:rPr>
                <w:rFonts w:asciiTheme="minorHAnsi" w:hAnsiTheme="minorHAnsi" w:cstheme="minorHAnsi"/>
                <w:color w:val="000000" w:themeColor="text1"/>
                <w:sz w:val="22"/>
                <w:szCs w:val="22"/>
              </w:rPr>
              <w:t>Noel Mc Laughlin OAM</w:t>
            </w:r>
          </w:p>
        </w:tc>
        <w:tc>
          <w:tcPr>
            <w:tcW w:w="6946" w:type="dxa"/>
            <w:tcBorders>
              <w:top w:val="single" w:sz="4" w:space="0" w:color="auto"/>
              <w:left w:val="single" w:sz="4" w:space="0" w:color="auto"/>
              <w:bottom w:val="single" w:sz="4" w:space="0" w:color="auto"/>
              <w:right w:val="single" w:sz="4" w:space="0" w:color="auto"/>
            </w:tcBorders>
            <w:vAlign w:val="center"/>
          </w:tcPr>
          <w:p w14:paraId="3DBE9C71" w14:textId="77777777" w:rsidR="00413DC4"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Chairman</w:t>
            </w:r>
            <w:r w:rsidR="008C6F7A">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RAAC Corporation</w:t>
            </w:r>
          </w:p>
        </w:tc>
      </w:tr>
      <w:tr w:rsidR="00674541" w14:paraId="2E95B679" w14:textId="77777777" w:rsidTr="00054279">
        <w:trPr>
          <w:trHeight w:val="340"/>
        </w:trPr>
        <w:tc>
          <w:tcPr>
            <w:tcW w:w="10910" w:type="dxa"/>
            <w:gridSpan w:val="2"/>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75AAA555" w14:textId="77777777" w:rsidR="00413DC4" w:rsidRPr="00080D47" w:rsidRDefault="00731AE3" w:rsidP="00054279">
            <w:pPr>
              <w:spacing w:line="276" w:lineRule="auto"/>
              <w:ind w:left="22" w:hanging="22"/>
              <w:rPr>
                <w:rFonts w:asciiTheme="minorHAnsi" w:hAnsiTheme="minorHAnsi" w:cstheme="minorHAnsi"/>
                <w:b/>
                <w:color w:val="FFFFFF" w:themeColor="background1"/>
                <w:sz w:val="22"/>
                <w:szCs w:val="22"/>
              </w:rPr>
            </w:pPr>
            <w:r w:rsidRPr="00080D47">
              <w:rPr>
                <w:rFonts w:asciiTheme="minorHAnsi" w:hAnsiTheme="minorHAnsi" w:cstheme="minorHAnsi"/>
                <w:b/>
                <w:color w:val="FFFFFF" w:themeColor="background1"/>
                <w:sz w:val="22"/>
                <w:szCs w:val="22"/>
              </w:rPr>
              <w:t>Secretariat</w:t>
            </w:r>
          </w:p>
        </w:tc>
      </w:tr>
      <w:tr w:rsidR="00674541" w14:paraId="06128A9D"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40861EE4" w14:textId="77777777" w:rsidR="00413DC4" w:rsidRPr="00080D47"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Tristan Rallings</w:t>
            </w:r>
          </w:p>
        </w:tc>
        <w:tc>
          <w:tcPr>
            <w:tcW w:w="6946" w:type="dxa"/>
            <w:tcBorders>
              <w:top w:val="single" w:sz="4" w:space="0" w:color="auto"/>
              <w:left w:val="single" w:sz="4" w:space="0" w:color="auto"/>
              <w:bottom w:val="single" w:sz="4" w:space="0" w:color="auto"/>
              <w:right w:val="single" w:sz="4" w:space="0" w:color="auto"/>
            </w:tcBorders>
            <w:vAlign w:val="center"/>
          </w:tcPr>
          <w:p w14:paraId="745BEFFC" w14:textId="77777777" w:rsidR="00413DC4" w:rsidRPr="00080D47" w:rsidRDefault="00731AE3" w:rsidP="0005427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A/g Director, International and Stakeholder Relations</w:t>
            </w:r>
          </w:p>
        </w:tc>
      </w:tr>
      <w:tr w:rsidR="00674541" w14:paraId="128BD665"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05C6A73" w14:textId="77777777" w:rsidR="00413DC4"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Deanne Cobb</w:t>
            </w:r>
          </w:p>
        </w:tc>
        <w:tc>
          <w:tcPr>
            <w:tcW w:w="6946" w:type="dxa"/>
            <w:tcBorders>
              <w:top w:val="single" w:sz="4" w:space="0" w:color="auto"/>
              <w:left w:val="single" w:sz="4" w:space="0" w:color="auto"/>
              <w:bottom w:val="single" w:sz="4" w:space="0" w:color="auto"/>
              <w:right w:val="single" w:sz="4" w:space="0" w:color="auto"/>
            </w:tcBorders>
            <w:vAlign w:val="center"/>
          </w:tcPr>
          <w:p w14:paraId="446C8735" w14:textId="77777777" w:rsidR="00413DC4" w:rsidRDefault="00731AE3" w:rsidP="0005427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A/g Assistant Director, International and Stakeholder Relations</w:t>
            </w:r>
          </w:p>
        </w:tc>
      </w:tr>
      <w:tr w:rsidR="00674541" w14:paraId="15246AE2"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9ACA7E0" w14:textId="77777777" w:rsidR="00413DC4" w:rsidRPr="00080D47"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Brendan Corbett</w:t>
            </w:r>
          </w:p>
        </w:tc>
        <w:tc>
          <w:tcPr>
            <w:tcW w:w="6946" w:type="dxa"/>
            <w:tcBorders>
              <w:top w:val="single" w:sz="4" w:space="0" w:color="auto"/>
              <w:left w:val="single" w:sz="4" w:space="0" w:color="auto"/>
              <w:bottom w:val="single" w:sz="4" w:space="0" w:color="auto"/>
              <w:right w:val="single" w:sz="4" w:space="0" w:color="auto"/>
            </w:tcBorders>
            <w:vAlign w:val="center"/>
          </w:tcPr>
          <w:p w14:paraId="0FB10549" w14:textId="77777777" w:rsidR="00413DC4" w:rsidRPr="00080D47" w:rsidRDefault="00731AE3" w:rsidP="0005427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Senior Secretariat Officer, International and Stakeholder Relations</w:t>
            </w:r>
          </w:p>
        </w:tc>
      </w:tr>
      <w:tr w:rsidR="00674541" w14:paraId="60397135"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1251DC5" w14:textId="77777777" w:rsidR="00413DC4"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Freya Doherty</w:t>
            </w:r>
          </w:p>
        </w:tc>
        <w:tc>
          <w:tcPr>
            <w:tcW w:w="6946" w:type="dxa"/>
            <w:tcBorders>
              <w:top w:val="single" w:sz="4" w:space="0" w:color="auto"/>
              <w:left w:val="single" w:sz="4" w:space="0" w:color="auto"/>
              <w:bottom w:val="single" w:sz="4" w:space="0" w:color="auto"/>
              <w:right w:val="single" w:sz="4" w:space="0" w:color="auto"/>
            </w:tcBorders>
            <w:vAlign w:val="center"/>
          </w:tcPr>
          <w:p w14:paraId="77F3D4D9" w14:textId="77777777" w:rsidR="00413DC4" w:rsidRDefault="00731AE3" w:rsidP="0005427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Secretariat Officer, International and Stakeholder Relations</w:t>
            </w:r>
          </w:p>
        </w:tc>
      </w:tr>
      <w:tr w:rsidR="00674541" w14:paraId="5E41BA2F"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6B8D925" w14:textId="77777777" w:rsidR="00413DC4"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Shareen Singh</w:t>
            </w:r>
          </w:p>
        </w:tc>
        <w:tc>
          <w:tcPr>
            <w:tcW w:w="6946" w:type="dxa"/>
            <w:tcBorders>
              <w:top w:val="single" w:sz="4" w:space="0" w:color="auto"/>
              <w:left w:val="single" w:sz="4" w:space="0" w:color="auto"/>
              <w:bottom w:val="single" w:sz="4" w:space="0" w:color="auto"/>
              <w:right w:val="single" w:sz="4" w:space="0" w:color="auto"/>
            </w:tcBorders>
            <w:vAlign w:val="center"/>
          </w:tcPr>
          <w:p w14:paraId="4C6F2094" w14:textId="77777777" w:rsidR="00413DC4" w:rsidRDefault="00731AE3" w:rsidP="0005427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Assistant Director, International and Stakeholder Relations</w:t>
            </w:r>
          </w:p>
        </w:tc>
      </w:tr>
      <w:tr w:rsidR="00674541" w14:paraId="13154BEB"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A9096E9" w14:textId="77777777" w:rsidR="00413DC4"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Elspeth Forster</w:t>
            </w:r>
          </w:p>
        </w:tc>
        <w:tc>
          <w:tcPr>
            <w:tcW w:w="6946" w:type="dxa"/>
            <w:tcBorders>
              <w:top w:val="single" w:sz="4" w:space="0" w:color="auto"/>
              <w:left w:val="single" w:sz="4" w:space="0" w:color="auto"/>
              <w:bottom w:val="single" w:sz="4" w:space="0" w:color="auto"/>
              <w:right w:val="single" w:sz="4" w:space="0" w:color="auto"/>
            </w:tcBorders>
            <w:vAlign w:val="center"/>
          </w:tcPr>
          <w:p w14:paraId="37FA2975" w14:textId="77777777" w:rsidR="00413DC4" w:rsidRDefault="00731AE3" w:rsidP="0005427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A/g Assistant Director, International and Stakeholder Relations</w:t>
            </w:r>
          </w:p>
        </w:tc>
      </w:tr>
      <w:tr w:rsidR="00674541" w14:paraId="0C0B7CB1"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30E24C1" w14:textId="77777777" w:rsidR="00413DC4" w:rsidRDefault="00731AE3" w:rsidP="00054279">
            <w:pPr>
              <w:ind w:left="22" w:hanging="22"/>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Suwanna Danaher</w:t>
            </w:r>
          </w:p>
        </w:tc>
        <w:tc>
          <w:tcPr>
            <w:tcW w:w="6946" w:type="dxa"/>
            <w:tcBorders>
              <w:top w:val="single" w:sz="4" w:space="0" w:color="auto"/>
              <w:left w:val="single" w:sz="4" w:space="0" w:color="auto"/>
              <w:bottom w:val="single" w:sz="4" w:space="0" w:color="auto"/>
              <w:right w:val="single" w:sz="4" w:space="0" w:color="auto"/>
            </w:tcBorders>
            <w:vAlign w:val="center"/>
          </w:tcPr>
          <w:p w14:paraId="40A4C44C" w14:textId="77777777" w:rsidR="00413DC4" w:rsidRDefault="00731AE3" w:rsidP="00054279">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Assistant Director, International and Stakeholder Relations</w:t>
            </w:r>
          </w:p>
        </w:tc>
      </w:tr>
      <w:tr w:rsidR="00674541" w14:paraId="3EA192C4" w14:textId="77777777" w:rsidTr="00054279">
        <w:trPr>
          <w:trHeight w:val="340"/>
        </w:trPr>
        <w:tc>
          <w:tcPr>
            <w:tcW w:w="10910" w:type="dxa"/>
            <w:gridSpan w:val="2"/>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2FBB470D" w14:textId="77777777" w:rsidR="00413DC4" w:rsidRPr="00080D47" w:rsidRDefault="00731AE3" w:rsidP="00054279">
            <w:pPr>
              <w:spacing w:line="276" w:lineRule="auto"/>
              <w:ind w:left="22" w:hanging="22"/>
              <w:rPr>
                <w:rFonts w:asciiTheme="minorHAnsi" w:hAnsiTheme="minorHAnsi" w:cstheme="minorHAnsi"/>
                <w:b/>
                <w:color w:val="FFFFFF" w:themeColor="background1"/>
                <w:sz w:val="22"/>
                <w:szCs w:val="22"/>
              </w:rPr>
            </w:pPr>
            <w:r w:rsidRPr="00080D47">
              <w:rPr>
                <w:rFonts w:asciiTheme="minorHAnsi" w:hAnsiTheme="minorHAnsi" w:cstheme="minorHAnsi"/>
                <w:b/>
                <w:color w:val="FFFFFF" w:themeColor="background1"/>
                <w:sz w:val="22"/>
                <w:szCs w:val="22"/>
              </w:rPr>
              <w:t>Apologies</w:t>
            </w:r>
          </w:p>
        </w:tc>
      </w:tr>
      <w:tr w:rsidR="00674541" w14:paraId="2659A470"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57884943" w14:textId="77777777" w:rsidR="00413DC4" w:rsidRPr="00080D47" w:rsidRDefault="00731AE3" w:rsidP="00054279">
            <w:pPr>
              <w:spacing w:line="276"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US"/>
              </w:rPr>
              <w:t>Joe Iervasi</w:t>
            </w:r>
          </w:p>
        </w:tc>
        <w:tc>
          <w:tcPr>
            <w:tcW w:w="6946" w:type="dxa"/>
            <w:tcBorders>
              <w:top w:val="single" w:sz="4" w:space="0" w:color="auto"/>
              <w:left w:val="single" w:sz="4" w:space="0" w:color="auto"/>
              <w:bottom w:val="single" w:sz="4" w:space="0" w:color="auto"/>
              <w:right w:val="single" w:sz="4" w:space="0" w:color="auto"/>
            </w:tcBorders>
            <w:vAlign w:val="center"/>
          </w:tcPr>
          <w:p w14:paraId="226F63F0"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lang w:val="en-US"/>
              </w:rPr>
              <w:t>Air Force Association</w:t>
            </w:r>
          </w:p>
        </w:tc>
      </w:tr>
      <w:tr w:rsidR="00674541" w14:paraId="4D5FCB6C"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580623A5" w14:textId="77777777" w:rsidR="00413DC4" w:rsidRDefault="00731AE3" w:rsidP="00054279">
            <w:pPr>
              <w:spacing w:line="276" w:lineRule="auto"/>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Annabelle Wilson</w:t>
            </w:r>
          </w:p>
        </w:tc>
        <w:tc>
          <w:tcPr>
            <w:tcW w:w="6946" w:type="dxa"/>
            <w:tcBorders>
              <w:top w:val="single" w:sz="4" w:space="0" w:color="auto"/>
              <w:left w:val="single" w:sz="4" w:space="0" w:color="auto"/>
              <w:bottom w:val="single" w:sz="4" w:space="0" w:color="auto"/>
              <w:right w:val="single" w:sz="4" w:space="0" w:color="auto"/>
            </w:tcBorders>
            <w:vAlign w:val="center"/>
          </w:tcPr>
          <w:p w14:paraId="7E924B4D"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lang w:val="en-US"/>
              </w:rPr>
            </w:pPr>
            <w:r w:rsidRPr="00080D47">
              <w:rPr>
                <w:rFonts w:asciiTheme="minorHAnsi" w:hAnsiTheme="minorHAnsi" w:cstheme="minorHAnsi"/>
                <w:color w:val="000000" w:themeColor="text1"/>
                <w:sz w:val="22"/>
                <w:szCs w:val="22"/>
              </w:rPr>
              <w:t>Veteran Family Advocate Commissioner</w:t>
            </w:r>
          </w:p>
        </w:tc>
      </w:tr>
      <w:tr w:rsidR="00674541" w14:paraId="6B862173"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6F0BD136" w14:textId="77777777" w:rsidR="00413DC4" w:rsidRDefault="00731AE3" w:rsidP="00054279">
            <w:pPr>
              <w:spacing w:line="276" w:lineRule="auto"/>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RADM Sonya Bennett AM RAN</w:t>
            </w:r>
          </w:p>
        </w:tc>
        <w:tc>
          <w:tcPr>
            <w:tcW w:w="6946" w:type="dxa"/>
            <w:tcBorders>
              <w:top w:val="single" w:sz="4" w:space="0" w:color="auto"/>
              <w:left w:val="single" w:sz="4" w:space="0" w:color="auto"/>
              <w:bottom w:val="single" w:sz="4" w:space="0" w:color="auto"/>
              <w:right w:val="single" w:sz="4" w:space="0" w:color="auto"/>
            </w:tcBorders>
            <w:vAlign w:val="center"/>
          </w:tcPr>
          <w:p w14:paraId="336602CC" w14:textId="77777777" w:rsidR="00413DC4" w:rsidRPr="00080D47" w:rsidRDefault="00731AE3" w:rsidP="00054279">
            <w:pPr>
              <w:tabs>
                <w:tab w:val="left" w:pos="851"/>
              </w:tabs>
              <w:autoSpaceDE w:val="0"/>
              <w:autoSpaceDN w:val="0"/>
              <w:adjustRightInd w:val="0"/>
              <w:ind w:right="-428"/>
              <w:rPr>
                <w:rFonts w:asciiTheme="minorHAnsi" w:hAnsiTheme="minorHAnsi" w:cstheme="minorHAnsi"/>
                <w:color w:val="000000" w:themeColor="text1"/>
                <w:sz w:val="22"/>
                <w:szCs w:val="22"/>
              </w:rPr>
            </w:pPr>
            <w:r w:rsidRPr="00080D47">
              <w:rPr>
                <w:rFonts w:asciiTheme="minorHAnsi" w:hAnsiTheme="minorHAnsi" w:cstheme="minorHAnsi"/>
                <w:color w:val="000000" w:themeColor="text1"/>
                <w:sz w:val="22"/>
                <w:szCs w:val="22"/>
              </w:rPr>
              <w:t>Department of Defence</w:t>
            </w:r>
          </w:p>
        </w:tc>
      </w:tr>
      <w:tr w:rsidR="00674541" w14:paraId="22DDC4EC"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13BE34B6" w14:textId="77777777" w:rsidR="00413DC4" w:rsidRDefault="00731AE3" w:rsidP="00413DC4">
            <w:pPr>
              <w:spacing w:line="276" w:lineRule="auto"/>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Colin Radford</w:t>
            </w:r>
          </w:p>
        </w:tc>
        <w:tc>
          <w:tcPr>
            <w:tcW w:w="6946" w:type="dxa"/>
            <w:tcBorders>
              <w:top w:val="single" w:sz="4" w:space="0" w:color="auto"/>
              <w:left w:val="single" w:sz="4" w:space="0" w:color="auto"/>
              <w:bottom w:val="single" w:sz="4" w:space="0" w:color="auto"/>
              <w:right w:val="single" w:sz="4" w:space="0" w:color="auto"/>
            </w:tcBorders>
            <w:vAlign w:val="center"/>
          </w:tcPr>
          <w:p w14:paraId="02F8EE62" w14:textId="77777777" w:rsidR="00413DC4" w:rsidRPr="00080D47" w:rsidRDefault="00731AE3" w:rsidP="00413DC4">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Repatriation Commission</w:t>
            </w:r>
            <w:r w:rsidRPr="00080D47">
              <w:rPr>
                <w:rFonts w:asciiTheme="minorHAnsi" w:hAnsiTheme="minorHAnsi" w:cstheme="minorHAnsi"/>
                <w:color w:val="000000" w:themeColor="text1"/>
                <w:sz w:val="22"/>
                <w:szCs w:val="22"/>
              </w:rPr>
              <w:t xml:space="preserve"> Member, </w:t>
            </w:r>
            <w:r>
              <w:rPr>
                <w:rFonts w:asciiTheme="minorHAnsi" w:hAnsiTheme="minorHAnsi" w:cstheme="minorHAnsi"/>
                <w:color w:val="000000" w:themeColor="text1"/>
                <w:sz w:val="22"/>
                <w:szCs w:val="22"/>
              </w:rPr>
              <w:t>Comcare</w:t>
            </w:r>
          </w:p>
        </w:tc>
      </w:tr>
      <w:tr w:rsidR="00674541" w14:paraId="2DB8425A" w14:textId="77777777" w:rsidTr="00054279">
        <w:trPr>
          <w:trHeight w:val="340"/>
        </w:trPr>
        <w:tc>
          <w:tcPr>
            <w:tcW w:w="3964" w:type="dxa"/>
            <w:tcBorders>
              <w:top w:val="single" w:sz="4" w:space="0" w:color="auto"/>
              <w:left w:val="single" w:sz="4" w:space="0" w:color="auto"/>
              <w:bottom w:val="single" w:sz="4" w:space="0" w:color="auto"/>
              <w:right w:val="single" w:sz="4" w:space="0" w:color="auto"/>
            </w:tcBorders>
            <w:vAlign w:val="center"/>
          </w:tcPr>
          <w:p w14:paraId="30D868BB" w14:textId="77777777" w:rsidR="008C6F7A" w:rsidRDefault="00731AE3" w:rsidP="00413DC4">
            <w:pPr>
              <w:spacing w:line="276" w:lineRule="auto"/>
              <w:rPr>
                <w:rFonts w:asciiTheme="minorHAnsi" w:hAnsiTheme="minorHAnsi" w:cstheme="minorHAnsi"/>
                <w:color w:val="000000" w:themeColor="text1"/>
                <w:sz w:val="22"/>
                <w:szCs w:val="22"/>
                <w:lang w:val="en-US"/>
              </w:rPr>
            </w:pPr>
            <w:r>
              <w:rPr>
                <w:rFonts w:asciiTheme="minorHAnsi" w:hAnsiTheme="minorHAnsi" w:cstheme="minorHAnsi"/>
                <w:color w:val="000000" w:themeColor="text1"/>
                <w:sz w:val="22"/>
                <w:szCs w:val="22"/>
                <w:lang w:val="en-US"/>
              </w:rPr>
              <w:t>Amanda Conroy</w:t>
            </w:r>
          </w:p>
        </w:tc>
        <w:tc>
          <w:tcPr>
            <w:tcW w:w="6946" w:type="dxa"/>
            <w:tcBorders>
              <w:top w:val="single" w:sz="4" w:space="0" w:color="auto"/>
              <w:left w:val="single" w:sz="4" w:space="0" w:color="auto"/>
              <w:bottom w:val="single" w:sz="4" w:space="0" w:color="auto"/>
              <w:right w:val="single" w:sz="4" w:space="0" w:color="auto"/>
            </w:tcBorders>
            <w:vAlign w:val="center"/>
          </w:tcPr>
          <w:p w14:paraId="793693FD" w14:textId="77777777" w:rsidR="008C6F7A" w:rsidRDefault="00731AE3" w:rsidP="00413DC4">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Assistant Secretary, Ministerial International and Stakeholder Relations</w:t>
            </w:r>
          </w:p>
          <w:p w14:paraId="3DD84ABE" w14:textId="77777777" w:rsidR="008C6F7A" w:rsidRPr="00080D47" w:rsidRDefault="00731AE3" w:rsidP="00413DC4">
            <w:pPr>
              <w:tabs>
                <w:tab w:val="left" w:pos="851"/>
              </w:tabs>
              <w:autoSpaceDE w:val="0"/>
              <w:autoSpaceDN w:val="0"/>
              <w:adjustRightInd w:val="0"/>
              <w:ind w:right="-428"/>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Branch</w:t>
            </w:r>
          </w:p>
        </w:tc>
      </w:tr>
    </w:tbl>
    <w:p w14:paraId="10D63CAE" w14:textId="77777777" w:rsidR="001A11B8" w:rsidRPr="00BD0140" w:rsidRDefault="001A11B8" w:rsidP="00187A5E">
      <w:pPr>
        <w:rPr>
          <w:rFonts w:ascii="Calibri" w:hAnsi="Calibri" w:cs="Arial"/>
        </w:rPr>
      </w:pPr>
    </w:p>
    <w:sectPr w:rsidR="001A11B8" w:rsidRPr="00BD0140" w:rsidSect="00D7320B">
      <w:headerReference w:type="even" r:id="rId8"/>
      <w:headerReference w:type="default" r:id="rId9"/>
      <w:footerReference w:type="default" r:id="rId10"/>
      <w:headerReference w:type="first" r:id="rId11"/>
      <w:footerReference w:type="first" r:id="rId12"/>
      <w:type w:val="continuous"/>
      <w:pgSz w:w="11906" w:h="16838" w:code="9"/>
      <w:pgMar w:top="720" w:right="720" w:bottom="720" w:left="720" w:header="346"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D24A" w14:textId="77777777" w:rsidR="006C7329" w:rsidRDefault="006C7329">
      <w:r>
        <w:separator/>
      </w:r>
    </w:p>
    <w:p w14:paraId="6B485DF0" w14:textId="77777777" w:rsidR="006C7329" w:rsidRDefault="006C7329"/>
  </w:endnote>
  <w:endnote w:type="continuationSeparator" w:id="0">
    <w:p w14:paraId="473585AF" w14:textId="77777777" w:rsidR="006C7329" w:rsidRDefault="006C7329">
      <w:r>
        <w:continuationSeparator/>
      </w:r>
    </w:p>
    <w:p w14:paraId="6B567246" w14:textId="77777777" w:rsidR="006C7329" w:rsidRDefault="006C73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957A" w14:textId="77777777" w:rsidR="001A11B8" w:rsidRPr="00DC0026" w:rsidRDefault="00731AE3" w:rsidP="001A11B8">
    <w:pPr>
      <w:pStyle w:val="Header"/>
      <w:jc w:val="center"/>
      <w:rPr>
        <w:color w:val="FF0000"/>
      </w:rPr>
    </w:pPr>
    <w:r w:rsidRPr="00FF7A8E">
      <w:rPr>
        <w:color w:val="FF0000"/>
        <w:szCs w:val="28"/>
      </w:rPr>
      <w:t>OFFICIAL</w:t>
    </w:r>
  </w:p>
  <w:sdt>
    <w:sdtPr>
      <w:id w:val="-351492016"/>
      <w:docPartObj>
        <w:docPartGallery w:val="Page Numbers (Bottom of Page)"/>
        <w:docPartUnique/>
      </w:docPartObj>
    </w:sdtPr>
    <w:sdtEndPr/>
    <w:sdtContent>
      <w:sdt>
        <w:sdtPr>
          <w:id w:val="1641068293"/>
          <w:docPartObj>
            <w:docPartGallery w:val="Page Numbers (Top of Page)"/>
            <w:docPartUnique/>
          </w:docPartObj>
        </w:sdtPr>
        <w:sdtEndPr/>
        <w:sdtContent>
          <w:p w14:paraId="6F0021E3" w14:textId="77777777" w:rsidR="001B5EC9" w:rsidRDefault="00731AE3" w:rsidP="00F81640">
            <w:pPr>
              <w:pStyle w:val="Footer"/>
              <w:jc w:val="right"/>
            </w:pPr>
            <w:r>
              <w:t xml:space="preserve">Page </w:t>
            </w:r>
            <w:r>
              <w:rPr>
                <w:b/>
                <w:bCs/>
              </w:rPr>
              <w:fldChar w:fldCharType="begin"/>
            </w:r>
            <w:r>
              <w:rPr>
                <w:b/>
                <w:bCs/>
              </w:rPr>
              <w:instrText xml:space="preserve"> PAGE </w:instrText>
            </w:r>
            <w:r>
              <w:rPr>
                <w:b/>
                <w:bCs/>
              </w:rPr>
              <w:fldChar w:fldCharType="separate"/>
            </w:r>
            <w:r>
              <w:rPr>
                <w:b/>
                <w:bCs/>
              </w:rPr>
              <w:t>6</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6</w:t>
            </w:r>
            <w:r>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3DCC" w14:textId="77777777" w:rsidR="001A11B8" w:rsidRPr="00DC0026" w:rsidRDefault="00731AE3" w:rsidP="001A11B8">
    <w:pPr>
      <w:pStyle w:val="Header"/>
      <w:jc w:val="center"/>
      <w:rPr>
        <w:color w:val="FF0000"/>
      </w:rPr>
    </w:pPr>
    <w:r w:rsidRPr="00FF7A8E">
      <w:rPr>
        <w:color w:val="FF0000"/>
        <w:szCs w:val="28"/>
      </w:rPr>
      <w:t>OFFICIAL</w:t>
    </w:r>
  </w:p>
  <w:sdt>
    <w:sdtPr>
      <w:id w:val="1236356235"/>
      <w:docPartObj>
        <w:docPartGallery w:val="Page Numbers (Bottom of Page)"/>
        <w:docPartUnique/>
      </w:docPartObj>
    </w:sdtPr>
    <w:sdtEndPr/>
    <w:sdtContent>
      <w:sdt>
        <w:sdtPr>
          <w:id w:val="-1769616900"/>
          <w:docPartObj>
            <w:docPartGallery w:val="Page Numbers (Top of Page)"/>
            <w:docPartUnique/>
          </w:docPartObj>
        </w:sdtPr>
        <w:sdtEndPr/>
        <w:sdtContent>
          <w:p w14:paraId="6248A19C" w14:textId="77777777" w:rsidR="001B5EC9" w:rsidRPr="001A11B8" w:rsidRDefault="00731AE3" w:rsidP="001A11B8">
            <w:pPr>
              <w:pStyle w:val="Footer"/>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6</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1DDC" w14:textId="77777777" w:rsidR="006C7329" w:rsidRDefault="006C7329">
      <w:r>
        <w:separator/>
      </w:r>
    </w:p>
    <w:p w14:paraId="231D5EF5" w14:textId="77777777" w:rsidR="006C7329" w:rsidRDefault="006C7329"/>
  </w:footnote>
  <w:footnote w:type="continuationSeparator" w:id="0">
    <w:p w14:paraId="39C6F0DB" w14:textId="77777777" w:rsidR="006C7329" w:rsidRDefault="006C7329">
      <w:r>
        <w:continuationSeparator/>
      </w:r>
    </w:p>
    <w:p w14:paraId="2012E4C4" w14:textId="77777777" w:rsidR="006C7329" w:rsidRDefault="006C73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C68C" w14:textId="77777777" w:rsidR="001B5EC9" w:rsidRDefault="001B5EC9">
    <w:pPr>
      <w:pStyle w:val="Header"/>
    </w:pPr>
  </w:p>
  <w:p w14:paraId="786DA0AE" w14:textId="77777777" w:rsidR="001B5EC9" w:rsidRDefault="001B5E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C80F" w14:textId="0AB91045" w:rsidR="00001ECB" w:rsidRPr="001A11B8" w:rsidRDefault="00FF10C2" w:rsidP="00F81640">
    <w:pPr>
      <w:pStyle w:val="Header"/>
      <w:jc w:val="center"/>
      <w:rPr>
        <w:color w:val="FF0000"/>
        <w:szCs w:val="28"/>
      </w:rPr>
    </w:pPr>
    <w:r w:rsidRPr="001A11B8">
      <w:rPr>
        <w:color w:val="FF0000"/>
        <w:szCs w:val="28"/>
      </w:rPr>
      <w:t>OFFICIAL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E5C2" w14:textId="77777777" w:rsidR="001B5EC9" w:rsidRDefault="00731AE3" w:rsidP="00EE4EFA">
    <w:pPr>
      <w:pBdr>
        <w:bottom w:val="single" w:sz="4" w:space="1" w:color="auto"/>
      </w:pBdr>
      <w:jc w:val="center"/>
      <w:rPr>
        <w:noProof/>
        <w:color w:val="FF0000"/>
      </w:rPr>
    </w:pPr>
    <w:r w:rsidRPr="00EE4EFA">
      <w:rPr>
        <w:noProof/>
        <w:color w:val="FF0000"/>
      </w:rPr>
      <mc:AlternateContent>
        <mc:Choice Requires="wps">
          <w:drawing>
            <wp:anchor distT="0" distB="0" distL="114300" distR="114300" simplePos="0" relativeHeight="251657216" behindDoc="0" locked="0" layoutInCell="1" allowOverlap="1" wp14:anchorId="4B9FEE9D" wp14:editId="5191DB72">
              <wp:simplePos x="0" y="0"/>
              <wp:positionH relativeFrom="column">
                <wp:posOffset>3195637</wp:posOffset>
              </wp:positionH>
              <wp:positionV relativeFrom="paragraph">
                <wp:posOffset>104140</wp:posOffset>
              </wp:positionV>
              <wp:extent cx="3675063" cy="857250"/>
              <wp:effectExtent l="0" t="0" r="0" b="0"/>
              <wp:wrapNone/>
              <wp:docPr id="2" name="TextBox 1"/>
              <wp:cNvGraphicFramePr/>
              <a:graphic xmlns:a="http://schemas.openxmlformats.org/drawingml/2006/main">
                <a:graphicData uri="http://schemas.microsoft.com/office/word/2010/wordprocessingShape">
                  <wps:wsp>
                    <wps:cNvSpPr txBox="1"/>
                    <wps:spPr>
                      <a:xfrm>
                        <a:off x="0" y="0"/>
                        <a:ext cx="3675063" cy="857250"/>
                      </a:xfrm>
                      <a:prstGeom prst="rect">
                        <a:avLst/>
                      </a:prstGeom>
                      <a:noFill/>
                    </wps:spPr>
                    <wps:txbx>
                      <w:txbxContent>
                        <w:p w14:paraId="27CA53AD" w14:textId="77777777" w:rsidR="00D7320B" w:rsidRPr="001A11B8" w:rsidRDefault="00731AE3" w:rsidP="00D7320B">
                          <w:pPr>
                            <w:pStyle w:val="NormalWeb"/>
                            <w:spacing w:before="0" w:beforeAutospacing="0" w:after="0" w:afterAutospacing="0"/>
                            <w:jc w:val="center"/>
                            <w:rPr>
                              <w:b/>
                              <w:bCs/>
                              <w:color w:val="17365D" w:themeColor="text2" w:themeShade="BF"/>
                              <w:kern w:val="24"/>
                              <w:sz w:val="32"/>
                              <w:szCs w:val="32"/>
                            </w:rPr>
                          </w:pPr>
                          <w:r w:rsidRPr="001A11B8">
                            <w:rPr>
                              <w:b/>
                              <w:bCs/>
                              <w:color w:val="17365D" w:themeColor="text2" w:themeShade="BF"/>
                              <w:kern w:val="24"/>
                              <w:sz w:val="32"/>
                              <w:szCs w:val="32"/>
                            </w:rPr>
                            <w:t>Ex-Service Organisation</w:t>
                          </w:r>
                          <w:r w:rsidR="006436E3" w:rsidRPr="001A11B8">
                            <w:rPr>
                              <w:b/>
                              <w:bCs/>
                              <w:color w:val="17365D" w:themeColor="text2" w:themeShade="BF"/>
                              <w:kern w:val="24"/>
                              <w:sz w:val="32"/>
                              <w:szCs w:val="32"/>
                            </w:rPr>
                            <w:t xml:space="preserve"> Round Table</w:t>
                          </w:r>
                        </w:p>
                        <w:p w14:paraId="17F8CD8C" w14:textId="77777777" w:rsidR="00D7320B" w:rsidRPr="001A11B8" w:rsidRDefault="00731AE3" w:rsidP="00D7320B">
                          <w:pPr>
                            <w:pStyle w:val="NormalWeb"/>
                            <w:spacing w:before="0" w:beforeAutospacing="0" w:after="0" w:afterAutospacing="0"/>
                            <w:jc w:val="center"/>
                            <w:rPr>
                              <w:b/>
                              <w:bCs/>
                              <w:color w:val="17365D" w:themeColor="text2" w:themeShade="BF"/>
                              <w:kern w:val="24"/>
                              <w:sz w:val="28"/>
                              <w:szCs w:val="28"/>
                            </w:rPr>
                          </w:pPr>
                          <w:r w:rsidRPr="001A11B8">
                            <w:rPr>
                              <w:b/>
                              <w:bCs/>
                              <w:color w:val="17365D" w:themeColor="text2" w:themeShade="BF"/>
                              <w:kern w:val="24"/>
                              <w:sz w:val="32"/>
                              <w:szCs w:val="32"/>
                            </w:rPr>
                            <w:t xml:space="preserve">« </w:t>
                          </w:r>
                          <w:r w:rsidR="006436E3" w:rsidRPr="001A11B8">
                            <w:rPr>
                              <w:b/>
                              <w:bCs/>
                              <w:color w:val="17365D" w:themeColor="text2" w:themeShade="BF"/>
                              <w:kern w:val="24"/>
                              <w:sz w:val="28"/>
                              <w:szCs w:val="28"/>
                            </w:rPr>
                            <w:t>ESORT</w:t>
                          </w:r>
                          <w:r w:rsidRPr="001A11B8">
                            <w:rPr>
                              <w:b/>
                              <w:bCs/>
                              <w:color w:val="17365D" w:themeColor="text2" w:themeShade="BF"/>
                              <w:kern w:val="24"/>
                              <w:sz w:val="32"/>
                              <w:szCs w:val="32"/>
                            </w:rPr>
                            <w:t>»</w:t>
                          </w:r>
                        </w:p>
                        <w:p w14:paraId="3EF22217" w14:textId="77777777" w:rsidR="00D7320B" w:rsidRPr="001A11B8" w:rsidRDefault="00731AE3" w:rsidP="00D7320B">
                          <w:pPr>
                            <w:pStyle w:val="NormalWeb"/>
                            <w:spacing w:before="0" w:beforeAutospacing="0" w:after="0" w:afterAutospacing="0"/>
                            <w:jc w:val="center"/>
                            <w:rPr>
                              <w:b/>
                              <w:bCs/>
                              <w:color w:val="17365D" w:themeColor="text2" w:themeShade="BF"/>
                            </w:rPr>
                          </w:pPr>
                          <w:r>
                            <w:rPr>
                              <w:b/>
                              <w:bCs/>
                              <w:color w:val="17365D" w:themeColor="text2" w:themeShade="BF"/>
                              <w:kern w:val="24"/>
                              <w:sz w:val="28"/>
                              <w:szCs w:val="28"/>
                            </w:rPr>
                            <w:t>Wednesday</w:t>
                          </w:r>
                          <w:r w:rsidR="005A60C7">
                            <w:rPr>
                              <w:b/>
                              <w:bCs/>
                              <w:color w:val="17365D" w:themeColor="text2" w:themeShade="BF"/>
                              <w:kern w:val="24"/>
                              <w:sz w:val="28"/>
                              <w:szCs w:val="28"/>
                            </w:rPr>
                            <w:t xml:space="preserve"> 23</w:t>
                          </w:r>
                          <w:r w:rsidR="005F6E5B" w:rsidRPr="001A11B8">
                            <w:rPr>
                              <w:b/>
                              <w:bCs/>
                              <w:color w:val="17365D" w:themeColor="text2" w:themeShade="BF"/>
                              <w:kern w:val="24"/>
                              <w:sz w:val="28"/>
                              <w:szCs w:val="28"/>
                            </w:rPr>
                            <w:t xml:space="preserve"> </w:t>
                          </w:r>
                          <w:r>
                            <w:rPr>
                              <w:b/>
                              <w:bCs/>
                              <w:color w:val="17365D" w:themeColor="text2" w:themeShade="BF"/>
                              <w:kern w:val="24"/>
                              <w:sz w:val="28"/>
                              <w:szCs w:val="28"/>
                            </w:rPr>
                            <w:t>September 2026</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type w14:anchorId="4B9FEE9D" id="_x0000_t202" coordsize="21600,21600" o:spt="202" path="m,l,21600r21600,l21600,xe">
              <v:stroke joinstyle="miter"/>
              <v:path gradientshapeok="t" o:connecttype="rect"/>
            </v:shapetype>
            <v:shape id="TextBox 1" o:spid="_x0000_s1026" type="#_x0000_t202" style="position:absolute;left:0;text-align:left;margin-left:251.6pt;margin-top:8.2pt;width:289.4pt;height: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" filled="f" stroked="f">
              <v:textbox>
                <w:txbxContent>
                  <w:p w14:paraId="27CA53AD" w14:textId="77777777" w:rsidR="00D7320B" w:rsidRPr="001A11B8" w:rsidRDefault="00731AE3" w:rsidP="00D7320B">
                    <w:pPr>
                      <w:pStyle w:val="NormalWeb"/>
                      <w:spacing w:before="0" w:beforeAutospacing="0" w:after="0" w:afterAutospacing="0"/>
                      <w:jc w:val="center"/>
                      <w:rPr>
                        <w:b/>
                        <w:bCs/>
                        <w:color w:val="17365D" w:themeColor="text2" w:themeShade="BF"/>
                        <w:kern w:val="24"/>
                        <w:sz w:val="32"/>
                        <w:szCs w:val="32"/>
                      </w:rPr>
                    </w:pPr>
                    <w:r w:rsidRPr="001A11B8">
                      <w:rPr>
                        <w:b/>
                        <w:bCs/>
                        <w:color w:val="17365D" w:themeColor="text2" w:themeShade="BF"/>
                        <w:kern w:val="24"/>
                        <w:sz w:val="32"/>
                        <w:szCs w:val="32"/>
                      </w:rPr>
                      <w:t>Ex-Service Organisation</w:t>
                    </w:r>
                    <w:r w:rsidR="006436E3" w:rsidRPr="001A11B8">
                      <w:rPr>
                        <w:b/>
                        <w:bCs/>
                        <w:color w:val="17365D" w:themeColor="text2" w:themeShade="BF"/>
                        <w:kern w:val="24"/>
                        <w:sz w:val="32"/>
                        <w:szCs w:val="32"/>
                      </w:rPr>
                      <w:t xml:space="preserve"> Round Table</w:t>
                    </w:r>
                  </w:p>
                  <w:p w14:paraId="17F8CD8C" w14:textId="77777777" w:rsidR="00D7320B" w:rsidRPr="001A11B8" w:rsidRDefault="00731AE3" w:rsidP="00D7320B">
                    <w:pPr>
                      <w:pStyle w:val="NormalWeb"/>
                      <w:spacing w:before="0" w:beforeAutospacing="0" w:after="0" w:afterAutospacing="0"/>
                      <w:jc w:val="center"/>
                      <w:rPr>
                        <w:b/>
                        <w:bCs/>
                        <w:color w:val="17365D" w:themeColor="text2" w:themeShade="BF"/>
                        <w:kern w:val="24"/>
                        <w:sz w:val="28"/>
                        <w:szCs w:val="28"/>
                      </w:rPr>
                    </w:pPr>
                    <w:r w:rsidRPr="001A11B8">
                      <w:rPr>
                        <w:b/>
                        <w:bCs/>
                        <w:color w:val="17365D" w:themeColor="text2" w:themeShade="BF"/>
                        <w:kern w:val="24"/>
                        <w:sz w:val="32"/>
                        <w:szCs w:val="32"/>
                      </w:rPr>
                      <w:t xml:space="preserve">« </w:t>
                    </w:r>
                    <w:r w:rsidR="006436E3" w:rsidRPr="001A11B8">
                      <w:rPr>
                        <w:b/>
                        <w:bCs/>
                        <w:color w:val="17365D" w:themeColor="text2" w:themeShade="BF"/>
                        <w:kern w:val="24"/>
                        <w:sz w:val="28"/>
                        <w:szCs w:val="28"/>
                      </w:rPr>
                      <w:t>ESORT</w:t>
                    </w:r>
                    <w:r w:rsidRPr="001A11B8">
                      <w:rPr>
                        <w:b/>
                        <w:bCs/>
                        <w:color w:val="17365D" w:themeColor="text2" w:themeShade="BF"/>
                        <w:kern w:val="24"/>
                        <w:sz w:val="32"/>
                        <w:szCs w:val="32"/>
                      </w:rPr>
                      <w:t>»</w:t>
                    </w:r>
                  </w:p>
                  <w:p w14:paraId="3EF22217" w14:textId="77777777" w:rsidR="00D7320B" w:rsidRPr="001A11B8" w:rsidRDefault="00731AE3" w:rsidP="00D7320B">
                    <w:pPr>
                      <w:pStyle w:val="NormalWeb"/>
                      <w:spacing w:before="0" w:beforeAutospacing="0" w:after="0" w:afterAutospacing="0"/>
                      <w:jc w:val="center"/>
                      <w:rPr>
                        <w:b/>
                        <w:bCs/>
                        <w:color w:val="17365D" w:themeColor="text2" w:themeShade="BF"/>
                      </w:rPr>
                    </w:pPr>
                    <w:r>
                      <w:rPr>
                        <w:b/>
                        <w:bCs/>
                        <w:color w:val="17365D" w:themeColor="text2" w:themeShade="BF"/>
                        <w:kern w:val="24"/>
                        <w:sz w:val="28"/>
                        <w:szCs w:val="28"/>
                      </w:rPr>
                      <w:t>Wednesday</w:t>
                    </w:r>
                    <w:r w:rsidR="005A60C7">
                      <w:rPr>
                        <w:b/>
                        <w:bCs/>
                        <w:color w:val="17365D" w:themeColor="text2" w:themeShade="BF"/>
                        <w:kern w:val="24"/>
                        <w:sz w:val="28"/>
                        <w:szCs w:val="28"/>
                      </w:rPr>
                      <w:t xml:space="preserve"> 23</w:t>
                    </w:r>
                    <w:r w:rsidR="005F6E5B" w:rsidRPr="001A11B8">
                      <w:rPr>
                        <w:b/>
                        <w:bCs/>
                        <w:color w:val="17365D" w:themeColor="text2" w:themeShade="BF"/>
                        <w:kern w:val="24"/>
                        <w:sz w:val="28"/>
                        <w:szCs w:val="28"/>
                      </w:rPr>
                      <w:t xml:space="preserve"> </w:t>
                    </w:r>
                    <w:r>
                      <w:rPr>
                        <w:b/>
                        <w:bCs/>
                        <w:color w:val="17365D" w:themeColor="text2" w:themeShade="BF"/>
                        <w:kern w:val="24"/>
                        <w:sz w:val="28"/>
                        <w:szCs w:val="28"/>
                      </w:rPr>
                      <w:t>September 2026</w:t>
                    </w:r>
                  </w:p>
                </w:txbxContent>
              </v:textbox>
            </v:shape>
          </w:pict>
        </mc:Fallback>
      </mc:AlternateContent>
    </w:r>
    <w:r w:rsidR="00FF10C2">
      <w:rPr>
        <w:noProof/>
        <w:color w:val="FF0000"/>
      </w:rPr>
      <w:t>OFFICIAL</w:t>
    </w:r>
  </w:p>
  <w:p w14:paraId="441C3930" w14:textId="77777777" w:rsidR="00EE4EFA" w:rsidRPr="00EE4EFA" w:rsidRDefault="00731AE3" w:rsidP="00EE4EFA">
    <w:pPr>
      <w:pBdr>
        <w:bottom w:val="single" w:sz="4" w:space="1" w:color="auto"/>
      </w:pBdr>
      <w:rPr>
        <w:color w:val="FF0000"/>
      </w:rPr>
    </w:pPr>
    <w:r>
      <w:rPr>
        <w:noProof/>
      </w:rPr>
      <w:drawing>
        <wp:inline distT="0" distB="0" distL="0" distR="0" wp14:anchorId="639C7928" wp14:editId="04E0DE15">
          <wp:extent cx="2838450" cy="685800"/>
          <wp:effectExtent l="0" t="0" r="0" b="0"/>
          <wp:docPr id="7" name="Picture 7" descr="C:\Users\MKN043\AppData\Local\Microsoft\Windows\INetCache\Content.MSO\989C96A4.tmp"/>
          <wp:cNvGraphicFramePr/>
          <a:graphic xmlns:a="http://schemas.openxmlformats.org/drawingml/2006/main">
            <a:graphicData uri="http://schemas.openxmlformats.org/drawingml/2006/picture">
              <pic:pic xmlns:pic="http://schemas.openxmlformats.org/drawingml/2006/picture">
                <pic:nvPicPr>
                  <pic:cNvPr id="7" name="Picture 7" descr="C:\Users\MKN043\AppData\Local\Microsoft\Windows\INetCache\Content.MSO\989C96A4.tmp"/>
                  <pic:cNvPicPr/>
                </pic:nvPicPr>
                <pic:blipFill>
                  <a:blip r:embed="rId1">
                    <a:extLst>
                      <a:ext uri="{28A0092B-C50C-407E-A947-70E740481C1C}">
                        <a14:useLocalDpi xmlns:a14="http://schemas.microsoft.com/office/drawing/2010/main" val="0"/>
                      </a:ext>
                    </a:extLst>
                  </a:blip>
                  <a:srcRect l="6909" t="33696" r="5818" b="33696"/>
                  <a:stretch>
                    <a:fillRect/>
                  </a:stretch>
                </pic:blipFill>
                <pic:spPr bwMode="auto">
                  <a:xfrm>
                    <a:off x="0" y="0"/>
                    <a:ext cx="2838450" cy="6858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670"/>
    <w:multiLevelType w:val="hybridMultilevel"/>
    <w:tmpl w:val="D0EA26A6"/>
    <w:lvl w:ilvl="0" w:tplc="3FBEC352">
      <w:start w:val="1"/>
      <w:numFmt w:val="bullet"/>
      <w:lvlText w:val=""/>
      <w:lvlJc w:val="left"/>
      <w:pPr>
        <w:ind w:left="720" w:hanging="360"/>
      </w:pPr>
      <w:rPr>
        <w:rFonts w:ascii="Symbol" w:hAnsi="Symbol" w:hint="default"/>
      </w:rPr>
    </w:lvl>
    <w:lvl w:ilvl="1" w:tplc="D29AFC8E">
      <w:start w:val="1"/>
      <w:numFmt w:val="bullet"/>
      <w:lvlText w:val="o"/>
      <w:lvlJc w:val="left"/>
      <w:pPr>
        <w:ind w:left="1440" w:hanging="360"/>
      </w:pPr>
      <w:rPr>
        <w:rFonts w:ascii="Courier New" w:hAnsi="Courier New" w:cs="Courier New" w:hint="default"/>
      </w:rPr>
    </w:lvl>
    <w:lvl w:ilvl="2" w:tplc="7340B8B2" w:tentative="1">
      <w:start w:val="1"/>
      <w:numFmt w:val="bullet"/>
      <w:lvlText w:val=""/>
      <w:lvlJc w:val="left"/>
      <w:pPr>
        <w:ind w:left="2160" w:hanging="360"/>
      </w:pPr>
      <w:rPr>
        <w:rFonts w:ascii="Wingdings" w:hAnsi="Wingdings" w:hint="default"/>
      </w:rPr>
    </w:lvl>
    <w:lvl w:ilvl="3" w:tplc="12BE76C4" w:tentative="1">
      <w:start w:val="1"/>
      <w:numFmt w:val="bullet"/>
      <w:lvlText w:val=""/>
      <w:lvlJc w:val="left"/>
      <w:pPr>
        <w:ind w:left="2880" w:hanging="360"/>
      </w:pPr>
      <w:rPr>
        <w:rFonts w:ascii="Symbol" w:hAnsi="Symbol" w:hint="default"/>
      </w:rPr>
    </w:lvl>
    <w:lvl w:ilvl="4" w:tplc="B9B85824" w:tentative="1">
      <w:start w:val="1"/>
      <w:numFmt w:val="bullet"/>
      <w:lvlText w:val="o"/>
      <w:lvlJc w:val="left"/>
      <w:pPr>
        <w:ind w:left="3600" w:hanging="360"/>
      </w:pPr>
      <w:rPr>
        <w:rFonts w:ascii="Courier New" w:hAnsi="Courier New" w:cs="Courier New" w:hint="default"/>
      </w:rPr>
    </w:lvl>
    <w:lvl w:ilvl="5" w:tplc="E4BA42DA" w:tentative="1">
      <w:start w:val="1"/>
      <w:numFmt w:val="bullet"/>
      <w:lvlText w:val=""/>
      <w:lvlJc w:val="left"/>
      <w:pPr>
        <w:ind w:left="4320" w:hanging="360"/>
      </w:pPr>
      <w:rPr>
        <w:rFonts w:ascii="Wingdings" w:hAnsi="Wingdings" w:hint="default"/>
      </w:rPr>
    </w:lvl>
    <w:lvl w:ilvl="6" w:tplc="F1BC6BD0" w:tentative="1">
      <w:start w:val="1"/>
      <w:numFmt w:val="bullet"/>
      <w:lvlText w:val=""/>
      <w:lvlJc w:val="left"/>
      <w:pPr>
        <w:ind w:left="5040" w:hanging="360"/>
      </w:pPr>
      <w:rPr>
        <w:rFonts w:ascii="Symbol" w:hAnsi="Symbol" w:hint="default"/>
      </w:rPr>
    </w:lvl>
    <w:lvl w:ilvl="7" w:tplc="8DCC6332" w:tentative="1">
      <w:start w:val="1"/>
      <w:numFmt w:val="bullet"/>
      <w:lvlText w:val="o"/>
      <w:lvlJc w:val="left"/>
      <w:pPr>
        <w:ind w:left="5760" w:hanging="360"/>
      </w:pPr>
      <w:rPr>
        <w:rFonts w:ascii="Courier New" w:hAnsi="Courier New" w:cs="Courier New" w:hint="default"/>
      </w:rPr>
    </w:lvl>
    <w:lvl w:ilvl="8" w:tplc="DDA6DF9A" w:tentative="1">
      <w:start w:val="1"/>
      <w:numFmt w:val="bullet"/>
      <w:lvlText w:val=""/>
      <w:lvlJc w:val="left"/>
      <w:pPr>
        <w:ind w:left="6480" w:hanging="360"/>
      </w:pPr>
      <w:rPr>
        <w:rFonts w:ascii="Wingdings" w:hAnsi="Wingdings" w:hint="default"/>
      </w:rPr>
    </w:lvl>
  </w:abstractNum>
  <w:abstractNum w:abstractNumId="1" w15:restartNumberingAfterBreak="0">
    <w:nsid w:val="04805886"/>
    <w:multiLevelType w:val="hybridMultilevel"/>
    <w:tmpl w:val="428C5ADA"/>
    <w:lvl w:ilvl="0" w:tplc="75547590">
      <w:start w:val="1"/>
      <w:numFmt w:val="bullet"/>
      <w:lvlText w:val=""/>
      <w:lvlJc w:val="left"/>
      <w:pPr>
        <w:ind w:left="720" w:hanging="360"/>
      </w:pPr>
      <w:rPr>
        <w:rFonts w:ascii="Symbol" w:hAnsi="Symbol" w:hint="default"/>
      </w:rPr>
    </w:lvl>
    <w:lvl w:ilvl="1" w:tplc="75D4D3EC">
      <w:start w:val="1"/>
      <w:numFmt w:val="bullet"/>
      <w:lvlText w:val="o"/>
      <w:lvlJc w:val="left"/>
      <w:pPr>
        <w:ind w:left="1440" w:hanging="360"/>
      </w:pPr>
      <w:rPr>
        <w:rFonts w:ascii="Courier New" w:hAnsi="Courier New" w:cs="Courier New" w:hint="default"/>
      </w:rPr>
    </w:lvl>
    <w:lvl w:ilvl="2" w:tplc="A12C9F6C" w:tentative="1">
      <w:start w:val="1"/>
      <w:numFmt w:val="bullet"/>
      <w:lvlText w:val=""/>
      <w:lvlJc w:val="left"/>
      <w:pPr>
        <w:ind w:left="2160" w:hanging="360"/>
      </w:pPr>
      <w:rPr>
        <w:rFonts w:ascii="Wingdings" w:hAnsi="Wingdings" w:hint="default"/>
      </w:rPr>
    </w:lvl>
    <w:lvl w:ilvl="3" w:tplc="64047BD6" w:tentative="1">
      <w:start w:val="1"/>
      <w:numFmt w:val="bullet"/>
      <w:lvlText w:val=""/>
      <w:lvlJc w:val="left"/>
      <w:pPr>
        <w:ind w:left="2880" w:hanging="360"/>
      </w:pPr>
      <w:rPr>
        <w:rFonts w:ascii="Symbol" w:hAnsi="Symbol" w:hint="default"/>
      </w:rPr>
    </w:lvl>
    <w:lvl w:ilvl="4" w:tplc="6038D9F8" w:tentative="1">
      <w:start w:val="1"/>
      <w:numFmt w:val="bullet"/>
      <w:lvlText w:val="o"/>
      <w:lvlJc w:val="left"/>
      <w:pPr>
        <w:ind w:left="3600" w:hanging="360"/>
      </w:pPr>
      <w:rPr>
        <w:rFonts w:ascii="Courier New" w:hAnsi="Courier New" w:cs="Courier New" w:hint="default"/>
      </w:rPr>
    </w:lvl>
    <w:lvl w:ilvl="5" w:tplc="B10495F8" w:tentative="1">
      <w:start w:val="1"/>
      <w:numFmt w:val="bullet"/>
      <w:lvlText w:val=""/>
      <w:lvlJc w:val="left"/>
      <w:pPr>
        <w:ind w:left="4320" w:hanging="360"/>
      </w:pPr>
      <w:rPr>
        <w:rFonts w:ascii="Wingdings" w:hAnsi="Wingdings" w:hint="default"/>
      </w:rPr>
    </w:lvl>
    <w:lvl w:ilvl="6" w:tplc="B7749594" w:tentative="1">
      <w:start w:val="1"/>
      <w:numFmt w:val="bullet"/>
      <w:lvlText w:val=""/>
      <w:lvlJc w:val="left"/>
      <w:pPr>
        <w:ind w:left="5040" w:hanging="360"/>
      </w:pPr>
      <w:rPr>
        <w:rFonts w:ascii="Symbol" w:hAnsi="Symbol" w:hint="default"/>
      </w:rPr>
    </w:lvl>
    <w:lvl w:ilvl="7" w:tplc="E62A7A50" w:tentative="1">
      <w:start w:val="1"/>
      <w:numFmt w:val="bullet"/>
      <w:lvlText w:val="o"/>
      <w:lvlJc w:val="left"/>
      <w:pPr>
        <w:ind w:left="5760" w:hanging="360"/>
      </w:pPr>
      <w:rPr>
        <w:rFonts w:ascii="Courier New" w:hAnsi="Courier New" w:cs="Courier New" w:hint="default"/>
      </w:rPr>
    </w:lvl>
    <w:lvl w:ilvl="8" w:tplc="D4A68994" w:tentative="1">
      <w:start w:val="1"/>
      <w:numFmt w:val="bullet"/>
      <w:lvlText w:val=""/>
      <w:lvlJc w:val="left"/>
      <w:pPr>
        <w:ind w:left="6480" w:hanging="360"/>
      </w:pPr>
      <w:rPr>
        <w:rFonts w:ascii="Wingdings" w:hAnsi="Wingdings" w:hint="default"/>
      </w:rPr>
    </w:lvl>
  </w:abstractNum>
  <w:abstractNum w:abstractNumId="2" w15:restartNumberingAfterBreak="0">
    <w:nsid w:val="09DA2A50"/>
    <w:multiLevelType w:val="multilevel"/>
    <w:tmpl w:val="D5D0039C"/>
    <w:lvl w:ilvl="0">
      <w:start w:val="1"/>
      <w:numFmt w:val="decimal"/>
      <w:lvlText w:val="%1."/>
      <w:lvlJc w:val="left"/>
      <w:pPr>
        <w:tabs>
          <w:tab w:val="num" w:pos="748"/>
        </w:tabs>
        <w:ind w:left="181"/>
      </w:pPr>
      <w:rPr>
        <w:rFonts w:asciiTheme="minorHAnsi" w:hAnsiTheme="minorHAnsi" w:cs="Arial" w:hint="default"/>
        <w:b/>
        <w:bCs w:val="0"/>
        <w:i w:val="0"/>
        <w:iCs w:val="0"/>
        <w:caps w:val="0"/>
        <w:smallCaps w:val="0"/>
        <w:strike w:val="0"/>
        <w:dstrike w:val="0"/>
        <w:outline w:val="0"/>
        <w:shadow w:val="0"/>
        <w:emboss w:val="0"/>
        <w:imprint w:val="0"/>
        <w:vanish w:val="0"/>
        <w:color w:val="auto"/>
        <w:spacing w:val="0"/>
        <w:kern w:val="0"/>
        <w:position w:val="0"/>
        <w:sz w:val="22"/>
        <w:szCs w:val="22"/>
        <w:u w:val="none"/>
        <w:vertAlign w:val="baseline"/>
      </w:rPr>
    </w:lvl>
    <w:lvl w:ilvl="1">
      <w:start w:val="1"/>
      <w:numFmt w:val="decimal"/>
      <w:lvlText w:val="%1.%2."/>
      <w:lvlJc w:val="left"/>
      <w:pPr>
        <w:tabs>
          <w:tab w:val="num" w:pos="1109"/>
        </w:tabs>
        <w:ind w:left="400"/>
      </w:pPr>
      <w:rPr>
        <w:rFonts w:cs="Times New Roman" w:hint="default"/>
        <w:b w:val="0"/>
        <w:color w:val="auto"/>
        <w:sz w:val="22"/>
        <w:szCs w:val="22"/>
      </w:rPr>
    </w:lvl>
    <w:lvl w:ilvl="2">
      <w:start w:val="1"/>
      <w:numFmt w:val="decimal"/>
      <w:pStyle w:val="03ReportText"/>
      <w:lvlText w:val="%1.%2.%3"/>
      <w:lvlJc w:val="left"/>
      <w:pPr>
        <w:tabs>
          <w:tab w:val="num" w:pos="1212"/>
        </w:tabs>
        <w:ind w:left="1212" w:hanging="851"/>
      </w:pPr>
      <w:rPr>
        <w:rFonts w:ascii="Arial" w:hAnsi="Arial" w:cs="Arial" w:hint="default"/>
        <w:b w:val="0"/>
        <w:i w:val="0"/>
        <w:sz w:val="24"/>
        <w:szCs w:val="24"/>
      </w:rPr>
    </w:lvl>
    <w:lvl w:ilvl="3">
      <w:start w:val="1"/>
      <w:numFmt w:val="lowerLetter"/>
      <w:lvlText w:val="%4."/>
      <w:lvlJc w:val="left"/>
      <w:pPr>
        <w:tabs>
          <w:tab w:val="num" w:pos="1675"/>
        </w:tabs>
        <w:ind w:left="1675" w:hanging="360"/>
      </w:pPr>
      <w:rPr>
        <w:rFonts w:ascii="Arial" w:hAnsi="Arial" w:cs="Arial" w:hint="default"/>
        <w:b w:val="0"/>
        <w:bCs w:val="0"/>
        <w:i w:val="0"/>
        <w:iCs w:val="0"/>
        <w:caps w:val="0"/>
        <w:smallCaps w:val="0"/>
        <w:strike w:val="0"/>
        <w:dstrike w:val="0"/>
        <w:outline w:val="0"/>
        <w:shadow w:val="0"/>
        <w:emboss w:val="0"/>
        <w:imprint w:val="0"/>
        <w:vanish w:val="0"/>
        <w:spacing w:val="0"/>
        <w:kern w:val="0"/>
        <w:position w:val="0"/>
        <w:sz w:val="20"/>
        <w:szCs w:val="20"/>
        <w:u w:val="none"/>
        <w:vertAlign w:val="baseline"/>
      </w:rPr>
    </w:lvl>
    <w:lvl w:ilvl="4">
      <w:start w:val="1"/>
      <w:numFmt w:val="lowerRoman"/>
      <w:lvlText w:val="%5."/>
      <w:lvlJc w:val="left"/>
      <w:pPr>
        <w:tabs>
          <w:tab w:val="num" w:pos="2242"/>
        </w:tabs>
        <w:ind w:left="2242" w:hanging="360"/>
      </w:pPr>
      <w:rPr>
        <w:rFonts w:ascii="Arial" w:hAnsi="Arial" w:cs="Arial" w:hint="default"/>
        <w:b w:val="0"/>
        <w:bCs w:val="0"/>
        <w:i w:val="0"/>
        <w:iCs w:val="0"/>
        <w:caps w:val="0"/>
        <w:smallCaps w:val="0"/>
        <w:strike w:val="0"/>
        <w:dstrike w:val="0"/>
        <w:outline w:val="0"/>
        <w:shadow w:val="0"/>
        <w:emboss w:val="0"/>
        <w:imprint w:val="0"/>
        <w:vanish w:val="0"/>
        <w:color w:val="auto"/>
        <w:spacing w:val="0"/>
        <w:kern w:val="0"/>
        <w:position w:val="0"/>
        <w:sz w:val="20"/>
        <w:szCs w:val="20"/>
        <w:u w:val="none"/>
        <w:vertAlign w:val="baseline"/>
      </w:rPr>
    </w:lvl>
    <w:lvl w:ilvl="5">
      <w:start w:val="1"/>
      <w:numFmt w:val="bullet"/>
      <w:lvlText w:val=""/>
      <w:lvlJc w:val="left"/>
      <w:pPr>
        <w:tabs>
          <w:tab w:val="num" w:pos="2449"/>
        </w:tabs>
        <w:ind w:left="3016" w:hanging="567"/>
      </w:pPr>
      <w:rPr>
        <w:rFonts w:ascii="Symbol" w:hAnsi="Symbol" w:hint="default"/>
      </w:rPr>
    </w:lvl>
    <w:lvl w:ilvl="6">
      <w:start w:val="1"/>
      <w:numFmt w:val="decimal"/>
      <w:lvlText w:val="(%7)"/>
      <w:lvlJc w:val="left"/>
      <w:pPr>
        <w:tabs>
          <w:tab w:val="num" w:pos="3376"/>
        </w:tabs>
        <w:ind w:left="3016"/>
      </w:pPr>
      <w:rPr>
        <w:rFonts w:cs="Times New Roman" w:hint="default"/>
      </w:rPr>
    </w:lvl>
    <w:lvl w:ilvl="7">
      <w:start w:val="1"/>
      <w:numFmt w:val="none"/>
      <w:lvlText w:val="%8."/>
      <w:lvlJc w:val="left"/>
      <w:pPr>
        <w:tabs>
          <w:tab w:val="num" w:pos="3943"/>
        </w:tabs>
        <w:ind w:left="3583"/>
      </w:pPr>
      <w:rPr>
        <w:rFonts w:cs="Times New Roman" w:hint="default"/>
      </w:rPr>
    </w:lvl>
    <w:lvl w:ilvl="8">
      <w:start w:val="1"/>
      <w:numFmt w:val="none"/>
      <w:lvlText w:val="%9."/>
      <w:lvlJc w:val="left"/>
      <w:pPr>
        <w:tabs>
          <w:tab w:val="num" w:pos="4510"/>
        </w:tabs>
        <w:ind w:left="4150"/>
      </w:pPr>
      <w:rPr>
        <w:rFonts w:cs="Times New Roman" w:hint="default"/>
      </w:rPr>
    </w:lvl>
  </w:abstractNum>
  <w:abstractNum w:abstractNumId="3" w15:restartNumberingAfterBreak="0">
    <w:nsid w:val="0F0A16B2"/>
    <w:multiLevelType w:val="hybridMultilevel"/>
    <w:tmpl w:val="A6E0887C"/>
    <w:lvl w:ilvl="0" w:tplc="7A5234B8">
      <w:start w:val="1"/>
      <w:numFmt w:val="bullet"/>
      <w:lvlText w:val=""/>
      <w:lvlJc w:val="left"/>
      <w:pPr>
        <w:ind w:left="720" w:hanging="360"/>
      </w:pPr>
      <w:rPr>
        <w:rFonts w:ascii="Symbol" w:hAnsi="Symbol" w:hint="default"/>
      </w:rPr>
    </w:lvl>
    <w:lvl w:ilvl="1" w:tplc="EA7EA116" w:tentative="1">
      <w:start w:val="1"/>
      <w:numFmt w:val="bullet"/>
      <w:lvlText w:val="o"/>
      <w:lvlJc w:val="left"/>
      <w:pPr>
        <w:ind w:left="1440" w:hanging="360"/>
      </w:pPr>
      <w:rPr>
        <w:rFonts w:ascii="Courier New" w:hAnsi="Courier New" w:cs="Courier New" w:hint="default"/>
      </w:rPr>
    </w:lvl>
    <w:lvl w:ilvl="2" w:tplc="33442866" w:tentative="1">
      <w:start w:val="1"/>
      <w:numFmt w:val="bullet"/>
      <w:lvlText w:val=""/>
      <w:lvlJc w:val="left"/>
      <w:pPr>
        <w:ind w:left="2160" w:hanging="360"/>
      </w:pPr>
      <w:rPr>
        <w:rFonts w:ascii="Wingdings" w:hAnsi="Wingdings" w:hint="default"/>
      </w:rPr>
    </w:lvl>
    <w:lvl w:ilvl="3" w:tplc="5B645E6E" w:tentative="1">
      <w:start w:val="1"/>
      <w:numFmt w:val="bullet"/>
      <w:lvlText w:val=""/>
      <w:lvlJc w:val="left"/>
      <w:pPr>
        <w:ind w:left="2880" w:hanging="360"/>
      </w:pPr>
      <w:rPr>
        <w:rFonts w:ascii="Symbol" w:hAnsi="Symbol" w:hint="default"/>
      </w:rPr>
    </w:lvl>
    <w:lvl w:ilvl="4" w:tplc="27007974" w:tentative="1">
      <w:start w:val="1"/>
      <w:numFmt w:val="bullet"/>
      <w:lvlText w:val="o"/>
      <w:lvlJc w:val="left"/>
      <w:pPr>
        <w:ind w:left="3600" w:hanging="360"/>
      </w:pPr>
      <w:rPr>
        <w:rFonts w:ascii="Courier New" w:hAnsi="Courier New" w:cs="Courier New" w:hint="default"/>
      </w:rPr>
    </w:lvl>
    <w:lvl w:ilvl="5" w:tplc="E244C5AC" w:tentative="1">
      <w:start w:val="1"/>
      <w:numFmt w:val="bullet"/>
      <w:lvlText w:val=""/>
      <w:lvlJc w:val="left"/>
      <w:pPr>
        <w:ind w:left="4320" w:hanging="360"/>
      </w:pPr>
      <w:rPr>
        <w:rFonts w:ascii="Wingdings" w:hAnsi="Wingdings" w:hint="default"/>
      </w:rPr>
    </w:lvl>
    <w:lvl w:ilvl="6" w:tplc="F1D06836" w:tentative="1">
      <w:start w:val="1"/>
      <w:numFmt w:val="bullet"/>
      <w:lvlText w:val=""/>
      <w:lvlJc w:val="left"/>
      <w:pPr>
        <w:ind w:left="5040" w:hanging="360"/>
      </w:pPr>
      <w:rPr>
        <w:rFonts w:ascii="Symbol" w:hAnsi="Symbol" w:hint="default"/>
      </w:rPr>
    </w:lvl>
    <w:lvl w:ilvl="7" w:tplc="68ECC1FC" w:tentative="1">
      <w:start w:val="1"/>
      <w:numFmt w:val="bullet"/>
      <w:lvlText w:val="o"/>
      <w:lvlJc w:val="left"/>
      <w:pPr>
        <w:ind w:left="5760" w:hanging="360"/>
      </w:pPr>
      <w:rPr>
        <w:rFonts w:ascii="Courier New" w:hAnsi="Courier New" w:cs="Courier New" w:hint="default"/>
      </w:rPr>
    </w:lvl>
    <w:lvl w:ilvl="8" w:tplc="60AAC454" w:tentative="1">
      <w:start w:val="1"/>
      <w:numFmt w:val="bullet"/>
      <w:lvlText w:val=""/>
      <w:lvlJc w:val="left"/>
      <w:pPr>
        <w:ind w:left="6480" w:hanging="360"/>
      </w:pPr>
      <w:rPr>
        <w:rFonts w:ascii="Wingdings" w:hAnsi="Wingdings" w:hint="default"/>
      </w:rPr>
    </w:lvl>
  </w:abstractNum>
  <w:abstractNum w:abstractNumId="4" w15:restartNumberingAfterBreak="0">
    <w:nsid w:val="1C6C06D0"/>
    <w:multiLevelType w:val="hybridMultilevel"/>
    <w:tmpl w:val="2970258C"/>
    <w:lvl w:ilvl="0" w:tplc="9CC6D374">
      <w:start w:val="1"/>
      <w:numFmt w:val="bullet"/>
      <w:lvlText w:val=""/>
      <w:lvlJc w:val="left"/>
      <w:pPr>
        <w:ind w:left="1440" w:hanging="360"/>
      </w:pPr>
      <w:rPr>
        <w:rFonts w:ascii="Symbol" w:hAnsi="Symbol" w:hint="default"/>
      </w:rPr>
    </w:lvl>
    <w:lvl w:ilvl="1" w:tplc="C2723FA4" w:tentative="1">
      <w:start w:val="1"/>
      <w:numFmt w:val="bullet"/>
      <w:lvlText w:val="o"/>
      <w:lvlJc w:val="left"/>
      <w:pPr>
        <w:ind w:left="2160" w:hanging="360"/>
      </w:pPr>
      <w:rPr>
        <w:rFonts w:ascii="Courier New" w:hAnsi="Courier New" w:cs="Courier New" w:hint="default"/>
      </w:rPr>
    </w:lvl>
    <w:lvl w:ilvl="2" w:tplc="E63AE336" w:tentative="1">
      <w:start w:val="1"/>
      <w:numFmt w:val="bullet"/>
      <w:lvlText w:val=""/>
      <w:lvlJc w:val="left"/>
      <w:pPr>
        <w:ind w:left="2880" w:hanging="360"/>
      </w:pPr>
      <w:rPr>
        <w:rFonts w:ascii="Wingdings" w:hAnsi="Wingdings" w:hint="default"/>
      </w:rPr>
    </w:lvl>
    <w:lvl w:ilvl="3" w:tplc="346802E2" w:tentative="1">
      <w:start w:val="1"/>
      <w:numFmt w:val="bullet"/>
      <w:lvlText w:val=""/>
      <w:lvlJc w:val="left"/>
      <w:pPr>
        <w:ind w:left="3600" w:hanging="360"/>
      </w:pPr>
      <w:rPr>
        <w:rFonts w:ascii="Symbol" w:hAnsi="Symbol" w:hint="default"/>
      </w:rPr>
    </w:lvl>
    <w:lvl w:ilvl="4" w:tplc="EE2E240C" w:tentative="1">
      <w:start w:val="1"/>
      <w:numFmt w:val="bullet"/>
      <w:lvlText w:val="o"/>
      <w:lvlJc w:val="left"/>
      <w:pPr>
        <w:ind w:left="4320" w:hanging="360"/>
      </w:pPr>
      <w:rPr>
        <w:rFonts w:ascii="Courier New" w:hAnsi="Courier New" w:cs="Courier New" w:hint="default"/>
      </w:rPr>
    </w:lvl>
    <w:lvl w:ilvl="5" w:tplc="373673F6" w:tentative="1">
      <w:start w:val="1"/>
      <w:numFmt w:val="bullet"/>
      <w:lvlText w:val=""/>
      <w:lvlJc w:val="left"/>
      <w:pPr>
        <w:ind w:left="5040" w:hanging="360"/>
      </w:pPr>
      <w:rPr>
        <w:rFonts w:ascii="Wingdings" w:hAnsi="Wingdings" w:hint="default"/>
      </w:rPr>
    </w:lvl>
    <w:lvl w:ilvl="6" w:tplc="3BB86B0A" w:tentative="1">
      <w:start w:val="1"/>
      <w:numFmt w:val="bullet"/>
      <w:lvlText w:val=""/>
      <w:lvlJc w:val="left"/>
      <w:pPr>
        <w:ind w:left="5760" w:hanging="360"/>
      </w:pPr>
      <w:rPr>
        <w:rFonts w:ascii="Symbol" w:hAnsi="Symbol" w:hint="default"/>
      </w:rPr>
    </w:lvl>
    <w:lvl w:ilvl="7" w:tplc="E3443AC6" w:tentative="1">
      <w:start w:val="1"/>
      <w:numFmt w:val="bullet"/>
      <w:lvlText w:val="o"/>
      <w:lvlJc w:val="left"/>
      <w:pPr>
        <w:ind w:left="6480" w:hanging="360"/>
      </w:pPr>
      <w:rPr>
        <w:rFonts w:ascii="Courier New" w:hAnsi="Courier New" w:cs="Courier New" w:hint="default"/>
      </w:rPr>
    </w:lvl>
    <w:lvl w:ilvl="8" w:tplc="0C50D034" w:tentative="1">
      <w:start w:val="1"/>
      <w:numFmt w:val="bullet"/>
      <w:lvlText w:val=""/>
      <w:lvlJc w:val="left"/>
      <w:pPr>
        <w:ind w:left="7200" w:hanging="360"/>
      </w:pPr>
      <w:rPr>
        <w:rFonts w:ascii="Wingdings" w:hAnsi="Wingdings" w:hint="default"/>
      </w:rPr>
    </w:lvl>
  </w:abstractNum>
  <w:abstractNum w:abstractNumId="5" w15:restartNumberingAfterBreak="0">
    <w:nsid w:val="21740696"/>
    <w:multiLevelType w:val="hybridMultilevel"/>
    <w:tmpl w:val="D1065556"/>
    <w:lvl w:ilvl="0" w:tplc="580E8A6C">
      <w:start w:val="1"/>
      <w:numFmt w:val="bullet"/>
      <w:lvlText w:val=""/>
      <w:lvlJc w:val="left"/>
      <w:pPr>
        <w:ind w:left="720" w:hanging="360"/>
      </w:pPr>
      <w:rPr>
        <w:rFonts w:ascii="Symbol" w:hAnsi="Symbol" w:hint="default"/>
      </w:rPr>
    </w:lvl>
    <w:lvl w:ilvl="1" w:tplc="EC68EB7E" w:tentative="1">
      <w:start w:val="1"/>
      <w:numFmt w:val="bullet"/>
      <w:lvlText w:val="o"/>
      <w:lvlJc w:val="left"/>
      <w:pPr>
        <w:ind w:left="1440" w:hanging="360"/>
      </w:pPr>
      <w:rPr>
        <w:rFonts w:ascii="Courier New" w:hAnsi="Courier New" w:cs="Courier New" w:hint="default"/>
      </w:rPr>
    </w:lvl>
    <w:lvl w:ilvl="2" w:tplc="D0AC14FE" w:tentative="1">
      <w:start w:val="1"/>
      <w:numFmt w:val="bullet"/>
      <w:lvlText w:val=""/>
      <w:lvlJc w:val="left"/>
      <w:pPr>
        <w:ind w:left="2160" w:hanging="360"/>
      </w:pPr>
      <w:rPr>
        <w:rFonts w:ascii="Wingdings" w:hAnsi="Wingdings" w:hint="default"/>
      </w:rPr>
    </w:lvl>
    <w:lvl w:ilvl="3" w:tplc="AD3C55CE" w:tentative="1">
      <w:start w:val="1"/>
      <w:numFmt w:val="bullet"/>
      <w:lvlText w:val=""/>
      <w:lvlJc w:val="left"/>
      <w:pPr>
        <w:ind w:left="2880" w:hanging="360"/>
      </w:pPr>
      <w:rPr>
        <w:rFonts w:ascii="Symbol" w:hAnsi="Symbol" w:hint="default"/>
      </w:rPr>
    </w:lvl>
    <w:lvl w:ilvl="4" w:tplc="528091BC" w:tentative="1">
      <w:start w:val="1"/>
      <w:numFmt w:val="bullet"/>
      <w:lvlText w:val="o"/>
      <w:lvlJc w:val="left"/>
      <w:pPr>
        <w:ind w:left="3600" w:hanging="360"/>
      </w:pPr>
      <w:rPr>
        <w:rFonts w:ascii="Courier New" w:hAnsi="Courier New" w:cs="Courier New" w:hint="default"/>
      </w:rPr>
    </w:lvl>
    <w:lvl w:ilvl="5" w:tplc="68CA8C28" w:tentative="1">
      <w:start w:val="1"/>
      <w:numFmt w:val="bullet"/>
      <w:lvlText w:val=""/>
      <w:lvlJc w:val="left"/>
      <w:pPr>
        <w:ind w:left="4320" w:hanging="360"/>
      </w:pPr>
      <w:rPr>
        <w:rFonts w:ascii="Wingdings" w:hAnsi="Wingdings" w:hint="default"/>
      </w:rPr>
    </w:lvl>
    <w:lvl w:ilvl="6" w:tplc="71A6479C" w:tentative="1">
      <w:start w:val="1"/>
      <w:numFmt w:val="bullet"/>
      <w:lvlText w:val=""/>
      <w:lvlJc w:val="left"/>
      <w:pPr>
        <w:ind w:left="5040" w:hanging="360"/>
      </w:pPr>
      <w:rPr>
        <w:rFonts w:ascii="Symbol" w:hAnsi="Symbol" w:hint="default"/>
      </w:rPr>
    </w:lvl>
    <w:lvl w:ilvl="7" w:tplc="C2B40340" w:tentative="1">
      <w:start w:val="1"/>
      <w:numFmt w:val="bullet"/>
      <w:lvlText w:val="o"/>
      <w:lvlJc w:val="left"/>
      <w:pPr>
        <w:ind w:left="5760" w:hanging="360"/>
      </w:pPr>
      <w:rPr>
        <w:rFonts w:ascii="Courier New" w:hAnsi="Courier New" w:cs="Courier New" w:hint="default"/>
      </w:rPr>
    </w:lvl>
    <w:lvl w:ilvl="8" w:tplc="2152CBFC" w:tentative="1">
      <w:start w:val="1"/>
      <w:numFmt w:val="bullet"/>
      <w:lvlText w:val=""/>
      <w:lvlJc w:val="left"/>
      <w:pPr>
        <w:ind w:left="6480" w:hanging="360"/>
      </w:pPr>
      <w:rPr>
        <w:rFonts w:ascii="Wingdings" w:hAnsi="Wingdings" w:hint="default"/>
      </w:rPr>
    </w:lvl>
  </w:abstractNum>
  <w:abstractNum w:abstractNumId="6" w15:restartNumberingAfterBreak="0">
    <w:nsid w:val="2236246C"/>
    <w:multiLevelType w:val="hybridMultilevel"/>
    <w:tmpl w:val="470CFC72"/>
    <w:lvl w:ilvl="0" w:tplc="6B1EF8D8">
      <w:start w:val="1"/>
      <w:numFmt w:val="decimal"/>
      <w:lvlText w:val="%1."/>
      <w:lvlJc w:val="left"/>
      <w:pPr>
        <w:ind w:left="786" w:hanging="360"/>
      </w:pPr>
      <w:rPr>
        <w:rFonts w:hint="default"/>
        <w:sz w:val="22"/>
        <w:szCs w:val="22"/>
      </w:rPr>
    </w:lvl>
    <w:lvl w:ilvl="1" w:tplc="34FACC20" w:tentative="1">
      <w:start w:val="1"/>
      <w:numFmt w:val="lowerLetter"/>
      <w:lvlText w:val="%2."/>
      <w:lvlJc w:val="left"/>
      <w:pPr>
        <w:ind w:left="1506" w:hanging="360"/>
      </w:pPr>
    </w:lvl>
    <w:lvl w:ilvl="2" w:tplc="63029D40" w:tentative="1">
      <w:start w:val="1"/>
      <w:numFmt w:val="lowerRoman"/>
      <w:lvlText w:val="%3."/>
      <w:lvlJc w:val="right"/>
      <w:pPr>
        <w:ind w:left="2226" w:hanging="180"/>
      </w:pPr>
    </w:lvl>
    <w:lvl w:ilvl="3" w:tplc="3B32445E" w:tentative="1">
      <w:start w:val="1"/>
      <w:numFmt w:val="decimal"/>
      <w:lvlText w:val="%4."/>
      <w:lvlJc w:val="left"/>
      <w:pPr>
        <w:ind w:left="2946" w:hanging="360"/>
      </w:pPr>
    </w:lvl>
    <w:lvl w:ilvl="4" w:tplc="544C783A" w:tentative="1">
      <w:start w:val="1"/>
      <w:numFmt w:val="lowerLetter"/>
      <w:lvlText w:val="%5."/>
      <w:lvlJc w:val="left"/>
      <w:pPr>
        <w:ind w:left="3666" w:hanging="360"/>
      </w:pPr>
    </w:lvl>
    <w:lvl w:ilvl="5" w:tplc="EDF2DEE6" w:tentative="1">
      <w:start w:val="1"/>
      <w:numFmt w:val="lowerRoman"/>
      <w:lvlText w:val="%6."/>
      <w:lvlJc w:val="right"/>
      <w:pPr>
        <w:ind w:left="4386" w:hanging="180"/>
      </w:pPr>
    </w:lvl>
    <w:lvl w:ilvl="6" w:tplc="982C7792" w:tentative="1">
      <w:start w:val="1"/>
      <w:numFmt w:val="decimal"/>
      <w:lvlText w:val="%7."/>
      <w:lvlJc w:val="left"/>
      <w:pPr>
        <w:ind w:left="5106" w:hanging="360"/>
      </w:pPr>
    </w:lvl>
    <w:lvl w:ilvl="7" w:tplc="7EBC65E6" w:tentative="1">
      <w:start w:val="1"/>
      <w:numFmt w:val="lowerLetter"/>
      <w:lvlText w:val="%8."/>
      <w:lvlJc w:val="left"/>
      <w:pPr>
        <w:ind w:left="5826" w:hanging="360"/>
      </w:pPr>
    </w:lvl>
    <w:lvl w:ilvl="8" w:tplc="A1A238F0" w:tentative="1">
      <w:start w:val="1"/>
      <w:numFmt w:val="lowerRoman"/>
      <w:lvlText w:val="%9."/>
      <w:lvlJc w:val="right"/>
      <w:pPr>
        <w:ind w:left="6546" w:hanging="180"/>
      </w:pPr>
    </w:lvl>
  </w:abstractNum>
  <w:abstractNum w:abstractNumId="7" w15:restartNumberingAfterBreak="0">
    <w:nsid w:val="2254256B"/>
    <w:multiLevelType w:val="hybridMultilevel"/>
    <w:tmpl w:val="8AB24C58"/>
    <w:lvl w:ilvl="0" w:tplc="35CC5EE4">
      <w:start w:val="1"/>
      <w:numFmt w:val="decimal"/>
      <w:lvlText w:val="%1."/>
      <w:lvlJc w:val="left"/>
      <w:pPr>
        <w:ind w:left="720" w:hanging="360"/>
      </w:pPr>
      <w:rPr>
        <w:rFonts w:hint="default"/>
      </w:rPr>
    </w:lvl>
    <w:lvl w:ilvl="1" w:tplc="B23069B0" w:tentative="1">
      <w:start w:val="1"/>
      <w:numFmt w:val="lowerLetter"/>
      <w:lvlText w:val="%2."/>
      <w:lvlJc w:val="left"/>
      <w:pPr>
        <w:ind w:left="1440" w:hanging="360"/>
      </w:pPr>
    </w:lvl>
    <w:lvl w:ilvl="2" w:tplc="0186EAAE" w:tentative="1">
      <w:start w:val="1"/>
      <w:numFmt w:val="lowerRoman"/>
      <w:lvlText w:val="%3."/>
      <w:lvlJc w:val="right"/>
      <w:pPr>
        <w:ind w:left="2160" w:hanging="180"/>
      </w:pPr>
    </w:lvl>
    <w:lvl w:ilvl="3" w:tplc="9C1A1BBE" w:tentative="1">
      <w:start w:val="1"/>
      <w:numFmt w:val="decimal"/>
      <w:lvlText w:val="%4."/>
      <w:lvlJc w:val="left"/>
      <w:pPr>
        <w:ind w:left="2880" w:hanging="360"/>
      </w:pPr>
    </w:lvl>
    <w:lvl w:ilvl="4" w:tplc="C0F64AF8" w:tentative="1">
      <w:start w:val="1"/>
      <w:numFmt w:val="lowerLetter"/>
      <w:lvlText w:val="%5."/>
      <w:lvlJc w:val="left"/>
      <w:pPr>
        <w:ind w:left="3600" w:hanging="360"/>
      </w:pPr>
    </w:lvl>
    <w:lvl w:ilvl="5" w:tplc="9B28D332" w:tentative="1">
      <w:start w:val="1"/>
      <w:numFmt w:val="lowerRoman"/>
      <w:lvlText w:val="%6."/>
      <w:lvlJc w:val="right"/>
      <w:pPr>
        <w:ind w:left="4320" w:hanging="180"/>
      </w:pPr>
    </w:lvl>
    <w:lvl w:ilvl="6" w:tplc="E488B75A" w:tentative="1">
      <w:start w:val="1"/>
      <w:numFmt w:val="decimal"/>
      <w:lvlText w:val="%7."/>
      <w:lvlJc w:val="left"/>
      <w:pPr>
        <w:ind w:left="5040" w:hanging="360"/>
      </w:pPr>
    </w:lvl>
    <w:lvl w:ilvl="7" w:tplc="6AB4008C" w:tentative="1">
      <w:start w:val="1"/>
      <w:numFmt w:val="lowerLetter"/>
      <w:lvlText w:val="%8."/>
      <w:lvlJc w:val="left"/>
      <w:pPr>
        <w:ind w:left="5760" w:hanging="360"/>
      </w:pPr>
    </w:lvl>
    <w:lvl w:ilvl="8" w:tplc="4238CE34" w:tentative="1">
      <w:start w:val="1"/>
      <w:numFmt w:val="lowerRoman"/>
      <w:lvlText w:val="%9."/>
      <w:lvlJc w:val="right"/>
      <w:pPr>
        <w:ind w:left="6480" w:hanging="180"/>
      </w:pPr>
    </w:lvl>
  </w:abstractNum>
  <w:abstractNum w:abstractNumId="8" w15:restartNumberingAfterBreak="0">
    <w:nsid w:val="25AC7DEF"/>
    <w:multiLevelType w:val="hybridMultilevel"/>
    <w:tmpl w:val="0D7A3C24"/>
    <w:lvl w:ilvl="0" w:tplc="66B8246A">
      <w:start w:val="1"/>
      <w:numFmt w:val="bullet"/>
      <w:lvlText w:val="o"/>
      <w:lvlJc w:val="left"/>
      <w:pPr>
        <w:ind w:left="720" w:hanging="360"/>
      </w:pPr>
      <w:rPr>
        <w:rFonts w:ascii="Courier New" w:hAnsi="Courier New" w:cs="Courier New" w:hint="default"/>
      </w:rPr>
    </w:lvl>
    <w:lvl w:ilvl="1" w:tplc="73FC06AA">
      <w:start w:val="1"/>
      <w:numFmt w:val="bullet"/>
      <w:lvlText w:val="o"/>
      <w:lvlJc w:val="left"/>
      <w:pPr>
        <w:ind w:left="1440" w:hanging="360"/>
      </w:pPr>
      <w:rPr>
        <w:rFonts w:ascii="Courier New" w:hAnsi="Courier New" w:cs="Courier New" w:hint="default"/>
      </w:rPr>
    </w:lvl>
    <w:lvl w:ilvl="2" w:tplc="F84AC6A8" w:tentative="1">
      <w:start w:val="1"/>
      <w:numFmt w:val="bullet"/>
      <w:lvlText w:val=""/>
      <w:lvlJc w:val="left"/>
      <w:pPr>
        <w:ind w:left="2160" w:hanging="360"/>
      </w:pPr>
      <w:rPr>
        <w:rFonts w:ascii="Wingdings" w:hAnsi="Wingdings" w:hint="default"/>
      </w:rPr>
    </w:lvl>
    <w:lvl w:ilvl="3" w:tplc="A7526418" w:tentative="1">
      <w:start w:val="1"/>
      <w:numFmt w:val="bullet"/>
      <w:lvlText w:val=""/>
      <w:lvlJc w:val="left"/>
      <w:pPr>
        <w:ind w:left="2880" w:hanging="360"/>
      </w:pPr>
      <w:rPr>
        <w:rFonts w:ascii="Symbol" w:hAnsi="Symbol" w:hint="default"/>
      </w:rPr>
    </w:lvl>
    <w:lvl w:ilvl="4" w:tplc="7AB6F656" w:tentative="1">
      <w:start w:val="1"/>
      <w:numFmt w:val="bullet"/>
      <w:lvlText w:val="o"/>
      <w:lvlJc w:val="left"/>
      <w:pPr>
        <w:ind w:left="3600" w:hanging="360"/>
      </w:pPr>
      <w:rPr>
        <w:rFonts w:ascii="Courier New" w:hAnsi="Courier New" w:cs="Courier New" w:hint="default"/>
      </w:rPr>
    </w:lvl>
    <w:lvl w:ilvl="5" w:tplc="C50E405E" w:tentative="1">
      <w:start w:val="1"/>
      <w:numFmt w:val="bullet"/>
      <w:lvlText w:val=""/>
      <w:lvlJc w:val="left"/>
      <w:pPr>
        <w:ind w:left="4320" w:hanging="360"/>
      </w:pPr>
      <w:rPr>
        <w:rFonts w:ascii="Wingdings" w:hAnsi="Wingdings" w:hint="default"/>
      </w:rPr>
    </w:lvl>
    <w:lvl w:ilvl="6" w:tplc="B09E254E" w:tentative="1">
      <w:start w:val="1"/>
      <w:numFmt w:val="bullet"/>
      <w:lvlText w:val=""/>
      <w:lvlJc w:val="left"/>
      <w:pPr>
        <w:ind w:left="5040" w:hanging="360"/>
      </w:pPr>
      <w:rPr>
        <w:rFonts w:ascii="Symbol" w:hAnsi="Symbol" w:hint="default"/>
      </w:rPr>
    </w:lvl>
    <w:lvl w:ilvl="7" w:tplc="9BAA4648" w:tentative="1">
      <w:start w:val="1"/>
      <w:numFmt w:val="bullet"/>
      <w:lvlText w:val="o"/>
      <w:lvlJc w:val="left"/>
      <w:pPr>
        <w:ind w:left="5760" w:hanging="360"/>
      </w:pPr>
      <w:rPr>
        <w:rFonts w:ascii="Courier New" w:hAnsi="Courier New" w:cs="Courier New" w:hint="default"/>
      </w:rPr>
    </w:lvl>
    <w:lvl w:ilvl="8" w:tplc="CF3A5DDA" w:tentative="1">
      <w:start w:val="1"/>
      <w:numFmt w:val="bullet"/>
      <w:lvlText w:val=""/>
      <w:lvlJc w:val="left"/>
      <w:pPr>
        <w:ind w:left="6480" w:hanging="360"/>
      </w:pPr>
      <w:rPr>
        <w:rFonts w:ascii="Wingdings" w:hAnsi="Wingdings" w:hint="default"/>
      </w:rPr>
    </w:lvl>
  </w:abstractNum>
  <w:abstractNum w:abstractNumId="9" w15:restartNumberingAfterBreak="0">
    <w:nsid w:val="27C72C26"/>
    <w:multiLevelType w:val="hybridMultilevel"/>
    <w:tmpl w:val="9662DD26"/>
    <w:lvl w:ilvl="0" w:tplc="4656CE38">
      <w:start w:val="1"/>
      <w:numFmt w:val="bullet"/>
      <w:lvlText w:val=""/>
      <w:lvlJc w:val="left"/>
      <w:pPr>
        <w:ind w:left="720" w:hanging="360"/>
      </w:pPr>
      <w:rPr>
        <w:rFonts w:ascii="Symbol" w:hAnsi="Symbol" w:hint="default"/>
      </w:rPr>
    </w:lvl>
    <w:lvl w:ilvl="1" w:tplc="C35421B8">
      <w:start w:val="1"/>
      <w:numFmt w:val="bullet"/>
      <w:lvlText w:val="o"/>
      <w:lvlJc w:val="left"/>
      <w:pPr>
        <w:ind w:left="1440" w:hanging="360"/>
      </w:pPr>
      <w:rPr>
        <w:rFonts w:ascii="Courier New" w:hAnsi="Courier New" w:cs="Courier New" w:hint="default"/>
      </w:rPr>
    </w:lvl>
    <w:lvl w:ilvl="2" w:tplc="0E32F626">
      <w:start w:val="1"/>
      <w:numFmt w:val="bullet"/>
      <w:lvlText w:val=""/>
      <w:lvlJc w:val="left"/>
      <w:pPr>
        <w:ind w:left="2160" w:hanging="360"/>
      </w:pPr>
      <w:rPr>
        <w:rFonts w:ascii="Wingdings" w:hAnsi="Wingdings" w:hint="default"/>
      </w:rPr>
    </w:lvl>
    <w:lvl w:ilvl="3" w:tplc="C240BC56">
      <w:start w:val="1"/>
      <w:numFmt w:val="bullet"/>
      <w:lvlText w:val=""/>
      <w:lvlJc w:val="left"/>
      <w:pPr>
        <w:ind w:left="2880" w:hanging="360"/>
      </w:pPr>
      <w:rPr>
        <w:rFonts w:ascii="Symbol" w:hAnsi="Symbol" w:hint="default"/>
      </w:rPr>
    </w:lvl>
    <w:lvl w:ilvl="4" w:tplc="A1F265EC">
      <w:start w:val="1"/>
      <w:numFmt w:val="bullet"/>
      <w:lvlText w:val="o"/>
      <w:lvlJc w:val="left"/>
      <w:pPr>
        <w:ind w:left="3600" w:hanging="360"/>
      </w:pPr>
      <w:rPr>
        <w:rFonts w:ascii="Courier New" w:hAnsi="Courier New" w:cs="Courier New" w:hint="default"/>
      </w:rPr>
    </w:lvl>
    <w:lvl w:ilvl="5" w:tplc="672681D0">
      <w:start w:val="1"/>
      <w:numFmt w:val="bullet"/>
      <w:lvlText w:val=""/>
      <w:lvlJc w:val="left"/>
      <w:pPr>
        <w:ind w:left="4320" w:hanging="360"/>
      </w:pPr>
      <w:rPr>
        <w:rFonts w:ascii="Wingdings" w:hAnsi="Wingdings" w:hint="default"/>
      </w:rPr>
    </w:lvl>
    <w:lvl w:ilvl="6" w:tplc="6D8E37D6">
      <w:start w:val="1"/>
      <w:numFmt w:val="bullet"/>
      <w:lvlText w:val=""/>
      <w:lvlJc w:val="left"/>
      <w:pPr>
        <w:ind w:left="5040" w:hanging="360"/>
      </w:pPr>
      <w:rPr>
        <w:rFonts w:ascii="Symbol" w:hAnsi="Symbol" w:hint="default"/>
      </w:rPr>
    </w:lvl>
    <w:lvl w:ilvl="7" w:tplc="819CD7B6">
      <w:start w:val="1"/>
      <w:numFmt w:val="bullet"/>
      <w:lvlText w:val="o"/>
      <w:lvlJc w:val="left"/>
      <w:pPr>
        <w:ind w:left="5760" w:hanging="360"/>
      </w:pPr>
      <w:rPr>
        <w:rFonts w:ascii="Courier New" w:hAnsi="Courier New" w:cs="Courier New" w:hint="default"/>
      </w:rPr>
    </w:lvl>
    <w:lvl w:ilvl="8" w:tplc="D7E88694">
      <w:start w:val="1"/>
      <w:numFmt w:val="bullet"/>
      <w:lvlText w:val=""/>
      <w:lvlJc w:val="left"/>
      <w:pPr>
        <w:ind w:left="6480" w:hanging="360"/>
      </w:pPr>
      <w:rPr>
        <w:rFonts w:ascii="Wingdings" w:hAnsi="Wingdings" w:hint="default"/>
      </w:rPr>
    </w:lvl>
  </w:abstractNum>
  <w:abstractNum w:abstractNumId="10" w15:restartNumberingAfterBreak="0">
    <w:nsid w:val="2A0D76F2"/>
    <w:multiLevelType w:val="hybridMultilevel"/>
    <w:tmpl w:val="08B8BA20"/>
    <w:lvl w:ilvl="0" w:tplc="FD066A56">
      <w:start w:val="1"/>
      <w:numFmt w:val="bullet"/>
      <w:lvlText w:val=""/>
      <w:lvlJc w:val="left"/>
      <w:pPr>
        <w:ind w:left="720" w:hanging="360"/>
      </w:pPr>
      <w:rPr>
        <w:rFonts w:ascii="Symbol" w:hAnsi="Symbol" w:hint="default"/>
      </w:rPr>
    </w:lvl>
    <w:lvl w:ilvl="1" w:tplc="CA968002">
      <w:start w:val="1"/>
      <w:numFmt w:val="bullet"/>
      <w:lvlText w:val="o"/>
      <w:lvlJc w:val="left"/>
      <w:pPr>
        <w:ind w:left="1440" w:hanging="360"/>
      </w:pPr>
      <w:rPr>
        <w:rFonts w:ascii="Courier New" w:hAnsi="Courier New" w:cs="Courier New" w:hint="default"/>
      </w:rPr>
    </w:lvl>
    <w:lvl w:ilvl="2" w:tplc="2DA09962" w:tentative="1">
      <w:start w:val="1"/>
      <w:numFmt w:val="bullet"/>
      <w:lvlText w:val=""/>
      <w:lvlJc w:val="left"/>
      <w:pPr>
        <w:ind w:left="2160" w:hanging="360"/>
      </w:pPr>
      <w:rPr>
        <w:rFonts w:ascii="Wingdings" w:hAnsi="Wingdings" w:hint="default"/>
      </w:rPr>
    </w:lvl>
    <w:lvl w:ilvl="3" w:tplc="ED8A73DA" w:tentative="1">
      <w:start w:val="1"/>
      <w:numFmt w:val="bullet"/>
      <w:lvlText w:val=""/>
      <w:lvlJc w:val="left"/>
      <w:pPr>
        <w:ind w:left="2880" w:hanging="360"/>
      </w:pPr>
      <w:rPr>
        <w:rFonts w:ascii="Symbol" w:hAnsi="Symbol" w:hint="default"/>
      </w:rPr>
    </w:lvl>
    <w:lvl w:ilvl="4" w:tplc="D1AA118A" w:tentative="1">
      <w:start w:val="1"/>
      <w:numFmt w:val="bullet"/>
      <w:lvlText w:val="o"/>
      <w:lvlJc w:val="left"/>
      <w:pPr>
        <w:ind w:left="3600" w:hanging="360"/>
      </w:pPr>
      <w:rPr>
        <w:rFonts w:ascii="Courier New" w:hAnsi="Courier New" w:cs="Courier New" w:hint="default"/>
      </w:rPr>
    </w:lvl>
    <w:lvl w:ilvl="5" w:tplc="2B8AA262" w:tentative="1">
      <w:start w:val="1"/>
      <w:numFmt w:val="bullet"/>
      <w:lvlText w:val=""/>
      <w:lvlJc w:val="left"/>
      <w:pPr>
        <w:ind w:left="4320" w:hanging="360"/>
      </w:pPr>
      <w:rPr>
        <w:rFonts w:ascii="Wingdings" w:hAnsi="Wingdings" w:hint="default"/>
      </w:rPr>
    </w:lvl>
    <w:lvl w:ilvl="6" w:tplc="F8268060" w:tentative="1">
      <w:start w:val="1"/>
      <w:numFmt w:val="bullet"/>
      <w:lvlText w:val=""/>
      <w:lvlJc w:val="left"/>
      <w:pPr>
        <w:ind w:left="5040" w:hanging="360"/>
      </w:pPr>
      <w:rPr>
        <w:rFonts w:ascii="Symbol" w:hAnsi="Symbol" w:hint="default"/>
      </w:rPr>
    </w:lvl>
    <w:lvl w:ilvl="7" w:tplc="84E47EA6" w:tentative="1">
      <w:start w:val="1"/>
      <w:numFmt w:val="bullet"/>
      <w:lvlText w:val="o"/>
      <w:lvlJc w:val="left"/>
      <w:pPr>
        <w:ind w:left="5760" w:hanging="360"/>
      </w:pPr>
      <w:rPr>
        <w:rFonts w:ascii="Courier New" w:hAnsi="Courier New" w:cs="Courier New" w:hint="default"/>
      </w:rPr>
    </w:lvl>
    <w:lvl w:ilvl="8" w:tplc="2934F4F8" w:tentative="1">
      <w:start w:val="1"/>
      <w:numFmt w:val="bullet"/>
      <w:lvlText w:val=""/>
      <w:lvlJc w:val="left"/>
      <w:pPr>
        <w:ind w:left="6480" w:hanging="360"/>
      </w:pPr>
      <w:rPr>
        <w:rFonts w:ascii="Wingdings" w:hAnsi="Wingdings" w:hint="default"/>
      </w:rPr>
    </w:lvl>
  </w:abstractNum>
  <w:abstractNum w:abstractNumId="11" w15:restartNumberingAfterBreak="0">
    <w:nsid w:val="2BDC5314"/>
    <w:multiLevelType w:val="hybridMultilevel"/>
    <w:tmpl w:val="D5EEBFA4"/>
    <w:lvl w:ilvl="0" w:tplc="E1922626">
      <w:start w:val="1"/>
      <w:numFmt w:val="bullet"/>
      <w:lvlText w:val="o"/>
      <w:lvlJc w:val="left"/>
      <w:pPr>
        <w:ind w:left="1440" w:hanging="360"/>
      </w:pPr>
      <w:rPr>
        <w:rFonts w:ascii="Courier New" w:hAnsi="Courier New" w:cs="Courier New" w:hint="default"/>
      </w:rPr>
    </w:lvl>
    <w:lvl w:ilvl="1" w:tplc="E6DE8E24" w:tentative="1">
      <w:start w:val="1"/>
      <w:numFmt w:val="bullet"/>
      <w:lvlText w:val="o"/>
      <w:lvlJc w:val="left"/>
      <w:pPr>
        <w:ind w:left="2160" w:hanging="360"/>
      </w:pPr>
      <w:rPr>
        <w:rFonts w:ascii="Courier New" w:hAnsi="Courier New" w:cs="Courier New" w:hint="default"/>
      </w:rPr>
    </w:lvl>
    <w:lvl w:ilvl="2" w:tplc="94DE8018" w:tentative="1">
      <w:start w:val="1"/>
      <w:numFmt w:val="bullet"/>
      <w:lvlText w:val=""/>
      <w:lvlJc w:val="left"/>
      <w:pPr>
        <w:ind w:left="2880" w:hanging="360"/>
      </w:pPr>
      <w:rPr>
        <w:rFonts w:ascii="Wingdings" w:hAnsi="Wingdings" w:hint="default"/>
      </w:rPr>
    </w:lvl>
    <w:lvl w:ilvl="3" w:tplc="BD7CE906" w:tentative="1">
      <w:start w:val="1"/>
      <w:numFmt w:val="bullet"/>
      <w:lvlText w:val=""/>
      <w:lvlJc w:val="left"/>
      <w:pPr>
        <w:ind w:left="3600" w:hanging="360"/>
      </w:pPr>
      <w:rPr>
        <w:rFonts w:ascii="Symbol" w:hAnsi="Symbol" w:hint="default"/>
      </w:rPr>
    </w:lvl>
    <w:lvl w:ilvl="4" w:tplc="0EC4C686" w:tentative="1">
      <w:start w:val="1"/>
      <w:numFmt w:val="bullet"/>
      <w:lvlText w:val="o"/>
      <w:lvlJc w:val="left"/>
      <w:pPr>
        <w:ind w:left="4320" w:hanging="360"/>
      </w:pPr>
      <w:rPr>
        <w:rFonts w:ascii="Courier New" w:hAnsi="Courier New" w:cs="Courier New" w:hint="default"/>
      </w:rPr>
    </w:lvl>
    <w:lvl w:ilvl="5" w:tplc="8B920038" w:tentative="1">
      <w:start w:val="1"/>
      <w:numFmt w:val="bullet"/>
      <w:lvlText w:val=""/>
      <w:lvlJc w:val="left"/>
      <w:pPr>
        <w:ind w:left="5040" w:hanging="360"/>
      </w:pPr>
      <w:rPr>
        <w:rFonts w:ascii="Wingdings" w:hAnsi="Wingdings" w:hint="default"/>
      </w:rPr>
    </w:lvl>
    <w:lvl w:ilvl="6" w:tplc="BF34AE84" w:tentative="1">
      <w:start w:val="1"/>
      <w:numFmt w:val="bullet"/>
      <w:lvlText w:val=""/>
      <w:lvlJc w:val="left"/>
      <w:pPr>
        <w:ind w:left="5760" w:hanging="360"/>
      </w:pPr>
      <w:rPr>
        <w:rFonts w:ascii="Symbol" w:hAnsi="Symbol" w:hint="default"/>
      </w:rPr>
    </w:lvl>
    <w:lvl w:ilvl="7" w:tplc="A762F4D6" w:tentative="1">
      <w:start w:val="1"/>
      <w:numFmt w:val="bullet"/>
      <w:lvlText w:val="o"/>
      <w:lvlJc w:val="left"/>
      <w:pPr>
        <w:ind w:left="6480" w:hanging="360"/>
      </w:pPr>
      <w:rPr>
        <w:rFonts w:ascii="Courier New" w:hAnsi="Courier New" w:cs="Courier New" w:hint="default"/>
      </w:rPr>
    </w:lvl>
    <w:lvl w:ilvl="8" w:tplc="52D4E8B8" w:tentative="1">
      <w:start w:val="1"/>
      <w:numFmt w:val="bullet"/>
      <w:lvlText w:val=""/>
      <w:lvlJc w:val="left"/>
      <w:pPr>
        <w:ind w:left="7200" w:hanging="360"/>
      </w:pPr>
      <w:rPr>
        <w:rFonts w:ascii="Wingdings" w:hAnsi="Wingdings" w:hint="default"/>
      </w:rPr>
    </w:lvl>
  </w:abstractNum>
  <w:abstractNum w:abstractNumId="12" w15:restartNumberingAfterBreak="0">
    <w:nsid w:val="2FB572DC"/>
    <w:multiLevelType w:val="hybridMultilevel"/>
    <w:tmpl w:val="7B5619E2"/>
    <w:lvl w:ilvl="0" w:tplc="5B9CF236">
      <w:start w:val="1"/>
      <w:numFmt w:val="bullet"/>
      <w:lvlText w:val=""/>
      <w:lvlJc w:val="left"/>
      <w:pPr>
        <w:ind w:left="-360" w:hanging="360"/>
      </w:pPr>
      <w:rPr>
        <w:rFonts w:ascii="Symbol" w:hAnsi="Symbol" w:hint="default"/>
      </w:rPr>
    </w:lvl>
    <w:lvl w:ilvl="1" w:tplc="834C88E4">
      <w:start w:val="1"/>
      <w:numFmt w:val="bullet"/>
      <w:lvlText w:val="o"/>
      <w:lvlJc w:val="left"/>
      <w:pPr>
        <w:ind w:left="360" w:hanging="360"/>
      </w:pPr>
      <w:rPr>
        <w:rFonts w:ascii="Courier New" w:hAnsi="Courier New" w:cs="Courier New" w:hint="default"/>
      </w:rPr>
    </w:lvl>
    <w:lvl w:ilvl="2" w:tplc="0A32965C">
      <w:start w:val="1"/>
      <w:numFmt w:val="bullet"/>
      <w:lvlText w:val=""/>
      <w:lvlJc w:val="left"/>
      <w:pPr>
        <w:ind w:left="1080" w:hanging="360"/>
      </w:pPr>
      <w:rPr>
        <w:rFonts w:ascii="Wingdings" w:hAnsi="Wingdings" w:hint="default"/>
      </w:rPr>
    </w:lvl>
    <w:lvl w:ilvl="3" w:tplc="BD48EB74" w:tentative="1">
      <w:start w:val="1"/>
      <w:numFmt w:val="bullet"/>
      <w:lvlText w:val=""/>
      <w:lvlJc w:val="left"/>
      <w:pPr>
        <w:ind w:left="1800" w:hanging="360"/>
      </w:pPr>
      <w:rPr>
        <w:rFonts w:ascii="Symbol" w:hAnsi="Symbol" w:hint="default"/>
      </w:rPr>
    </w:lvl>
    <w:lvl w:ilvl="4" w:tplc="75E42764" w:tentative="1">
      <w:start w:val="1"/>
      <w:numFmt w:val="bullet"/>
      <w:lvlText w:val="o"/>
      <w:lvlJc w:val="left"/>
      <w:pPr>
        <w:ind w:left="2520" w:hanging="360"/>
      </w:pPr>
      <w:rPr>
        <w:rFonts w:ascii="Courier New" w:hAnsi="Courier New" w:cs="Courier New" w:hint="default"/>
      </w:rPr>
    </w:lvl>
    <w:lvl w:ilvl="5" w:tplc="AF30435C" w:tentative="1">
      <w:start w:val="1"/>
      <w:numFmt w:val="bullet"/>
      <w:lvlText w:val=""/>
      <w:lvlJc w:val="left"/>
      <w:pPr>
        <w:ind w:left="3240" w:hanging="360"/>
      </w:pPr>
      <w:rPr>
        <w:rFonts w:ascii="Wingdings" w:hAnsi="Wingdings" w:hint="default"/>
      </w:rPr>
    </w:lvl>
    <w:lvl w:ilvl="6" w:tplc="A7BC830C" w:tentative="1">
      <w:start w:val="1"/>
      <w:numFmt w:val="bullet"/>
      <w:lvlText w:val=""/>
      <w:lvlJc w:val="left"/>
      <w:pPr>
        <w:ind w:left="3960" w:hanging="360"/>
      </w:pPr>
      <w:rPr>
        <w:rFonts w:ascii="Symbol" w:hAnsi="Symbol" w:hint="default"/>
      </w:rPr>
    </w:lvl>
    <w:lvl w:ilvl="7" w:tplc="C90436B8" w:tentative="1">
      <w:start w:val="1"/>
      <w:numFmt w:val="bullet"/>
      <w:lvlText w:val="o"/>
      <w:lvlJc w:val="left"/>
      <w:pPr>
        <w:ind w:left="4680" w:hanging="360"/>
      </w:pPr>
      <w:rPr>
        <w:rFonts w:ascii="Courier New" w:hAnsi="Courier New" w:cs="Courier New" w:hint="default"/>
      </w:rPr>
    </w:lvl>
    <w:lvl w:ilvl="8" w:tplc="85546E06" w:tentative="1">
      <w:start w:val="1"/>
      <w:numFmt w:val="bullet"/>
      <w:lvlText w:val=""/>
      <w:lvlJc w:val="left"/>
      <w:pPr>
        <w:ind w:left="5400" w:hanging="360"/>
      </w:pPr>
      <w:rPr>
        <w:rFonts w:ascii="Wingdings" w:hAnsi="Wingdings" w:hint="default"/>
      </w:rPr>
    </w:lvl>
  </w:abstractNum>
  <w:abstractNum w:abstractNumId="13" w15:restartNumberingAfterBreak="0">
    <w:nsid w:val="302946A4"/>
    <w:multiLevelType w:val="hybridMultilevel"/>
    <w:tmpl w:val="712065DA"/>
    <w:lvl w:ilvl="0" w:tplc="295AE3E2">
      <w:start w:val="1"/>
      <w:numFmt w:val="bullet"/>
      <w:lvlText w:val=""/>
      <w:lvlJc w:val="left"/>
      <w:pPr>
        <w:ind w:left="360" w:hanging="360"/>
      </w:pPr>
      <w:rPr>
        <w:rFonts w:ascii="Symbol" w:hAnsi="Symbol" w:hint="default"/>
      </w:rPr>
    </w:lvl>
    <w:lvl w:ilvl="1" w:tplc="1A404CE4">
      <w:start w:val="1"/>
      <w:numFmt w:val="bullet"/>
      <w:lvlText w:val="o"/>
      <w:lvlJc w:val="left"/>
      <w:pPr>
        <w:ind w:left="1080" w:hanging="360"/>
      </w:pPr>
      <w:rPr>
        <w:rFonts w:ascii="Courier New" w:hAnsi="Courier New" w:cs="Courier New" w:hint="default"/>
      </w:rPr>
    </w:lvl>
    <w:lvl w:ilvl="2" w:tplc="59AEBB30" w:tentative="1">
      <w:start w:val="1"/>
      <w:numFmt w:val="bullet"/>
      <w:lvlText w:val=""/>
      <w:lvlJc w:val="left"/>
      <w:pPr>
        <w:ind w:left="1800" w:hanging="360"/>
      </w:pPr>
      <w:rPr>
        <w:rFonts w:ascii="Wingdings" w:hAnsi="Wingdings" w:hint="default"/>
      </w:rPr>
    </w:lvl>
    <w:lvl w:ilvl="3" w:tplc="CF1E513A" w:tentative="1">
      <w:start w:val="1"/>
      <w:numFmt w:val="bullet"/>
      <w:lvlText w:val=""/>
      <w:lvlJc w:val="left"/>
      <w:pPr>
        <w:ind w:left="2520" w:hanging="360"/>
      </w:pPr>
      <w:rPr>
        <w:rFonts w:ascii="Symbol" w:hAnsi="Symbol" w:hint="default"/>
      </w:rPr>
    </w:lvl>
    <w:lvl w:ilvl="4" w:tplc="82E4CB54" w:tentative="1">
      <w:start w:val="1"/>
      <w:numFmt w:val="bullet"/>
      <w:lvlText w:val="o"/>
      <w:lvlJc w:val="left"/>
      <w:pPr>
        <w:ind w:left="3240" w:hanging="360"/>
      </w:pPr>
      <w:rPr>
        <w:rFonts w:ascii="Courier New" w:hAnsi="Courier New" w:cs="Courier New" w:hint="default"/>
      </w:rPr>
    </w:lvl>
    <w:lvl w:ilvl="5" w:tplc="E77296E0" w:tentative="1">
      <w:start w:val="1"/>
      <w:numFmt w:val="bullet"/>
      <w:lvlText w:val=""/>
      <w:lvlJc w:val="left"/>
      <w:pPr>
        <w:ind w:left="3960" w:hanging="360"/>
      </w:pPr>
      <w:rPr>
        <w:rFonts w:ascii="Wingdings" w:hAnsi="Wingdings" w:hint="default"/>
      </w:rPr>
    </w:lvl>
    <w:lvl w:ilvl="6" w:tplc="8FFA13D6" w:tentative="1">
      <w:start w:val="1"/>
      <w:numFmt w:val="bullet"/>
      <w:lvlText w:val=""/>
      <w:lvlJc w:val="left"/>
      <w:pPr>
        <w:ind w:left="4680" w:hanging="360"/>
      </w:pPr>
      <w:rPr>
        <w:rFonts w:ascii="Symbol" w:hAnsi="Symbol" w:hint="default"/>
      </w:rPr>
    </w:lvl>
    <w:lvl w:ilvl="7" w:tplc="4E9AC11A" w:tentative="1">
      <w:start w:val="1"/>
      <w:numFmt w:val="bullet"/>
      <w:lvlText w:val="o"/>
      <w:lvlJc w:val="left"/>
      <w:pPr>
        <w:ind w:left="5400" w:hanging="360"/>
      </w:pPr>
      <w:rPr>
        <w:rFonts w:ascii="Courier New" w:hAnsi="Courier New" w:cs="Courier New" w:hint="default"/>
      </w:rPr>
    </w:lvl>
    <w:lvl w:ilvl="8" w:tplc="814A8360" w:tentative="1">
      <w:start w:val="1"/>
      <w:numFmt w:val="bullet"/>
      <w:lvlText w:val=""/>
      <w:lvlJc w:val="left"/>
      <w:pPr>
        <w:ind w:left="6120" w:hanging="360"/>
      </w:pPr>
      <w:rPr>
        <w:rFonts w:ascii="Wingdings" w:hAnsi="Wingdings" w:hint="default"/>
      </w:rPr>
    </w:lvl>
  </w:abstractNum>
  <w:abstractNum w:abstractNumId="14" w15:restartNumberingAfterBreak="0">
    <w:nsid w:val="316939AC"/>
    <w:multiLevelType w:val="hybridMultilevel"/>
    <w:tmpl w:val="49FEF5A4"/>
    <w:lvl w:ilvl="0" w:tplc="18722156">
      <w:start w:val="1"/>
      <w:numFmt w:val="decimal"/>
      <w:lvlText w:val="%1."/>
      <w:lvlJc w:val="left"/>
      <w:pPr>
        <w:ind w:left="1146" w:hanging="360"/>
      </w:pPr>
      <w:rPr>
        <w:rFonts w:hint="default"/>
        <w:b/>
        <w:color w:val="auto"/>
      </w:rPr>
    </w:lvl>
    <w:lvl w:ilvl="1" w:tplc="578E5D7A" w:tentative="1">
      <w:start w:val="1"/>
      <w:numFmt w:val="lowerLetter"/>
      <w:lvlText w:val="%2."/>
      <w:lvlJc w:val="left"/>
      <w:pPr>
        <w:ind w:left="1866" w:hanging="360"/>
      </w:pPr>
    </w:lvl>
    <w:lvl w:ilvl="2" w:tplc="A222667A" w:tentative="1">
      <w:start w:val="1"/>
      <w:numFmt w:val="lowerRoman"/>
      <w:lvlText w:val="%3."/>
      <w:lvlJc w:val="right"/>
      <w:pPr>
        <w:ind w:left="2586" w:hanging="180"/>
      </w:pPr>
    </w:lvl>
    <w:lvl w:ilvl="3" w:tplc="ADDC7E9A" w:tentative="1">
      <w:start w:val="1"/>
      <w:numFmt w:val="decimal"/>
      <w:lvlText w:val="%4."/>
      <w:lvlJc w:val="left"/>
      <w:pPr>
        <w:ind w:left="3306" w:hanging="360"/>
      </w:pPr>
    </w:lvl>
    <w:lvl w:ilvl="4" w:tplc="694270B0" w:tentative="1">
      <w:start w:val="1"/>
      <w:numFmt w:val="lowerLetter"/>
      <w:lvlText w:val="%5."/>
      <w:lvlJc w:val="left"/>
      <w:pPr>
        <w:ind w:left="4026" w:hanging="360"/>
      </w:pPr>
    </w:lvl>
    <w:lvl w:ilvl="5" w:tplc="748CBE28" w:tentative="1">
      <w:start w:val="1"/>
      <w:numFmt w:val="lowerRoman"/>
      <w:lvlText w:val="%6."/>
      <w:lvlJc w:val="right"/>
      <w:pPr>
        <w:ind w:left="4746" w:hanging="180"/>
      </w:pPr>
    </w:lvl>
    <w:lvl w:ilvl="6" w:tplc="A5BE03F6" w:tentative="1">
      <w:start w:val="1"/>
      <w:numFmt w:val="decimal"/>
      <w:lvlText w:val="%7."/>
      <w:lvlJc w:val="left"/>
      <w:pPr>
        <w:ind w:left="5466" w:hanging="360"/>
      </w:pPr>
    </w:lvl>
    <w:lvl w:ilvl="7" w:tplc="61CA1852" w:tentative="1">
      <w:start w:val="1"/>
      <w:numFmt w:val="lowerLetter"/>
      <w:lvlText w:val="%8."/>
      <w:lvlJc w:val="left"/>
      <w:pPr>
        <w:ind w:left="6186" w:hanging="360"/>
      </w:pPr>
    </w:lvl>
    <w:lvl w:ilvl="8" w:tplc="46047534" w:tentative="1">
      <w:start w:val="1"/>
      <w:numFmt w:val="lowerRoman"/>
      <w:lvlText w:val="%9."/>
      <w:lvlJc w:val="right"/>
      <w:pPr>
        <w:ind w:left="6906" w:hanging="180"/>
      </w:pPr>
    </w:lvl>
  </w:abstractNum>
  <w:abstractNum w:abstractNumId="15" w15:restartNumberingAfterBreak="0">
    <w:nsid w:val="33823DFE"/>
    <w:multiLevelType w:val="hybridMultilevel"/>
    <w:tmpl w:val="33440C86"/>
    <w:lvl w:ilvl="0" w:tplc="5FEC416C">
      <w:start w:val="1"/>
      <w:numFmt w:val="bullet"/>
      <w:lvlText w:val=""/>
      <w:lvlJc w:val="left"/>
      <w:pPr>
        <w:ind w:left="720" w:hanging="360"/>
      </w:pPr>
      <w:rPr>
        <w:rFonts w:ascii="Symbol" w:hAnsi="Symbol" w:hint="default"/>
      </w:rPr>
    </w:lvl>
    <w:lvl w:ilvl="1" w:tplc="4BD0DEC2" w:tentative="1">
      <w:start w:val="1"/>
      <w:numFmt w:val="bullet"/>
      <w:lvlText w:val="o"/>
      <w:lvlJc w:val="left"/>
      <w:pPr>
        <w:ind w:left="1440" w:hanging="360"/>
      </w:pPr>
      <w:rPr>
        <w:rFonts w:ascii="Courier New" w:hAnsi="Courier New" w:cs="Courier New" w:hint="default"/>
      </w:rPr>
    </w:lvl>
    <w:lvl w:ilvl="2" w:tplc="435A2FC6" w:tentative="1">
      <w:start w:val="1"/>
      <w:numFmt w:val="bullet"/>
      <w:lvlText w:val=""/>
      <w:lvlJc w:val="left"/>
      <w:pPr>
        <w:ind w:left="2160" w:hanging="360"/>
      </w:pPr>
      <w:rPr>
        <w:rFonts w:ascii="Wingdings" w:hAnsi="Wingdings" w:hint="default"/>
      </w:rPr>
    </w:lvl>
    <w:lvl w:ilvl="3" w:tplc="23BEB2BE" w:tentative="1">
      <w:start w:val="1"/>
      <w:numFmt w:val="bullet"/>
      <w:lvlText w:val=""/>
      <w:lvlJc w:val="left"/>
      <w:pPr>
        <w:ind w:left="2880" w:hanging="360"/>
      </w:pPr>
      <w:rPr>
        <w:rFonts w:ascii="Symbol" w:hAnsi="Symbol" w:hint="default"/>
      </w:rPr>
    </w:lvl>
    <w:lvl w:ilvl="4" w:tplc="BBF4F362" w:tentative="1">
      <w:start w:val="1"/>
      <w:numFmt w:val="bullet"/>
      <w:lvlText w:val="o"/>
      <w:lvlJc w:val="left"/>
      <w:pPr>
        <w:ind w:left="3600" w:hanging="360"/>
      </w:pPr>
      <w:rPr>
        <w:rFonts w:ascii="Courier New" w:hAnsi="Courier New" w:cs="Courier New" w:hint="default"/>
      </w:rPr>
    </w:lvl>
    <w:lvl w:ilvl="5" w:tplc="8D64D1D2" w:tentative="1">
      <w:start w:val="1"/>
      <w:numFmt w:val="bullet"/>
      <w:lvlText w:val=""/>
      <w:lvlJc w:val="left"/>
      <w:pPr>
        <w:ind w:left="4320" w:hanging="360"/>
      </w:pPr>
      <w:rPr>
        <w:rFonts w:ascii="Wingdings" w:hAnsi="Wingdings" w:hint="default"/>
      </w:rPr>
    </w:lvl>
    <w:lvl w:ilvl="6" w:tplc="E968E120" w:tentative="1">
      <w:start w:val="1"/>
      <w:numFmt w:val="bullet"/>
      <w:lvlText w:val=""/>
      <w:lvlJc w:val="left"/>
      <w:pPr>
        <w:ind w:left="5040" w:hanging="360"/>
      </w:pPr>
      <w:rPr>
        <w:rFonts w:ascii="Symbol" w:hAnsi="Symbol" w:hint="default"/>
      </w:rPr>
    </w:lvl>
    <w:lvl w:ilvl="7" w:tplc="2BF01B6E" w:tentative="1">
      <w:start w:val="1"/>
      <w:numFmt w:val="bullet"/>
      <w:lvlText w:val="o"/>
      <w:lvlJc w:val="left"/>
      <w:pPr>
        <w:ind w:left="5760" w:hanging="360"/>
      </w:pPr>
      <w:rPr>
        <w:rFonts w:ascii="Courier New" w:hAnsi="Courier New" w:cs="Courier New" w:hint="default"/>
      </w:rPr>
    </w:lvl>
    <w:lvl w:ilvl="8" w:tplc="C5AA8C94" w:tentative="1">
      <w:start w:val="1"/>
      <w:numFmt w:val="bullet"/>
      <w:lvlText w:val=""/>
      <w:lvlJc w:val="left"/>
      <w:pPr>
        <w:ind w:left="6480" w:hanging="360"/>
      </w:pPr>
      <w:rPr>
        <w:rFonts w:ascii="Wingdings" w:hAnsi="Wingdings" w:hint="default"/>
      </w:rPr>
    </w:lvl>
  </w:abstractNum>
  <w:abstractNum w:abstractNumId="16" w15:restartNumberingAfterBreak="0">
    <w:nsid w:val="3AC131AB"/>
    <w:multiLevelType w:val="hybridMultilevel"/>
    <w:tmpl w:val="61F0B5C0"/>
    <w:lvl w:ilvl="0" w:tplc="6CBCFCC2">
      <w:start w:val="1"/>
      <w:numFmt w:val="bullet"/>
      <w:lvlText w:val=""/>
      <w:lvlJc w:val="left"/>
      <w:pPr>
        <w:ind w:left="720" w:hanging="360"/>
      </w:pPr>
      <w:rPr>
        <w:rFonts w:ascii="Symbol" w:hAnsi="Symbol" w:hint="default"/>
      </w:rPr>
    </w:lvl>
    <w:lvl w:ilvl="1" w:tplc="26ACD984" w:tentative="1">
      <w:start w:val="1"/>
      <w:numFmt w:val="bullet"/>
      <w:lvlText w:val="o"/>
      <w:lvlJc w:val="left"/>
      <w:pPr>
        <w:ind w:left="1440" w:hanging="360"/>
      </w:pPr>
      <w:rPr>
        <w:rFonts w:ascii="Courier New" w:hAnsi="Courier New" w:cs="Courier New" w:hint="default"/>
      </w:rPr>
    </w:lvl>
    <w:lvl w:ilvl="2" w:tplc="2ACC44AA" w:tentative="1">
      <w:start w:val="1"/>
      <w:numFmt w:val="bullet"/>
      <w:lvlText w:val=""/>
      <w:lvlJc w:val="left"/>
      <w:pPr>
        <w:ind w:left="2160" w:hanging="360"/>
      </w:pPr>
      <w:rPr>
        <w:rFonts w:ascii="Wingdings" w:hAnsi="Wingdings" w:hint="default"/>
      </w:rPr>
    </w:lvl>
    <w:lvl w:ilvl="3" w:tplc="9EEEB0F6" w:tentative="1">
      <w:start w:val="1"/>
      <w:numFmt w:val="bullet"/>
      <w:lvlText w:val=""/>
      <w:lvlJc w:val="left"/>
      <w:pPr>
        <w:ind w:left="2880" w:hanging="360"/>
      </w:pPr>
      <w:rPr>
        <w:rFonts w:ascii="Symbol" w:hAnsi="Symbol" w:hint="default"/>
      </w:rPr>
    </w:lvl>
    <w:lvl w:ilvl="4" w:tplc="7DBAE10A" w:tentative="1">
      <w:start w:val="1"/>
      <w:numFmt w:val="bullet"/>
      <w:lvlText w:val="o"/>
      <w:lvlJc w:val="left"/>
      <w:pPr>
        <w:ind w:left="3600" w:hanging="360"/>
      </w:pPr>
      <w:rPr>
        <w:rFonts w:ascii="Courier New" w:hAnsi="Courier New" w:cs="Courier New" w:hint="default"/>
      </w:rPr>
    </w:lvl>
    <w:lvl w:ilvl="5" w:tplc="F32C7268" w:tentative="1">
      <w:start w:val="1"/>
      <w:numFmt w:val="bullet"/>
      <w:lvlText w:val=""/>
      <w:lvlJc w:val="left"/>
      <w:pPr>
        <w:ind w:left="4320" w:hanging="360"/>
      </w:pPr>
      <w:rPr>
        <w:rFonts w:ascii="Wingdings" w:hAnsi="Wingdings" w:hint="default"/>
      </w:rPr>
    </w:lvl>
    <w:lvl w:ilvl="6" w:tplc="97C62832" w:tentative="1">
      <w:start w:val="1"/>
      <w:numFmt w:val="bullet"/>
      <w:lvlText w:val=""/>
      <w:lvlJc w:val="left"/>
      <w:pPr>
        <w:ind w:left="5040" w:hanging="360"/>
      </w:pPr>
      <w:rPr>
        <w:rFonts w:ascii="Symbol" w:hAnsi="Symbol" w:hint="default"/>
      </w:rPr>
    </w:lvl>
    <w:lvl w:ilvl="7" w:tplc="8782E7DA" w:tentative="1">
      <w:start w:val="1"/>
      <w:numFmt w:val="bullet"/>
      <w:lvlText w:val="o"/>
      <w:lvlJc w:val="left"/>
      <w:pPr>
        <w:ind w:left="5760" w:hanging="360"/>
      </w:pPr>
      <w:rPr>
        <w:rFonts w:ascii="Courier New" w:hAnsi="Courier New" w:cs="Courier New" w:hint="default"/>
      </w:rPr>
    </w:lvl>
    <w:lvl w:ilvl="8" w:tplc="58228588" w:tentative="1">
      <w:start w:val="1"/>
      <w:numFmt w:val="bullet"/>
      <w:lvlText w:val=""/>
      <w:lvlJc w:val="left"/>
      <w:pPr>
        <w:ind w:left="6480" w:hanging="360"/>
      </w:pPr>
      <w:rPr>
        <w:rFonts w:ascii="Wingdings" w:hAnsi="Wingdings" w:hint="default"/>
      </w:rPr>
    </w:lvl>
  </w:abstractNum>
  <w:abstractNum w:abstractNumId="17" w15:restartNumberingAfterBreak="0">
    <w:nsid w:val="3E366BAF"/>
    <w:multiLevelType w:val="hybridMultilevel"/>
    <w:tmpl w:val="B97C3AC4"/>
    <w:lvl w:ilvl="0" w:tplc="625278E0">
      <w:start w:val="1"/>
      <w:numFmt w:val="bullet"/>
      <w:lvlText w:val=""/>
      <w:lvlJc w:val="left"/>
      <w:pPr>
        <w:ind w:left="773" w:hanging="360"/>
      </w:pPr>
      <w:rPr>
        <w:rFonts w:ascii="Symbol" w:hAnsi="Symbol" w:hint="default"/>
      </w:rPr>
    </w:lvl>
    <w:lvl w:ilvl="1" w:tplc="C1C67224" w:tentative="1">
      <w:start w:val="1"/>
      <w:numFmt w:val="bullet"/>
      <w:lvlText w:val="o"/>
      <w:lvlJc w:val="left"/>
      <w:pPr>
        <w:ind w:left="1493" w:hanging="360"/>
      </w:pPr>
      <w:rPr>
        <w:rFonts w:ascii="Courier New" w:hAnsi="Courier New" w:cs="Courier New" w:hint="default"/>
      </w:rPr>
    </w:lvl>
    <w:lvl w:ilvl="2" w:tplc="4C2A5322" w:tentative="1">
      <w:start w:val="1"/>
      <w:numFmt w:val="bullet"/>
      <w:lvlText w:val=""/>
      <w:lvlJc w:val="left"/>
      <w:pPr>
        <w:ind w:left="2213" w:hanging="360"/>
      </w:pPr>
      <w:rPr>
        <w:rFonts w:ascii="Wingdings" w:hAnsi="Wingdings" w:hint="default"/>
      </w:rPr>
    </w:lvl>
    <w:lvl w:ilvl="3" w:tplc="CC80C406" w:tentative="1">
      <w:start w:val="1"/>
      <w:numFmt w:val="bullet"/>
      <w:lvlText w:val=""/>
      <w:lvlJc w:val="left"/>
      <w:pPr>
        <w:ind w:left="2933" w:hanging="360"/>
      </w:pPr>
      <w:rPr>
        <w:rFonts w:ascii="Symbol" w:hAnsi="Symbol" w:hint="default"/>
      </w:rPr>
    </w:lvl>
    <w:lvl w:ilvl="4" w:tplc="97BA23C4" w:tentative="1">
      <w:start w:val="1"/>
      <w:numFmt w:val="bullet"/>
      <w:lvlText w:val="o"/>
      <w:lvlJc w:val="left"/>
      <w:pPr>
        <w:ind w:left="3653" w:hanging="360"/>
      </w:pPr>
      <w:rPr>
        <w:rFonts w:ascii="Courier New" w:hAnsi="Courier New" w:cs="Courier New" w:hint="default"/>
      </w:rPr>
    </w:lvl>
    <w:lvl w:ilvl="5" w:tplc="8E607180" w:tentative="1">
      <w:start w:val="1"/>
      <w:numFmt w:val="bullet"/>
      <w:lvlText w:val=""/>
      <w:lvlJc w:val="left"/>
      <w:pPr>
        <w:ind w:left="4373" w:hanging="360"/>
      </w:pPr>
      <w:rPr>
        <w:rFonts w:ascii="Wingdings" w:hAnsi="Wingdings" w:hint="default"/>
      </w:rPr>
    </w:lvl>
    <w:lvl w:ilvl="6" w:tplc="AB0EB89E" w:tentative="1">
      <w:start w:val="1"/>
      <w:numFmt w:val="bullet"/>
      <w:lvlText w:val=""/>
      <w:lvlJc w:val="left"/>
      <w:pPr>
        <w:ind w:left="5093" w:hanging="360"/>
      </w:pPr>
      <w:rPr>
        <w:rFonts w:ascii="Symbol" w:hAnsi="Symbol" w:hint="default"/>
      </w:rPr>
    </w:lvl>
    <w:lvl w:ilvl="7" w:tplc="0F6CF85E" w:tentative="1">
      <w:start w:val="1"/>
      <w:numFmt w:val="bullet"/>
      <w:lvlText w:val="o"/>
      <w:lvlJc w:val="left"/>
      <w:pPr>
        <w:ind w:left="5813" w:hanging="360"/>
      </w:pPr>
      <w:rPr>
        <w:rFonts w:ascii="Courier New" w:hAnsi="Courier New" w:cs="Courier New" w:hint="default"/>
      </w:rPr>
    </w:lvl>
    <w:lvl w:ilvl="8" w:tplc="BA98E2E8" w:tentative="1">
      <w:start w:val="1"/>
      <w:numFmt w:val="bullet"/>
      <w:lvlText w:val=""/>
      <w:lvlJc w:val="left"/>
      <w:pPr>
        <w:ind w:left="6533" w:hanging="360"/>
      </w:pPr>
      <w:rPr>
        <w:rFonts w:ascii="Wingdings" w:hAnsi="Wingdings" w:hint="default"/>
      </w:rPr>
    </w:lvl>
  </w:abstractNum>
  <w:abstractNum w:abstractNumId="18" w15:restartNumberingAfterBreak="0">
    <w:nsid w:val="3E6C0477"/>
    <w:multiLevelType w:val="hybridMultilevel"/>
    <w:tmpl w:val="2732F7D4"/>
    <w:lvl w:ilvl="0" w:tplc="03622536">
      <w:start w:val="1"/>
      <w:numFmt w:val="bullet"/>
      <w:lvlText w:val=""/>
      <w:lvlJc w:val="left"/>
      <w:pPr>
        <w:ind w:left="-363" w:hanging="360"/>
      </w:pPr>
      <w:rPr>
        <w:rFonts w:ascii="Symbol" w:hAnsi="Symbol" w:hint="default"/>
      </w:rPr>
    </w:lvl>
    <w:lvl w:ilvl="1" w:tplc="D660BA50">
      <w:start w:val="1"/>
      <w:numFmt w:val="bullet"/>
      <w:lvlText w:val="o"/>
      <w:lvlJc w:val="left"/>
      <w:pPr>
        <w:ind w:left="357" w:hanging="360"/>
      </w:pPr>
      <w:rPr>
        <w:rFonts w:ascii="Courier New" w:hAnsi="Courier New" w:cs="Courier New" w:hint="default"/>
      </w:rPr>
    </w:lvl>
    <w:lvl w:ilvl="2" w:tplc="274E2498">
      <w:start w:val="1"/>
      <w:numFmt w:val="decimal"/>
      <w:lvlText w:val="%3."/>
      <w:lvlJc w:val="left"/>
      <w:pPr>
        <w:ind w:left="1077" w:hanging="360"/>
      </w:pPr>
      <w:rPr>
        <w:rFonts w:hint="default"/>
      </w:rPr>
    </w:lvl>
    <w:lvl w:ilvl="3" w:tplc="22DE0AA6">
      <w:start w:val="1"/>
      <w:numFmt w:val="lowerLetter"/>
      <w:lvlText w:val="%4)"/>
      <w:lvlJc w:val="left"/>
      <w:pPr>
        <w:ind w:left="1797" w:hanging="360"/>
      </w:pPr>
      <w:rPr>
        <w:rFonts w:hint="default"/>
      </w:rPr>
    </w:lvl>
    <w:lvl w:ilvl="4" w:tplc="E3BC429C" w:tentative="1">
      <w:start w:val="1"/>
      <w:numFmt w:val="bullet"/>
      <w:lvlText w:val="o"/>
      <w:lvlJc w:val="left"/>
      <w:pPr>
        <w:ind w:left="2517" w:hanging="360"/>
      </w:pPr>
      <w:rPr>
        <w:rFonts w:ascii="Courier New" w:hAnsi="Courier New" w:cs="Courier New" w:hint="default"/>
      </w:rPr>
    </w:lvl>
    <w:lvl w:ilvl="5" w:tplc="AD9E11B4" w:tentative="1">
      <w:start w:val="1"/>
      <w:numFmt w:val="bullet"/>
      <w:lvlText w:val=""/>
      <w:lvlJc w:val="left"/>
      <w:pPr>
        <w:ind w:left="3237" w:hanging="360"/>
      </w:pPr>
      <w:rPr>
        <w:rFonts w:ascii="Wingdings" w:hAnsi="Wingdings" w:hint="default"/>
      </w:rPr>
    </w:lvl>
    <w:lvl w:ilvl="6" w:tplc="7526B3F2" w:tentative="1">
      <w:start w:val="1"/>
      <w:numFmt w:val="bullet"/>
      <w:lvlText w:val=""/>
      <w:lvlJc w:val="left"/>
      <w:pPr>
        <w:ind w:left="3957" w:hanging="360"/>
      </w:pPr>
      <w:rPr>
        <w:rFonts w:ascii="Symbol" w:hAnsi="Symbol" w:hint="default"/>
      </w:rPr>
    </w:lvl>
    <w:lvl w:ilvl="7" w:tplc="EEFCD598" w:tentative="1">
      <w:start w:val="1"/>
      <w:numFmt w:val="bullet"/>
      <w:lvlText w:val="o"/>
      <w:lvlJc w:val="left"/>
      <w:pPr>
        <w:ind w:left="4677" w:hanging="360"/>
      </w:pPr>
      <w:rPr>
        <w:rFonts w:ascii="Courier New" w:hAnsi="Courier New" w:cs="Courier New" w:hint="default"/>
      </w:rPr>
    </w:lvl>
    <w:lvl w:ilvl="8" w:tplc="E174B718" w:tentative="1">
      <w:start w:val="1"/>
      <w:numFmt w:val="bullet"/>
      <w:lvlText w:val=""/>
      <w:lvlJc w:val="left"/>
      <w:pPr>
        <w:ind w:left="5397" w:hanging="360"/>
      </w:pPr>
      <w:rPr>
        <w:rFonts w:ascii="Wingdings" w:hAnsi="Wingdings" w:hint="default"/>
      </w:rPr>
    </w:lvl>
  </w:abstractNum>
  <w:abstractNum w:abstractNumId="19" w15:restartNumberingAfterBreak="0">
    <w:nsid w:val="40E95E10"/>
    <w:multiLevelType w:val="hybridMultilevel"/>
    <w:tmpl w:val="CDDAA4D8"/>
    <w:lvl w:ilvl="0" w:tplc="5002B866">
      <w:start w:val="1"/>
      <w:numFmt w:val="bullet"/>
      <w:lvlText w:val=""/>
      <w:lvlJc w:val="left"/>
      <w:pPr>
        <w:ind w:left="720" w:hanging="360"/>
      </w:pPr>
      <w:rPr>
        <w:rFonts w:ascii="Symbol" w:hAnsi="Symbol" w:hint="default"/>
      </w:rPr>
    </w:lvl>
    <w:lvl w:ilvl="1" w:tplc="B7861CBE" w:tentative="1">
      <w:start w:val="1"/>
      <w:numFmt w:val="bullet"/>
      <w:lvlText w:val="o"/>
      <w:lvlJc w:val="left"/>
      <w:pPr>
        <w:ind w:left="1440" w:hanging="360"/>
      </w:pPr>
      <w:rPr>
        <w:rFonts w:ascii="Courier New" w:hAnsi="Courier New" w:cs="Courier New" w:hint="default"/>
      </w:rPr>
    </w:lvl>
    <w:lvl w:ilvl="2" w:tplc="E50C86C0" w:tentative="1">
      <w:start w:val="1"/>
      <w:numFmt w:val="bullet"/>
      <w:lvlText w:val=""/>
      <w:lvlJc w:val="left"/>
      <w:pPr>
        <w:ind w:left="2160" w:hanging="360"/>
      </w:pPr>
      <w:rPr>
        <w:rFonts w:ascii="Wingdings" w:hAnsi="Wingdings" w:hint="default"/>
      </w:rPr>
    </w:lvl>
    <w:lvl w:ilvl="3" w:tplc="FE3E3062" w:tentative="1">
      <w:start w:val="1"/>
      <w:numFmt w:val="bullet"/>
      <w:lvlText w:val=""/>
      <w:lvlJc w:val="left"/>
      <w:pPr>
        <w:ind w:left="2880" w:hanging="360"/>
      </w:pPr>
      <w:rPr>
        <w:rFonts w:ascii="Symbol" w:hAnsi="Symbol" w:hint="default"/>
      </w:rPr>
    </w:lvl>
    <w:lvl w:ilvl="4" w:tplc="A4E67428" w:tentative="1">
      <w:start w:val="1"/>
      <w:numFmt w:val="bullet"/>
      <w:lvlText w:val="o"/>
      <w:lvlJc w:val="left"/>
      <w:pPr>
        <w:ind w:left="3600" w:hanging="360"/>
      </w:pPr>
      <w:rPr>
        <w:rFonts w:ascii="Courier New" w:hAnsi="Courier New" w:cs="Courier New" w:hint="default"/>
      </w:rPr>
    </w:lvl>
    <w:lvl w:ilvl="5" w:tplc="83C473F0" w:tentative="1">
      <w:start w:val="1"/>
      <w:numFmt w:val="bullet"/>
      <w:lvlText w:val=""/>
      <w:lvlJc w:val="left"/>
      <w:pPr>
        <w:ind w:left="4320" w:hanging="360"/>
      </w:pPr>
      <w:rPr>
        <w:rFonts w:ascii="Wingdings" w:hAnsi="Wingdings" w:hint="default"/>
      </w:rPr>
    </w:lvl>
    <w:lvl w:ilvl="6" w:tplc="43662742" w:tentative="1">
      <w:start w:val="1"/>
      <w:numFmt w:val="bullet"/>
      <w:lvlText w:val=""/>
      <w:lvlJc w:val="left"/>
      <w:pPr>
        <w:ind w:left="5040" w:hanging="360"/>
      </w:pPr>
      <w:rPr>
        <w:rFonts w:ascii="Symbol" w:hAnsi="Symbol" w:hint="default"/>
      </w:rPr>
    </w:lvl>
    <w:lvl w:ilvl="7" w:tplc="60AE7A98" w:tentative="1">
      <w:start w:val="1"/>
      <w:numFmt w:val="bullet"/>
      <w:lvlText w:val="o"/>
      <w:lvlJc w:val="left"/>
      <w:pPr>
        <w:ind w:left="5760" w:hanging="360"/>
      </w:pPr>
      <w:rPr>
        <w:rFonts w:ascii="Courier New" w:hAnsi="Courier New" w:cs="Courier New" w:hint="default"/>
      </w:rPr>
    </w:lvl>
    <w:lvl w:ilvl="8" w:tplc="7CCE575A" w:tentative="1">
      <w:start w:val="1"/>
      <w:numFmt w:val="bullet"/>
      <w:lvlText w:val=""/>
      <w:lvlJc w:val="left"/>
      <w:pPr>
        <w:ind w:left="6480" w:hanging="360"/>
      </w:pPr>
      <w:rPr>
        <w:rFonts w:ascii="Wingdings" w:hAnsi="Wingdings" w:hint="default"/>
      </w:rPr>
    </w:lvl>
  </w:abstractNum>
  <w:abstractNum w:abstractNumId="20" w15:restartNumberingAfterBreak="0">
    <w:nsid w:val="44DE2D64"/>
    <w:multiLevelType w:val="hybridMultilevel"/>
    <w:tmpl w:val="FF16B97C"/>
    <w:lvl w:ilvl="0" w:tplc="894A703A">
      <w:start w:val="1"/>
      <w:numFmt w:val="bullet"/>
      <w:lvlText w:val=""/>
      <w:lvlJc w:val="left"/>
      <w:pPr>
        <w:ind w:left="720" w:hanging="360"/>
      </w:pPr>
      <w:rPr>
        <w:rFonts w:ascii="Symbol" w:hAnsi="Symbol" w:hint="default"/>
      </w:rPr>
    </w:lvl>
    <w:lvl w:ilvl="1" w:tplc="FB104C1E" w:tentative="1">
      <w:start w:val="1"/>
      <w:numFmt w:val="bullet"/>
      <w:lvlText w:val="o"/>
      <w:lvlJc w:val="left"/>
      <w:pPr>
        <w:ind w:left="1440" w:hanging="360"/>
      </w:pPr>
      <w:rPr>
        <w:rFonts w:ascii="Courier New" w:hAnsi="Courier New" w:cs="Courier New" w:hint="default"/>
      </w:rPr>
    </w:lvl>
    <w:lvl w:ilvl="2" w:tplc="8AF0796C" w:tentative="1">
      <w:start w:val="1"/>
      <w:numFmt w:val="bullet"/>
      <w:lvlText w:val=""/>
      <w:lvlJc w:val="left"/>
      <w:pPr>
        <w:ind w:left="2160" w:hanging="360"/>
      </w:pPr>
      <w:rPr>
        <w:rFonts w:ascii="Wingdings" w:hAnsi="Wingdings" w:hint="default"/>
      </w:rPr>
    </w:lvl>
    <w:lvl w:ilvl="3" w:tplc="A1F609F8" w:tentative="1">
      <w:start w:val="1"/>
      <w:numFmt w:val="bullet"/>
      <w:lvlText w:val=""/>
      <w:lvlJc w:val="left"/>
      <w:pPr>
        <w:ind w:left="2880" w:hanging="360"/>
      </w:pPr>
      <w:rPr>
        <w:rFonts w:ascii="Symbol" w:hAnsi="Symbol" w:hint="default"/>
      </w:rPr>
    </w:lvl>
    <w:lvl w:ilvl="4" w:tplc="EE6A2140" w:tentative="1">
      <w:start w:val="1"/>
      <w:numFmt w:val="bullet"/>
      <w:lvlText w:val="o"/>
      <w:lvlJc w:val="left"/>
      <w:pPr>
        <w:ind w:left="3600" w:hanging="360"/>
      </w:pPr>
      <w:rPr>
        <w:rFonts w:ascii="Courier New" w:hAnsi="Courier New" w:cs="Courier New" w:hint="default"/>
      </w:rPr>
    </w:lvl>
    <w:lvl w:ilvl="5" w:tplc="19D424AA" w:tentative="1">
      <w:start w:val="1"/>
      <w:numFmt w:val="bullet"/>
      <w:lvlText w:val=""/>
      <w:lvlJc w:val="left"/>
      <w:pPr>
        <w:ind w:left="4320" w:hanging="360"/>
      </w:pPr>
      <w:rPr>
        <w:rFonts w:ascii="Wingdings" w:hAnsi="Wingdings" w:hint="default"/>
      </w:rPr>
    </w:lvl>
    <w:lvl w:ilvl="6" w:tplc="184442F8" w:tentative="1">
      <w:start w:val="1"/>
      <w:numFmt w:val="bullet"/>
      <w:lvlText w:val=""/>
      <w:lvlJc w:val="left"/>
      <w:pPr>
        <w:ind w:left="5040" w:hanging="360"/>
      </w:pPr>
      <w:rPr>
        <w:rFonts w:ascii="Symbol" w:hAnsi="Symbol" w:hint="default"/>
      </w:rPr>
    </w:lvl>
    <w:lvl w:ilvl="7" w:tplc="7890BC58" w:tentative="1">
      <w:start w:val="1"/>
      <w:numFmt w:val="bullet"/>
      <w:lvlText w:val="o"/>
      <w:lvlJc w:val="left"/>
      <w:pPr>
        <w:ind w:left="5760" w:hanging="360"/>
      </w:pPr>
      <w:rPr>
        <w:rFonts w:ascii="Courier New" w:hAnsi="Courier New" w:cs="Courier New" w:hint="default"/>
      </w:rPr>
    </w:lvl>
    <w:lvl w:ilvl="8" w:tplc="3058F9C0" w:tentative="1">
      <w:start w:val="1"/>
      <w:numFmt w:val="bullet"/>
      <w:lvlText w:val=""/>
      <w:lvlJc w:val="left"/>
      <w:pPr>
        <w:ind w:left="6480" w:hanging="360"/>
      </w:pPr>
      <w:rPr>
        <w:rFonts w:ascii="Wingdings" w:hAnsi="Wingdings" w:hint="default"/>
      </w:rPr>
    </w:lvl>
  </w:abstractNum>
  <w:abstractNum w:abstractNumId="21" w15:restartNumberingAfterBreak="0">
    <w:nsid w:val="45104323"/>
    <w:multiLevelType w:val="hybridMultilevel"/>
    <w:tmpl w:val="334C54FC"/>
    <w:lvl w:ilvl="0" w:tplc="40AEAD02">
      <w:start w:val="1"/>
      <w:numFmt w:val="bullet"/>
      <w:lvlText w:val=""/>
      <w:lvlJc w:val="left"/>
      <w:pPr>
        <w:ind w:left="360" w:hanging="360"/>
      </w:pPr>
      <w:rPr>
        <w:rFonts w:ascii="Symbol" w:hAnsi="Symbol" w:hint="default"/>
        <w:color w:val="000000" w:themeColor="text1"/>
      </w:rPr>
    </w:lvl>
    <w:lvl w:ilvl="1" w:tplc="A6BACBA4">
      <w:start w:val="1"/>
      <w:numFmt w:val="bullet"/>
      <w:lvlText w:val="o"/>
      <w:lvlJc w:val="left"/>
      <w:pPr>
        <w:ind w:left="1080" w:hanging="360"/>
      </w:pPr>
      <w:rPr>
        <w:rFonts w:ascii="Courier New" w:hAnsi="Courier New" w:cs="Courier New" w:hint="default"/>
      </w:rPr>
    </w:lvl>
    <w:lvl w:ilvl="2" w:tplc="EB048352" w:tentative="1">
      <w:start w:val="1"/>
      <w:numFmt w:val="bullet"/>
      <w:lvlText w:val=""/>
      <w:lvlJc w:val="left"/>
      <w:pPr>
        <w:ind w:left="1800" w:hanging="360"/>
      </w:pPr>
      <w:rPr>
        <w:rFonts w:ascii="Wingdings" w:hAnsi="Wingdings" w:hint="default"/>
      </w:rPr>
    </w:lvl>
    <w:lvl w:ilvl="3" w:tplc="88441C8E" w:tentative="1">
      <w:start w:val="1"/>
      <w:numFmt w:val="bullet"/>
      <w:lvlText w:val=""/>
      <w:lvlJc w:val="left"/>
      <w:pPr>
        <w:ind w:left="2520" w:hanging="360"/>
      </w:pPr>
      <w:rPr>
        <w:rFonts w:ascii="Symbol" w:hAnsi="Symbol" w:hint="default"/>
      </w:rPr>
    </w:lvl>
    <w:lvl w:ilvl="4" w:tplc="E0E67852" w:tentative="1">
      <w:start w:val="1"/>
      <w:numFmt w:val="bullet"/>
      <w:lvlText w:val="o"/>
      <w:lvlJc w:val="left"/>
      <w:pPr>
        <w:ind w:left="3240" w:hanging="360"/>
      </w:pPr>
      <w:rPr>
        <w:rFonts w:ascii="Courier New" w:hAnsi="Courier New" w:cs="Courier New" w:hint="default"/>
      </w:rPr>
    </w:lvl>
    <w:lvl w:ilvl="5" w:tplc="5970A072" w:tentative="1">
      <w:start w:val="1"/>
      <w:numFmt w:val="bullet"/>
      <w:lvlText w:val=""/>
      <w:lvlJc w:val="left"/>
      <w:pPr>
        <w:ind w:left="3960" w:hanging="360"/>
      </w:pPr>
      <w:rPr>
        <w:rFonts w:ascii="Wingdings" w:hAnsi="Wingdings" w:hint="default"/>
      </w:rPr>
    </w:lvl>
    <w:lvl w:ilvl="6" w:tplc="A7F044A6" w:tentative="1">
      <w:start w:val="1"/>
      <w:numFmt w:val="bullet"/>
      <w:lvlText w:val=""/>
      <w:lvlJc w:val="left"/>
      <w:pPr>
        <w:ind w:left="4680" w:hanging="360"/>
      </w:pPr>
      <w:rPr>
        <w:rFonts w:ascii="Symbol" w:hAnsi="Symbol" w:hint="default"/>
      </w:rPr>
    </w:lvl>
    <w:lvl w:ilvl="7" w:tplc="1D1050E6" w:tentative="1">
      <w:start w:val="1"/>
      <w:numFmt w:val="bullet"/>
      <w:lvlText w:val="o"/>
      <w:lvlJc w:val="left"/>
      <w:pPr>
        <w:ind w:left="5400" w:hanging="360"/>
      </w:pPr>
      <w:rPr>
        <w:rFonts w:ascii="Courier New" w:hAnsi="Courier New" w:cs="Courier New" w:hint="default"/>
      </w:rPr>
    </w:lvl>
    <w:lvl w:ilvl="8" w:tplc="1180B7CE" w:tentative="1">
      <w:start w:val="1"/>
      <w:numFmt w:val="bullet"/>
      <w:lvlText w:val=""/>
      <w:lvlJc w:val="left"/>
      <w:pPr>
        <w:ind w:left="6120" w:hanging="360"/>
      </w:pPr>
      <w:rPr>
        <w:rFonts w:ascii="Wingdings" w:hAnsi="Wingdings" w:hint="default"/>
      </w:rPr>
    </w:lvl>
  </w:abstractNum>
  <w:abstractNum w:abstractNumId="22" w15:restartNumberingAfterBreak="0">
    <w:nsid w:val="45D40637"/>
    <w:multiLevelType w:val="hybridMultilevel"/>
    <w:tmpl w:val="2B18AD42"/>
    <w:lvl w:ilvl="0" w:tplc="E0DABED4">
      <w:start w:val="1"/>
      <w:numFmt w:val="bullet"/>
      <w:lvlText w:val=""/>
      <w:lvlJc w:val="left"/>
      <w:pPr>
        <w:ind w:left="360" w:hanging="360"/>
      </w:pPr>
      <w:rPr>
        <w:rFonts w:ascii="Symbol" w:hAnsi="Symbol" w:hint="default"/>
      </w:rPr>
    </w:lvl>
    <w:lvl w:ilvl="1" w:tplc="51849250" w:tentative="1">
      <w:start w:val="1"/>
      <w:numFmt w:val="bullet"/>
      <w:lvlText w:val="o"/>
      <w:lvlJc w:val="left"/>
      <w:pPr>
        <w:ind w:left="1080" w:hanging="360"/>
      </w:pPr>
      <w:rPr>
        <w:rFonts w:ascii="Courier New" w:hAnsi="Courier New" w:cs="Courier New" w:hint="default"/>
      </w:rPr>
    </w:lvl>
    <w:lvl w:ilvl="2" w:tplc="8ACADFDA" w:tentative="1">
      <w:start w:val="1"/>
      <w:numFmt w:val="bullet"/>
      <w:lvlText w:val=""/>
      <w:lvlJc w:val="left"/>
      <w:pPr>
        <w:ind w:left="1800" w:hanging="360"/>
      </w:pPr>
      <w:rPr>
        <w:rFonts w:ascii="Wingdings" w:hAnsi="Wingdings" w:hint="default"/>
      </w:rPr>
    </w:lvl>
    <w:lvl w:ilvl="3" w:tplc="27D6A3CE" w:tentative="1">
      <w:start w:val="1"/>
      <w:numFmt w:val="bullet"/>
      <w:lvlText w:val=""/>
      <w:lvlJc w:val="left"/>
      <w:pPr>
        <w:ind w:left="2520" w:hanging="360"/>
      </w:pPr>
      <w:rPr>
        <w:rFonts w:ascii="Symbol" w:hAnsi="Symbol" w:hint="default"/>
      </w:rPr>
    </w:lvl>
    <w:lvl w:ilvl="4" w:tplc="AE4C2324" w:tentative="1">
      <w:start w:val="1"/>
      <w:numFmt w:val="bullet"/>
      <w:lvlText w:val="o"/>
      <w:lvlJc w:val="left"/>
      <w:pPr>
        <w:ind w:left="3240" w:hanging="360"/>
      </w:pPr>
      <w:rPr>
        <w:rFonts w:ascii="Courier New" w:hAnsi="Courier New" w:cs="Courier New" w:hint="default"/>
      </w:rPr>
    </w:lvl>
    <w:lvl w:ilvl="5" w:tplc="7EAC0C14" w:tentative="1">
      <w:start w:val="1"/>
      <w:numFmt w:val="bullet"/>
      <w:lvlText w:val=""/>
      <w:lvlJc w:val="left"/>
      <w:pPr>
        <w:ind w:left="3960" w:hanging="360"/>
      </w:pPr>
      <w:rPr>
        <w:rFonts w:ascii="Wingdings" w:hAnsi="Wingdings" w:hint="default"/>
      </w:rPr>
    </w:lvl>
    <w:lvl w:ilvl="6" w:tplc="A7B65ACA" w:tentative="1">
      <w:start w:val="1"/>
      <w:numFmt w:val="bullet"/>
      <w:lvlText w:val=""/>
      <w:lvlJc w:val="left"/>
      <w:pPr>
        <w:ind w:left="4680" w:hanging="360"/>
      </w:pPr>
      <w:rPr>
        <w:rFonts w:ascii="Symbol" w:hAnsi="Symbol" w:hint="default"/>
      </w:rPr>
    </w:lvl>
    <w:lvl w:ilvl="7" w:tplc="659205FA" w:tentative="1">
      <w:start w:val="1"/>
      <w:numFmt w:val="bullet"/>
      <w:lvlText w:val="o"/>
      <w:lvlJc w:val="left"/>
      <w:pPr>
        <w:ind w:left="5400" w:hanging="360"/>
      </w:pPr>
      <w:rPr>
        <w:rFonts w:ascii="Courier New" w:hAnsi="Courier New" w:cs="Courier New" w:hint="default"/>
      </w:rPr>
    </w:lvl>
    <w:lvl w:ilvl="8" w:tplc="B1CEE3CA" w:tentative="1">
      <w:start w:val="1"/>
      <w:numFmt w:val="bullet"/>
      <w:lvlText w:val=""/>
      <w:lvlJc w:val="left"/>
      <w:pPr>
        <w:ind w:left="6120" w:hanging="360"/>
      </w:pPr>
      <w:rPr>
        <w:rFonts w:ascii="Wingdings" w:hAnsi="Wingdings" w:hint="default"/>
      </w:rPr>
    </w:lvl>
  </w:abstractNum>
  <w:abstractNum w:abstractNumId="23" w15:restartNumberingAfterBreak="0">
    <w:nsid w:val="45E77F76"/>
    <w:multiLevelType w:val="hybridMultilevel"/>
    <w:tmpl w:val="E01659F6"/>
    <w:lvl w:ilvl="0" w:tplc="803AD7D0">
      <w:start w:val="1"/>
      <w:numFmt w:val="decimal"/>
      <w:lvlText w:val="%1."/>
      <w:lvlJc w:val="left"/>
      <w:pPr>
        <w:ind w:left="360" w:hanging="360"/>
      </w:pPr>
    </w:lvl>
    <w:lvl w:ilvl="1" w:tplc="C2DABBD6">
      <w:start w:val="1"/>
      <w:numFmt w:val="lowerLetter"/>
      <w:lvlText w:val="%2."/>
      <w:lvlJc w:val="left"/>
      <w:pPr>
        <w:ind w:left="1080" w:hanging="360"/>
      </w:pPr>
    </w:lvl>
    <w:lvl w:ilvl="2" w:tplc="78027C78">
      <w:start w:val="1"/>
      <w:numFmt w:val="lowerRoman"/>
      <w:lvlText w:val="%3."/>
      <w:lvlJc w:val="right"/>
      <w:pPr>
        <w:ind w:left="1800" w:hanging="180"/>
      </w:pPr>
    </w:lvl>
    <w:lvl w:ilvl="3" w:tplc="7856EF08">
      <w:start w:val="1"/>
      <w:numFmt w:val="decimal"/>
      <w:lvlText w:val="%4."/>
      <w:lvlJc w:val="left"/>
      <w:pPr>
        <w:ind w:left="2520" w:hanging="360"/>
      </w:pPr>
    </w:lvl>
    <w:lvl w:ilvl="4" w:tplc="B1522DEC">
      <w:start w:val="1"/>
      <w:numFmt w:val="lowerLetter"/>
      <w:lvlText w:val="%5."/>
      <w:lvlJc w:val="left"/>
      <w:pPr>
        <w:ind w:left="3240" w:hanging="360"/>
      </w:pPr>
    </w:lvl>
    <w:lvl w:ilvl="5" w:tplc="00BCA006">
      <w:start w:val="1"/>
      <w:numFmt w:val="lowerRoman"/>
      <w:lvlText w:val="%6."/>
      <w:lvlJc w:val="right"/>
      <w:pPr>
        <w:ind w:left="3960" w:hanging="180"/>
      </w:pPr>
    </w:lvl>
    <w:lvl w:ilvl="6" w:tplc="9B849F18">
      <w:start w:val="1"/>
      <w:numFmt w:val="decimal"/>
      <w:lvlText w:val="%7."/>
      <w:lvlJc w:val="left"/>
      <w:pPr>
        <w:ind w:left="4680" w:hanging="360"/>
      </w:pPr>
    </w:lvl>
    <w:lvl w:ilvl="7" w:tplc="D062EAF6">
      <w:start w:val="1"/>
      <w:numFmt w:val="lowerLetter"/>
      <w:lvlText w:val="%8."/>
      <w:lvlJc w:val="left"/>
      <w:pPr>
        <w:ind w:left="5400" w:hanging="360"/>
      </w:pPr>
    </w:lvl>
    <w:lvl w:ilvl="8" w:tplc="A1D2644C">
      <w:start w:val="1"/>
      <w:numFmt w:val="lowerRoman"/>
      <w:lvlText w:val="%9."/>
      <w:lvlJc w:val="right"/>
      <w:pPr>
        <w:ind w:left="6120" w:hanging="180"/>
      </w:pPr>
    </w:lvl>
  </w:abstractNum>
  <w:abstractNum w:abstractNumId="24" w15:restartNumberingAfterBreak="0">
    <w:nsid w:val="461676F7"/>
    <w:multiLevelType w:val="hybridMultilevel"/>
    <w:tmpl w:val="40FA1A08"/>
    <w:lvl w:ilvl="0" w:tplc="A45042F2">
      <w:start w:val="1"/>
      <w:numFmt w:val="bullet"/>
      <w:lvlText w:val=""/>
      <w:lvlJc w:val="left"/>
      <w:pPr>
        <w:ind w:left="720" w:hanging="360"/>
      </w:pPr>
      <w:rPr>
        <w:rFonts w:ascii="Symbol" w:hAnsi="Symbol" w:hint="default"/>
      </w:rPr>
    </w:lvl>
    <w:lvl w:ilvl="1" w:tplc="C15EB670" w:tentative="1">
      <w:start w:val="1"/>
      <w:numFmt w:val="bullet"/>
      <w:lvlText w:val="o"/>
      <w:lvlJc w:val="left"/>
      <w:pPr>
        <w:ind w:left="1440" w:hanging="360"/>
      </w:pPr>
      <w:rPr>
        <w:rFonts w:ascii="Courier New" w:hAnsi="Courier New" w:cs="Courier New" w:hint="default"/>
      </w:rPr>
    </w:lvl>
    <w:lvl w:ilvl="2" w:tplc="89DC4588" w:tentative="1">
      <w:start w:val="1"/>
      <w:numFmt w:val="bullet"/>
      <w:lvlText w:val=""/>
      <w:lvlJc w:val="left"/>
      <w:pPr>
        <w:ind w:left="2160" w:hanging="360"/>
      </w:pPr>
      <w:rPr>
        <w:rFonts w:ascii="Wingdings" w:hAnsi="Wingdings" w:hint="default"/>
      </w:rPr>
    </w:lvl>
    <w:lvl w:ilvl="3" w:tplc="CFB84836" w:tentative="1">
      <w:start w:val="1"/>
      <w:numFmt w:val="bullet"/>
      <w:lvlText w:val=""/>
      <w:lvlJc w:val="left"/>
      <w:pPr>
        <w:ind w:left="2880" w:hanging="360"/>
      </w:pPr>
      <w:rPr>
        <w:rFonts w:ascii="Symbol" w:hAnsi="Symbol" w:hint="default"/>
      </w:rPr>
    </w:lvl>
    <w:lvl w:ilvl="4" w:tplc="D5BC3948" w:tentative="1">
      <w:start w:val="1"/>
      <w:numFmt w:val="bullet"/>
      <w:lvlText w:val="o"/>
      <w:lvlJc w:val="left"/>
      <w:pPr>
        <w:ind w:left="3600" w:hanging="360"/>
      </w:pPr>
      <w:rPr>
        <w:rFonts w:ascii="Courier New" w:hAnsi="Courier New" w:cs="Courier New" w:hint="default"/>
      </w:rPr>
    </w:lvl>
    <w:lvl w:ilvl="5" w:tplc="D06098F6" w:tentative="1">
      <w:start w:val="1"/>
      <w:numFmt w:val="bullet"/>
      <w:lvlText w:val=""/>
      <w:lvlJc w:val="left"/>
      <w:pPr>
        <w:ind w:left="4320" w:hanging="360"/>
      </w:pPr>
      <w:rPr>
        <w:rFonts w:ascii="Wingdings" w:hAnsi="Wingdings" w:hint="default"/>
      </w:rPr>
    </w:lvl>
    <w:lvl w:ilvl="6" w:tplc="7E669F50" w:tentative="1">
      <w:start w:val="1"/>
      <w:numFmt w:val="bullet"/>
      <w:lvlText w:val=""/>
      <w:lvlJc w:val="left"/>
      <w:pPr>
        <w:ind w:left="5040" w:hanging="360"/>
      </w:pPr>
      <w:rPr>
        <w:rFonts w:ascii="Symbol" w:hAnsi="Symbol" w:hint="default"/>
      </w:rPr>
    </w:lvl>
    <w:lvl w:ilvl="7" w:tplc="4858C02C" w:tentative="1">
      <w:start w:val="1"/>
      <w:numFmt w:val="bullet"/>
      <w:lvlText w:val="o"/>
      <w:lvlJc w:val="left"/>
      <w:pPr>
        <w:ind w:left="5760" w:hanging="360"/>
      </w:pPr>
      <w:rPr>
        <w:rFonts w:ascii="Courier New" w:hAnsi="Courier New" w:cs="Courier New" w:hint="default"/>
      </w:rPr>
    </w:lvl>
    <w:lvl w:ilvl="8" w:tplc="13A61E08" w:tentative="1">
      <w:start w:val="1"/>
      <w:numFmt w:val="bullet"/>
      <w:lvlText w:val=""/>
      <w:lvlJc w:val="left"/>
      <w:pPr>
        <w:ind w:left="6480" w:hanging="360"/>
      </w:pPr>
      <w:rPr>
        <w:rFonts w:ascii="Wingdings" w:hAnsi="Wingdings" w:hint="default"/>
      </w:rPr>
    </w:lvl>
  </w:abstractNum>
  <w:abstractNum w:abstractNumId="25" w15:restartNumberingAfterBreak="0">
    <w:nsid w:val="46D33D65"/>
    <w:multiLevelType w:val="hybridMultilevel"/>
    <w:tmpl w:val="B67C25FA"/>
    <w:lvl w:ilvl="0" w:tplc="C18E02AA">
      <w:start w:val="1"/>
      <w:numFmt w:val="decimal"/>
      <w:lvlText w:val="%1."/>
      <w:lvlJc w:val="left"/>
      <w:pPr>
        <w:ind w:left="720" w:hanging="360"/>
      </w:pPr>
      <w:rPr>
        <w:rFonts w:hint="default"/>
      </w:rPr>
    </w:lvl>
    <w:lvl w:ilvl="1" w:tplc="93581C50" w:tentative="1">
      <w:start w:val="1"/>
      <w:numFmt w:val="lowerLetter"/>
      <w:lvlText w:val="%2."/>
      <w:lvlJc w:val="left"/>
      <w:pPr>
        <w:ind w:left="1440" w:hanging="360"/>
      </w:pPr>
    </w:lvl>
    <w:lvl w:ilvl="2" w:tplc="88FA7A4C" w:tentative="1">
      <w:start w:val="1"/>
      <w:numFmt w:val="lowerRoman"/>
      <w:lvlText w:val="%3."/>
      <w:lvlJc w:val="right"/>
      <w:pPr>
        <w:ind w:left="2160" w:hanging="180"/>
      </w:pPr>
    </w:lvl>
    <w:lvl w:ilvl="3" w:tplc="4644FFCC" w:tentative="1">
      <w:start w:val="1"/>
      <w:numFmt w:val="decimal"/>
      <w:lvlText w:val="%4."/>
      <w:lvlJc w:val="left"/>
      <w:pPr>
        <w:ind w:left="2880" w:hanging="360"/>
      </w:pPr>
    </w:lvl>
    <w:lvl w:ilvl="4" w:tplc="F22405B2" w:tentative="1">
      <w:start w:val="1"/>
      <w:numFmt w:val="lowerLetter"/>
      <w:lvlText w:val="%5."/>
      <w:lvlJc w:val="left"/>
      <w:pPr>
        <w:ind w:left="3600" w:hanging="360"/>
      </w:pPr>
    </w:lvl>
    <w:lvl w:ilvl="5" w:tplc="FB3CCCF2" w:tentative="1">
      <w:start w:val="1"/>
      <w:numFmt w:val="lowerRoman"/>
      <w:lvlText w:val="%6."/>
      <w:lvlJc w:val="right"/>
      <w:pPr>
        <w:ind w:left="4320" w:hanging="180"/>
      </w:pPr>
    </w:lvl>
    <w:lvl w:ilvl="6" w:tplc="FB6E71C2" w:tentative="1">
      <w:start w:val="1"/>
      <w:numFmt w:val="decimal"/>
      <w:lvlText w:val="%7."/>
      <w:lvlJc w:val="left"/>
      <w:pPr>
        <w:ind w:left="5040" w:hanging="360"/>
      </w:pPr>
    </w:lvl>
    <w:lvl w:ilvl="7" w:tplc="9F6C81E4" w:tentative="1">
      <w:start w:val="1"/>
      <w:numFmt w:val="lowerLetter"/>
      <w:lvlText w:val="%8."/>
      <w:lvlJc w:val="left"/>
      <w:pPr>
        <w:ind w:left="5760" w:hanging="360"/>
      </w:pPr>
    </w:lvl>
    <w:lvl w:ilvl="8" w:tplc="89EA548A" w:tentative="1">
      <w:start w:val="1"/>
      <w:numFmt w:val="lowerRoman"/>
      <w:lvlText w:val="%9."/>
      <w:lvlJc w:val="right"/>
      <w:pPr>
        <w:ind w:left="6480" w:hanging="180"/>
      </w:pPr>
    </w:lvl>
  </w:abstractNum>
  <w:abstractNum w:abstractNumId="26" w15:restartNumberingAfterBreak="0">
    <w:nsid w:val="4B3C002A"/>
    <w:multiLevelType w:val="hybridMultilevel"/>
    <w:tmpl w:val="0AE695FA"/>
    <w:lvl w:ilvl="0" w:tplc="DC66B142">
      <w:start w:val="1"/>
      <w:numFmt w:val="bullet"/>
      <w:lvlText w:val=""/>
      <w:lvlJc w:val="left"/>
      <w:pPr>
        <w:ind w:left="720" w:hanging="360"/>
      </w:pPr>
      <w:rPr>
        <w:rFonts w:ascii="Symbol" w:hAnsi="Symbol" w:hint="default"/>
      </w:rPr>
    </w:lvl>
    <w:lvl w:ilvl="1" w:tplc="A16E8120" w:tentative="1">
      <w:start w:val="1"/>
      <w:numFmt w:val="bullet"/>
      <w:lvlText w:val="o"/>
      <w:lvlJc w:val="left"/>
      <w:pPr>
        <w:ind w:left="1440" w:hanging="360"/>
      </w:pPr>
      <w:rPr>
        <w:rFonts w:ascii="Courier New" w:hAnsi="Courier New" w:cs="Courier New" w:hint="default"/>
      </w:rPr>
    </w:lvl>
    <w:lvl w:ilvl="2" w:tplc="430CAFDC" w:tentative="1">
      <w:start w:val="1"/>
      <w:numFmt w:val="bullet"/>
      <w:lvlText w:val=""/>
      <w:lvlJc w:val="left"/>
      <w:pPr>
        <w:ind w:left="2160" w:hanging="360"/>
      </w:pPr>
      <w:rPr>
        <w:rFonts w:ascii="Wingdings" w:hAnsi="Wingdings" w:hint="default"/>
      </w:rPr>
    </w:lvl>
    <w:lvl w:ilvl="3" w:tplc="07188A1A" w:tentative="1">
      <w:start w:val="1"/>
      <w:numFmt w:val="bullet"/>
      <w:lvlText w:val=""/>
      <w:lvlJc w:val="left"/>
      <w:pPr>
        <w:ind w:left="2880" w:hanging="360"/>
      </w:pPr>
      <w:rPr>
        <w:rFonts w:ascii="Symbol" w:hAnsi="Symbol" w:hint="default"/>
      </w:rPr>
    </w:lvl>
    <w:lvl w:ilvl="4" w:tplc="69A2F5F4" w:tentative="1">
      <w:start w:val="1"/>
      <w:numFmt w:val="bullet"/>
      <w:lvlText w:val="o"/>
      <w:lvlJc w:val="left"/>
      <w:pPr>
        <w:ind w:left="3600" w:hanging="360"/>
      </w:pPr>
      <w:rPr>
        <w:rFonts w:ascii="Courier New" w:hAnsi="Courier New" w:cs="Courier New" w:hint="default"/>
      </w:rPr>
    </w:lvl>
    <w:lvl w:ilvl="5" w:tplc="2264B664" w:tentative="1">
      <w:start w:val="1"/>
      <w:numFmt w:val="bullet"/>
      <w:lvlText w:val=""/>
      <w:lvlJc w:val="left"/>
      <w:pPr>
        <w:ind w:left="4320" w:hanging="360"/>
      </w:pPr>
      <w:rPr>
        <w:rFonts w:ascii="Wingdings" w:hAnsi="Wingdings" w:hint="default"/>
      </w:rPr>
    </w:lvl>
    <w:lvl w:ilvl="6" w:tplc="98F6A47A" w:tentative="1">
      <w:start w:val="1"/>
      <w:numFmt w:val="bullet"/>
      <w:lvlText w:val=""/>
      <w:lvlJc w:val="left"/>
      <w:pPr>
        <w:ind w:left="5040" w:hanging="360"/>
      </w:pPr>
      <w:rPr>
        <w:rFonts w:ascii="Symbol" w:hAnsi="Symbol" w:hint="default"/>
      </w:rPr>
    </w:lvl>
    <w:lvl w:ilvl="7" w:tplc="8CC84BA2" w:tentative="1">
      <w:start w:val="1"/>
      <w:numFmt w:val="bullet"/>
      <w:lvlText w:val="o"/>
      <w:lvlJc w:val="left"/>
      <w:pPr>
        <w:ind w:left="5760" w:hanging="360"/>
      </w:pPr>
      <w:rPr>
        <w:rFonts w:ascii="Courier New" w:hAnsi="Courier New" w:cs="Courier New" w:hint="default"/>
      </w:rPr>
    </w:lvl>
    <w:lvl w:ilvl="8" w:tplc="E1865C5C" w:tentative="1">
      <w:start w:val="1"/>
      <w:numFmt w:val="bullet"/>
      <w:lvlText w:val=""/>
      <w:lvlJc w:val="left"/>
      <w:pPr>
        <w:ind w:left="6480" w:hanging="360"/>
      </w:pPr>
      <w:rPr>
        <w:rFonts w:ascii="Wingdings" w:hAnsi="Wingdings" w:hint="default"/>
      </w:rPr>
    </w:lvl>
  </w:abstractNum>
  <w:abstractNum w:abstractNumId="27" w15:restartNumberingAfterBreak="0">
    <w:nsid w:val="4C0807E6"/>
    <w:multiLevelType w:val="hybridMultilevel"/>
    <w:tmpl w:val="470CFC72"/>
    <w:lvl w:ilvl="0" w:tplc="6EA2BA7A">
      <w:start w:val="1"/>
      <w:numFmt w:val="decimal"/>
      <w:lvlText w:val="%1."/>
      <w:lvlJc w:val="left"/>
      <w:pPr>
        <w:ind w:left="786" w:hanging="360"/>
      </w:pPr>
      <w:rPr>
        <w:rFonts w:hint="default"/>
        <w:sz w:val="22"/>
        <w:szCs w:val="22"/>
      </w:rPr>
    </w:lvl>
    <w:lvl w:ilvl="1" w:tplc="53C654A4" w:tentative="1">
      <w:start w:val="1"/>
      <w:numFmt w:val="lowerLetter"/>
      <w:lvlText w:val="%2."/>
      <w:lvlJc w:val="left"/>
      <w:pPr>
        <w:ind w:left="1506" w:hanging="360"/>
      </w:pPr>
    </w:lvl>
    <w:lvl w:ilvl="2" w:tplc="7C32E74A" w:tentative="1">
      <w:start w:val="1"/>
      <w:numFmt w:val="lowerRoman"/>
      <w:lvlText w:val="%3."/>
      <w:lvlJc w:val="right"/>
      <w:pPr>
        <w:ind w:left="2226" w:hanging="180"/>
      </w:pPr>
    </w:lvl>
    <w:lvl w:ilvl="3" w:tplc="A4106660" w:tentative="1">
      <w:start w:val="1"/>
      <w:numFmt w:val="decimal"/>
      <w:lvlText w:val="%4."/>
      <w:lvlJc w:val="left"/>
      <w:pPr>
        <w:ind w:left="2946" w:hanging="360"/>
      </w:pPr>
    </w:lvl>
    <w:lvl w:ilvl="4" w:tplc="F14A4F30" w:tentative="1">
      <w:start w:val="1"/>
      <w:numFmt w:val="lowerLetter"/>
      <w:lvlText w:val="%5."/>
      <w:lvlJc w:val="left"/>
      <w:pPr>
        <w:ind w:left="3666" w:hanging="360"/>
      </w:pPr>
    </w:lvl>
    <w:lvl w:ilvl="5" w:tplc="3BD2559A" w:tentative="1">
      <w:start w:val="1"/>
      <w:numFmt w:val="lowerRoman"/>
      <w:lvlText w:val="%6."/>
      <w:lvlJc w:val="right"/>
      <w:pPr>
        <w:ind w:left="4386" w:hanging="180"/>
      </w:pPr>
    </w:lvl>
    <w:lvl w:ilvl="6" w:tplc="4688456E" w:tentative="1">
      <w:start w:val="1"/>
      <w:numFmt w:val="decimal"/>
      <w:lvlText w:val="%7."/>
      <w:lvlJc w:val="left"/>
      <w:pPr>
        <w:ind w:left="5106" w:hanging="360"/>
      </w:pPr>
    </w:lvl>
    <w:lvl w:ilvl="7" w:tplc="F2E029CE" w:tentative="1">
      <w:start w:val="1"/>
      <w:numFmt w:val="lowerLetter"/>
      <w:lvlText w:val="%8."/>
      <w:lvlJc w:val="left"/>
      <w:pPr>
        <w:ind w:left="5826" w:hanging="360"/>
      </w:pPr>
    </w:lvl>
    <w:lvl w:ilvl="8" w:tplc="4B9C1892" w:tentative="1">
      <w:start w:val="1"/>
      <w:numFmt w:val="lowerRoman"/>
      <w:lvlText w:val="%9."/>
      <w:lvlJc w:val="right"/>
      <w:pPr>
        <w:ind w:left="6546" w:hanging="180"/>
      </w:pPr>
    </w:lvl>
  </w:abstractNum>
  <w:abstractNum w:abstractNumId="28" w15:restartNumberingAfterBreak="0">
    <w:nsid w:val="505477C8"/>
    <w:multiLevelType w:val="hybridMultilevel"/>
    <w:tmpl w:val="5E844A00"/>
    <w:lvl w:ilvl="0" w:tplc="03DED1D4">
      <w:start w:val="1"/>
      <w:numFmt w:val="bullet"/>
      <w:lvlText w:val=""/>
      <w:lvlJc w:val="left"/>
      <w:pPr>
        <w:tabs>
          <w:tab w:val="num" w:pos="360"/>
        </w:tabs>
        <w:ind w:left="360" w:hanging="360"/>
      </w:pPr>
      <w:rPr>
        <w:rFonts w:ascii="Symbol" w:hAnsi="Symbol" w:hint="default"/>
        <w:color w:val="auto"/>
      </w:rPr>
    </w:lvl>
    <w:lvl w:ilvl="1" w:tplc="3A3A3E62">
      <w:start w:val="1"/>
      <w:numFmt w:val="bullet"/>
      <w:lvlText w:val="o"/>
      <w:lvlJc w:val="left"/>
      <w:pPr>
        <w:tabs>
          <w:tab w:val="num" w:pos="1440"/>
        </w:tabs>
        <w:ind w:left="1440" w:hanging="360"/>
      </w:pPr>
      <w:rPr>
        <w:rFonts w:ascii="Courier New" w:hAnsi="Courier New" w:cs="Courier New" w:hint="default"/>
      </w:rPr>
    </w:lvl>
    <w:lvl w:ilvl="2" w:tplc="837C90F8">
      <w:start w:val="1"/>
      <w:numFmt w:val="bullet"/>
      <w:lvlText w:val=""/>
      <w:lvlJc w:val="left"/>
      <w:pPr>
        <w:tabs>
          <w:tab w:val="num" w:pos="2160"/>
        </w:tabs>
        <w:ind w:left="2160" w:hanging="360"/>
      </w:pPr>
      <w:rPr>
        <w:rFonts w:ascii="Wingdings" w:hAnsi="Wingdings" w:hint="default"/>
      </w:rPr>
    </w:lvl>
    <w:lvl w:ilvl="3" w:tplc="F3B02FDC" w:tentative="1">
      <w:start w:val="1"/>
      <w:numFmt w:val="bullet"/>
      <w:lvlText w:val=""/>
      <w:lvlJc w:val="left"/>
      <w:pPr>
        <w:tabs>
          <w:tab w:val="num" w:pos="2880"/>
        </w:tabs>
        <w:ind w:left="2880" w:hanging="360"/>
      </w:pPr>
      <w:rPr>
        <w:rFonts w:ascii="Symbol" w:hAnsi="Symbol" w:hint="default"/>
      </w:rPr>
    </w:lvl>
    <w:lvl w:ilvl="4" w:tplc="843C9724" w:tentative="1">
      <w:start w:val="1"/>
      <w:numFmt w:val="bullet"/>
      <w:lvlText w:val="o"/>
      <w:lvlJc w:val="left"/>
      <w:pPr>
        <w:tabs>
          <w:tab w:val="num" w:pos="3600"/>
        </w:tabs>
        <w:ind w:left="3600" w:hanging="360"/>
      </w:pPr>
      <w:rPr>
        <w:rFonts w:ascii="Courier New" w:hAnsi="Courier New" w:cs="Courier New" w:hint="default"/>
      </w:rPr>
    </w:lvl>
    <w:lvl w:ilvl="5" w:tplc="B92072EA" w:tentative="1">
      <w:start w:val="1"/>
      <w:numFmt w:val="bullet"/>
      <w:lvlText w:val=""/>
      <w:lvlJc w:val="left"/>
      <w:pPr>
        <w:tabs>
          <w:tab w:val="num" w:pos="4320"/>
        </w:tabs>
        <w:ind w:left="4320" w:hanging="360"/>
      </w:pPr>
      <w:rPr>
        <w:rFonts w:ascii="Wingdings" w:hAnsi="Wingdings" w:hint="default"/>
      </w:rPr>
    </w:lvl>
    <w:lvl w:ilvl="6" w:tplc="D402043E" w:tentative="1">
      <w:start w:val="1"/>
      <w:numFmt w:val="bullet"/>
      <w:lvlText w:val=""/>
      <w:lvlJc w:val="left"/>
      <w:pPr>
        <w:tabs>
          <w:tab w:val="num" w:pos="5040"/>
        </w:tabs>
        <w:ind w:left="5040" w:hanging="360"/>
      </w:pPr>
      <w:rPr>
        <w:rFonts w:ascii="Symbol" w:hAnsi="Symbol" w:hint="default"/>
      </w:rPr>
    </w:lvl>
    <w:lvl w:ilvl="7" w:tplc="2FBC9C2A" w:tentative="1">
      <w:start w:val="1"/>
      <w:numFmt w:val="bullet"/>
      <w:lvlText w:val="o"/>
      <w:lvlJc w:val="left"/>
      <w:pPr>
        <w:tabs>
          <w:tab w:val="num" w:pos="5760"/>
        </w:tabs>
        <w:ind w:left="5760" w:hanging="360"/>
      </w:pPr>
      <w:rPr>
        <w:rFonts w:ascii="Courier New" w:hAnsi="Courier New" w:cs="Courier New" w:hint="default"/>
      </w:rPr>
    </w:lvl>
    <w:lvl w:ilvl="8" w:tplc="5C2C6AD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137CE4"/>
    <w:multiLevelType w:val="hybridMultilevel"/>
    <w:tmpl w:val="FA122C00"/>
    <w:lvl w:ilvl="0" w:tplc="7102CA74">
      <w:start w:val="1"/>
      <w:numFmt w:val="decimal"/>
      <w:lvlText w:val="%1."/>
      <w:lvlJc w:val="left"/>
      <w:pPr>
        <w:ind w:left="720" w:hanging="360"/>
      </w:pPr>
    </w:lvl>
    <w:lvl w:ilvl="1" w:tplc="531CEEC4" w:tentative="1">
      <w:start w:val="1"/>
      <w:numFmt w:val="lowerLetter"/>
      <w:lvlText w:val="%2."/>
      <w:lvlJc w:val="left"/>
      <w:pPr>
        <w:ind w:left="1440" w:hanging="360"/>
      </w:pPr>
    </w:lvl>
    <w:lvl w:ilvl="2" w:tplc="762A8EC8" w:tentative="1">
      <w:start w:val="1"/>
      <w:numFmt w:val="lowerRoman"/>
      <w:lvlText w:val="%3."/>
      <w:lvlJc w:val="right"/>
      <w:pPr>
        <w:ind w:left="2160" w:hanging="180"/>
      </w:pPr>
    </w:lvl>
    <w:lvl w:ilvl="3" w:tplc="25325746" w:tentative="1">
      <w:start w:val="1"/>
      <w:numFmt w:val="decimal"/>
      <w:lvlText w:val="%4."/>
      <w:lvlJc w:val="left"/>
      <w:pPr>
        <w:ind w:left="2880" w:hanging="360"/>
      </w:pPr>
    </w:lvl>
    <w:lvl w:ilvl="4" w:tplc="6F44E27E" w:tentative="1">
      <w:start w:val="1"/>
      <w:numFmt w:val="lowerLetter"/>
      <w:lvlText w:val="%5."/>
      <w:lvlJc w:val="left"/>
      <w:pPr>
        <w:ind w:left="3600" w:hanging="360"/>
      </w:pPr>
    </w:lvl>
    <w:lvl w:ilvl="5" w:tplc="8A42939C" w:tentative="1">
      <w:start w:val="1"/>
      <w:numFmt w:val="lowerRoman"/>
      <w:lvlText w:val="%6."/>
      <w:lvlJc w:val="right"/>
      <w:pPr>
        <w:ind w:left="4320" w:hanging="180"/>
      </w:pPr>
    </w:lvl>
    <w:lvl w:ilvl="6" w:tplc="2A9AB674" w:tentative="1">
      <w:start w:val="1"/>
      <w:numFmt w:val="decimal"/>
      <w:lvlText w:val="%7."/>
      <w:lvlJc w:val="left"/>
      <w:pPr>
        <w:ind w:left="5040" w:hanging="360"/>
      </w:pPr>
    </w:lvl>
    <w:lvl w:ilvl="7" w:tplc="2B0E3D64" w:tentative="1">
      <w:start w:val="1"/>
      <w:numFmt w:val="lowerLetter"/>
      <w:lvlText w:val="%8."/>
      <w:lvlJc w:val="left"/>
      <w:pPr>
        <w:ind w:left="5760" w:hanging="360"/>
      </w:pPr>
    </w:lvl>
    <w:lvl w:ilvl="8" w:tplc="B1AA4C10" w:tentative="1">
      <w:start w:val="1"/>
      <w:numFmt w:val="lowerRoman"/>
      <w:lvlText w:val="%9."/>
      <w:lvlJc w:val="right"/>
      <w:pPr>
        <w:ind w:left="6480" w:hanging="180"/>
      </w:pPr>
    </w:lvl>
  </w:abstractNum>
  <w:abstractNum w:abstractNumId="30" w15:restartNumberingAfterBreak="0">
    <w:nsid w:val="5279266B"/>
    <w:multiLevelType w:val="hybridMultilevel"/>
    <w:tmpl w:val="8500D05E"/>
    <w:lvl w:ilvl="0" w:tplc="061EEE82">
      <w:start w:val="1"/>
      <w:numFmt w:val="decimal"/>
      <w:lvlText w:val="%1."/>
      <w:lvlJc w:val="left"/>
      <w:pPr>
        <w:ind w:left="720" w:hanging="360"/>
      </w:pPr>
      <w:rPr>
        <w:rFonts w:cs="Times New Roman" w:hint="default"/>
      </w:rPr>
    </w:lvl>
    <w:lvl w:ilvl="1" w:tplc="74288812" w:tentative="1">
      <w:start w:val="1"/>
      <w:numFmt w:val="lowerLetter"/>
      <w:lvlText w:val="%2."/>
      <w:lvlJc w:val="left"/>
      <w:pPr>
        <w:ind w:left="1440" w:hanging="360"/>
      </w:pPr>
    </w:lvl>
    <w:lvl w:ilvl="2" w:tplc="BFB0623A" w:tentative="1">
      <w:start w:val="1"/>
      <w:numFmt w:val="lowerRoman"/>
      <w:lvlText w:val="%3."/>
      <w:lvlJc w:val="right"/>
      <w:pPr>
        <w:ind w:left="2160" w:hanging="180"/>
      </w:pPr>
    </w:lvl>
    <w:lvl w:ilvl="3" w:tplc="D3921AD6" w:tentative="1">
      <w:start w:val="1"/>
      <w:numFmt w:val="decimal"/>
      <w:lvlText w:val="%4."/>
      <w:lvlJc w:val="left"/>
      <w:pPr>
        <w:ind w:left="2880" w:hanging="360"/>
      </w:pPr>
    </w:lvl>
    <w:lvl w:ilvl="4" w:tplc="D32830B4" w:tentative="1">
      <w:start w:val="1"/>
      <w:numFmt w:val="lowerLetter"/>
      <w:lvlText w:val="%5."/>
      <w:lvlJc w:val="left"/>
      <w:pPr>
        <w:ind w:left="3600" w:hanging="360"/>
      </w:pPr>
    </w:lvl>
    <w:lvl w:ilvl="5" w:tplc="F3D249FE" w:tentative="1">
      <w:start w:val="1"/>
      <w:numFmt w:val="lowerRoman"/>
      <w:lvlText w:val="%6."/>
      <w:lvlJc w:val="right"/>
      <w:pPr>
        <w:ind w:left="4320" w:hanging="180"/>
      </w:pPr>
    </w:lvl>
    <w:lvl w:ilvl="6" w:tplc="0068D4D8" w:tentative="1">
      <w:start w:val="1"/>
      <w:numFmt w:val="decimal"/>
      <w:lvlText w:val="%7."/>
      <w:lvlJc w:val="left"/>
      <w:pPr>
        <w:ind w:left="5040" w:hanging="360"/>
      </w:pPr>
    </w:lvl>
    <w:lvl w:ilvl="7" w:tplc="008658CC" w:tentative="1">
      <w:start w:val="1"/>
      <w:numFmt w:val="lowerLetter"/>
      <w:lvlText w:val="%8."/>
      <w:lvlJc w:val="left"/>
      <w:pPr>
        <w:ind w:left="5760" w:hanging="360"/>
      </w:pPr>
    </w:lvl>
    <w:lvl w:ilvl="8" w:tplc="0DB2D9D6" w:tentative="1">
      <w:start w:val="1"/>
      <w:numFmt w:val="lowerRoman"/>
      <w:lvlText w:val="%9."/>
      <w:lvlJc w:val="right"/>
      <w:pPr>
        <w:ind w:left="6480" w:hanging="180"/>
      </w:pPr>
    </w:lvl>
  </w:abstractNum>
  <w:abstractNum w:abstractNumId="31" w15:restartNumberingAfterBreak="0">
    <w:nsid w:val="53577D84"/>
    <w:multiLevelType w:val="hybridMultilevel"/>
    <w:tmpl w:val="C6DC717C"/>
    <w:lvl w:ilvl="0" w:tplc="576C205C">
      <w:start w:val="1"/>
      <w:numFmt w:val="bullet"/>
      <w:lvlText w:val=""/>
      <w:lvlJc w:val="left"/>
      <w:pPr>
        <w:ind w:left="360" w:hanging="360"/>
      </w:pPr>
      <w:rPr>
        <w:rFonts w:ascii="Symbol" w:hAnsi="Symbol" w:hint="default"/>
      </w:rPr>
    </w:lvl>
    <w:lvl w:ilvl="1" w:tplc="E202E0E6">
      <w:start w:val="1"/>
      <w:numFmt w:val="bullet"/>
      <w:lvlText w:val=""/>
      <w:lvlJc w:val="left"/>
      <w:pPr>
        <w:ind w:left="1440" w:hanging="360"/>
      </w:pPr>
      <w:rPr>
        <w:rFonts w:ascii="Symbol" w:hAnsi="Symbol" w:hint="default"/>
      </w:rPr>
    </w:lvl>
    <w:lvl w:ilvl="2" w:tplc="8946A74E" w:tentative="1">
      <w:start w:val="1"/>
      <w:numFmt w:val="bullet"/>
      <w:lvlText w:val=""/>
      <w:lvlJc w:val="left"/>
      <w:pPr>
        <w:ind w:left="2160" w:hanging="360"/>
      </w:pPr>
      <w:rPr>
        <w:rFonts w:ascii="Wingdings" w:hAnsi="Wingdings" w:hint="default"/>
      </w:rPr>
    </w:lvl>
    <w:lvl w:ilvl="3" w:tplc="0F06A2BE" w:tentative="1">
      <w:start w:val="1"/>
      <w:numFmt w:val="bullet"/>
      <w:lvlText w:val=""/>
      <w:lvlJc w:val="left"/>
      <w:pPr>
        <w:ind w:left="2880" w:hanging="360"/>
      </w:pPr>
      <w:rPr>
        <w:rFonts w:ascii="Symbol" w:hAnsi="Symbol" w:hint="default"/>
      </w:rPr>
    </w:lvl>
    <w:lvl w:ilvl="4" w:tplc="F676B21E" w:tentative="1">
      <w:start w:val="1"/>
      <w:numFmt w:val="bullet"/>
      <w:lvlText w:val="o"/>
      <w:lvlJc w:val="left"/>
      <w:pPr>
        <w:ind w:left="3600" w:hanging="360"/>
      </w:pPr>
      <w:rPr>
        <w:rFonts w:ascii="Courier New" w:hAnsi="Courier New" w:cs="Courier New" w:hint="default"/>
      </w:rPr>
    </w:lvl>
    <w:lvl w:ilvl="5" w:tplc="B9C0975C" w:tentative="1">
      <w:start w:val="1"/>
      <w:numFmt w:val="bullet"/>
      <w:lvlText w:val=""/>
      <w:lvlJc w:val="left"/>
      <w:pPr>
        <w:ind w:left="4320" w:hanging="360"/>
      </w:pPr>
      <w:rPr>
        <w:rFonts w:ascii="Wingdings" w:hAnsi="Wingdings" w:hint="default"/>
      </w:rPr>
    </w:lvl>
    <w:lvl w:ilvl="6" w:tplc="32623448" w:tentative="1">
      <w:start w:val="1"/>
      <w:numFmt w:val="bullet"/>
      <w:lvlText w:val=""/>
      <w:lvlJc w:val="left"/>
      <w:pPr>
        <w:ind w:left="5040" w:hanging="360"/>
      </w:pPr>
      <w:rPr>
        <w:rFonts w:ascii="Symbol" w:hAnsi="Symbol" w:hint="default"/>
      </w:rPr>
    </w:lvl>
    <w:lvl w:ilvl="7" w:tplc="30B6450C" w:tentative="1">
      <w:start w:val="1"/>
      <w:numFmt w:val="bullet"/>
      <w:lvlText w:val="o"/>
      <w:lvlJc w:val="left"/>
      <w:pPr>
        <w:ind w:left="5760" w:hanging="360"/>
      </w:pPr>
      <w:rPr>
        <w:rFonts w:ascii="Courier New" w:hAnsi="Courier New" w:cs="Courier New" w:hint="default"/>
      </w:rPr>
    </w:lvl>
    <w:lvl w:ilvl="8" w:tplc="3BB2662C" w:tentative="1">
      <w:start w:val="1"/>
      <w:numFmt w:val="bullet"/>
      <w:lvlText w:val=""/>
      <w:lvlJc w:val="left"/>
      <w:pPr>
        <w:ind w:left="6480" w:hanging="360"/>
      </w:pPr>
      <w:rPr>
        <w:rFonts w:ascii="Wingdings" w:hAnsi="Wingdings" w:hint="default"/>
      </w:rPr>
    </w:lvl>
  </w:abstractNum>
  <w:abstractNum w:abstractNumId="32" w15:restartNumberingAfterBreak="0">
    <w:nsid w:val="57436363"/>
    <w:multiLevelType w:val="hybridMultilevel"/>
    <w:tmpl w:val="1A9C3830"/>
    <w:lvl w:ilvl="0" w:tplc="FF723D10">
      <w:start w:val="1"/>
      <w:numFmt w:val="bullet"/>
      <w:lvlText w:val=""/>
      <w:lvlJc w:val="left"/>
      <w:pPr>
        <w:ind w:left="720" w:hanging="360"/>
      </w:pPr>
      <w:rPr>
        <w:rFonts w:ascii="Symbol" w:hAnsi="Symbol" w:hint="default"/>
      </w:rPr>
    </w:lvl>
    <w:lvl w:ilvl="1" w:tplc="EB302DBC" w:tentative="1">
      <w:start w:val="1"/>
      <w:numFmt w:val="bullet"/>
      <w:lvlText w:val="o"/>
      <w:lvlJc w:val="left"/>
      <w:pPr>
        <w:ind w:left="1440" w:hanging="360"/>
      </w:pPr>
      <w:rPr>
        <w:rFonts w:ascii="Courier New" w:hAnsi="Courier New" w:cs="Courier New" w:hint="default"/>
      </w:rPr>
    </w:lvl>
    <w:lvl w:ilvl="2" w:tplc="FFB2E7E6" w:tentative="1">
      <w:start w:val="1"/>
      <w:numFmt w:val="bullet"/>
      <w:lvlText w:val=""/>
      <w:lvlJc w:val="left"/>
      <w:pPr>
        <w:ind w:left="2160" w:hanging="360"/>
      </w:pPr>
      <w:rPr>
        <w:rFonts w:ascii="Wingdings" w:hAnsi="Wingdings" w:hint="default"/>
      </w:rPr>
    </w:lvl>
    <w:lvl w:ilvl="3" w:tplc="1F3A75A8" w:tentative="1">
      <w:start w:val="1"/>
      <w:numFmt w:val="bullet"/>
      <w:lvlText w:val=""/>
      <w:lvlJc w:val="left"/>
      <w:pPr>
        <w:ind w:left="2880" w:hanging="360"/>
      </w:pPr>
      <w:rPr>
        <w:rFonts w:ascii="Symbol" w:hAnsi="Symbol" w:hint="default"/>
      </w:rPr>
    </w:lvl>
    <w:lvl w:ilvl="4" w:tplc="3C063A48" w:tentative="1">
      <w:start w:val="1"/>
      <w:numFmt w:val="bullet"/>
      <w:lvlText w:val="o"/>
      <w:lvlJc w:val="left"/>
      <w:pPr>
        <w:ind w:left="3600" w:hanging="360"/>
      </w:pPr>
      <w:rPr>
        <w:rFonts w:ascii="Courier New" w:hAnsi="Courier New" w:cs="Courier New" w:hint="default"/>
      </w:rPr>
    </w:lvl>
    <w:lvl w:ilvl="5" w:tplc="5AD294D6" w:tentative="1">
      <w:start w:val="1"/>
      <w:numFmt w:val="bullet"/>
      <w:lvlText w:val=""/>
      <w:lvlJc w:val="left"/>
      <w:pPr>
        <w:ind w:left="4320" w:hanging="360"/>
      </w:pPr>
      <w:rPr>
        <w:rFonts w:ascii="Wingdings" w:hAnsi="Wingdings" w:hint="default"/>
      </w:rPr>
    </w:lvl>
    <w:lvl w:ilvl="6" w:tplc="466AE1CC" w:tentative="1">
      <w:start w:val="1"/>
      <w:numFmt w:val="bullet"/>
      <w:lvlText w:val=""/>
      <w:lvlJc w:val="left"/>
      <w:pPr>
        <w:ind w:left="5040" w:hanging="360"/>
      </w:pPr>
      <w:rPr>
        <w:rFonts w:ascii="Symbol" w:hAnsi="Symbol" w:hint="default"/>
      </w:rPr>
    </w:lvl>
    <w:lvl w:ilvl="7" w:tplc="CA386EFC" w:tentative="1">
      <w:start w:val="1"/>
      <w:numFmt w:val="bullet"/>
      <w:lvlText w:val="o"/>
      <w:lvlJc w:val="left"/>
      <w:pPr>
        <w:ind w:left="5760" w:hanging="360"/>
      </w:pPr>
      <w:rPr>
        <w:rFonts w:ascii="Courier New" w:hAnsi="Courier New" w:cs="Courier New" w:hint="default"/>
      </w:rPr>
    </w:lvl>
    <w:lvl w:ilvl="8" w:tplc="4B4AC44A" w:tentative="1">
      <w:start w:val="1"/>
      <w:numFmt w:val="bullet"/>
      <w:lvlText w:val=""/>
      <w:lvlJc w:val="left"/>
      <w:pPr>
        <w:ind w:left="6480" w:hanging="360"/>
      </w:pPr>
      <w:rPr>
        <w:rFonts w:ascii="Wingdings" w:hAnsi="Wingdings" w:hint="default"/>
      </w:rPr>
    </w:lvl>
  </w:abstractNum>
  <w:abstractNum w:abstractNumId="33" w15:restartNumberingAfterBreak="0">
    <w:nsid w:val="59887F82"/>
    <w:multiLevelType w:val="hybridMultilevel"/>
    <w:tmpl w:val="C67E6CBC"/>
    <w:lvl w:ilvl="0" w:tplc="669286E4">
      <w:start w:val="1"/>
      <w:numFmt w:val="bullet"/>
      <w:lvlText w:val=""/>
      <w:lvlJc w:val="left"/>
      <w:pPr>
        <w:ind w:left="720" w:hanging="360"/>
      </w:pPr>
      <w:rPr>
        <w:rFonts w:ascii="Symbol" w:hAnsi="Symbol" w:hint="default"/>
      </w:rPr>
    </w:lvl>
    <w:lvl w:ilvl="1" w:tplc="7EEA7B98">
      <w:start w:val="1"/>
      <w:numFmt w:val="bullet"/>
      <w:lvlText w:val="o"/>
      <w:lvlJc w:val="left"/>
      <w:pPr>
        <w:ind w:left="1440" w:hanging="360"/>
      </w:pPr>
      <w:rPr>
        <w:rFonts w:ascii="Courier New" w:hAnsi="Courier New" w:cs="Courier New" w:hint="default"/>
      </w:rPr>
    </w:lvl>
    <w:lvl w:ilvl="2" w:tplc="12C6BB38" w:tentative="1">
      <w:start w:val="1"/>
      <w:numFmt w:val="bullet"/>
      <w:lvlText w:val=""/>
      <w:lvlJc w:val="left"/>
      <w:pPr>
        <w:ind w:left="2160" w:hanging="360"/>
      </w:pPr>
      <w:rPr>
        <w:rFonts w:ascii="Wingdings" w:hAnsi="Wingdings" w:hint="default"/>
      </w:rPr>
    </w:lvl>
    <w:lvl w:ilvl="3" w:tplc="FCCE2D44" w:tentative="1">
      <w:start w:val="1"/>
      <w:numFmt w:val="bullet"/>
      <w:lvlText w:val=""/>
      <w:lvlJc w:val="left"/>
      <w:pPr>
        <w:ind w:left="2880" w:hanging="360"/>
      </w:pPr>
      <w:rPr>
        <w:rFonts w:ascii="Symbol" w:hAnsi="Symbol" w:hint="default"/>
      </w:rPr>
    </w:lvl>
    <w:lvl w:ilvl="4" w:tplc="E8C8F286" w:tentative="1">
      <w:start w:val="1"/>
      <w:numFmt w:val="bullet"/>
      <w:lvlText w:val="o"/>
      <w:lvlJc w:val="left"/>
      <w:pPr>
        <w:ind w:left="3600" w:hanging="360"/>
      </w:pPr>
      <w:rPr>
        <w:rFonts w:ascii="Courier New" w:hAnsi="Courier New" w:cs="Courier New" w:hint="default"/>
      </w:rPr>
    </w:lvl>
    <w:lvl w:ilvl="5" w:tplc="B9BE1FE2" w:tentative="1">
      <w:start w:val="1"/>
      <w:numFmt w:val="bullet"/>
      <w:lvlText w:val=""/>
      <w:lvlJc w:val="left"/>
      <w:pPr>
        <w:ind w:left="4320" w:hanging="360"/>
      </w:pPr>
      <w:rPr>
        <w:rFonts w:ascii="Wingdings" w:hAnsi="Wingdings" w:hint="default"/>
      </w:rPr>
    </w:lvl>
    <w:lvl w:ilvl="6" w:tplc="A81855C8" w:tentative="1">
      <w:start w:val="1"/>
      <w:numFmt w:val="bullet"/>
      <w:lvlText w:val=""/>
      <w:lvlJc w:val="left"/>
      <w:pPr>
        <w:ind w:left="5040" w:hanging="360"/>
      </w:pPr>
      <w:rPr>
        <w:rFonts w:ascii="Symbol" w:hAnsi="Symbol" w:hint="default"/>
      </w:rPr>
    </w:lvl>
    <w:lvl w:ilvl="7" w:tplc="30767994" w:tentative="1">
      <w:start w:val="1"/>
      <w:numFmt w:val="bullet"/>
      <w:lvlText w:val="o"/>
      <w:lvlJc w:val="left"/>
      <w:pPr>
        <w:ind w:left="5760" w:hanging="360"/>
      </w:pPr>
      <w:rPr>
        <w:rFonts w:ascii="Courier New" w:hAnsi="Courier New" w:cs="Courier New" w:hint="default"/>
      </w:rPr>
    </w:lvl>
    <w:lvl w:ilvl="8" w:tplc="B0ECD998" w:tentative="1">
      <w:start w:val="1"/>
      <w:numFmt w:val="bullet"/>
      <w:lvlText w:val=""/>
      <w:lvlJc w:val="left"/>
      <w:pPr>
        <w:ind w:left="6480" w:hanging="360"/>
      </w:pPr>
      <w:rPr>
        <w:rFonts w:ascii="Wingdings" w:hAnsi="Wingdings" w:hint="default"/>
      </w:rPr>
    </w:lvl>
  </w:abstractNum>
  <w:abstractNum w:abstractNumId="34" w15:restartNumberingAfterBreak="0">
    <w:nsid w:val="5D1D6179"/>
    <w:multiLevelType w:val="hybridMultilevel"/>
    <w:tmpl w:val="5902390A"/>
    <w:lvl w:ilvl="0" w:tplc="432EB594">
      <w:numFmt w:val="bullet"/>
      <w:lvlText w:val="-"/>
      <w:lvlJc w:val="left"/>
      <w:pPr>
        <w:ind w:left="720" w:hanging="360"/>
      </w:pPr>
      <w:rPr>
        <w:rFonts w:ascii="Calibri" w:eastAsiaTheme="minorHAnsi" w:hAnsi="Calibri" w:cs="Calibri" w:hint="default"/>
      </w:rPr>
    </w:lvl>
    <w:lvl w:ilvl="1" w:tplc="777C50A2" w:tentative="1">
      <w:start w:val="1"/>
      <w:numFmt w:val="bullet"/>
      <w:lvlText w:val="o"/>
      <w:lvlJc w:val="left"/>
      <w:pPr>
        <w:ind w:left="1440" w:hanging="360"/>
      </w:pPr>
      <w:rPr>
        <w:rFonts w:ascii="Courier New" w:hAnsi="Courier New" w:cs="Courier New" w:hint="default"/>
      </w:rPr>
    </w:lvl>
    <w:lvl w:ilvl="2" w:tplc="BFB87EE8" w:tentative="1">
      <w:start w:val="1"/>
      <w:numFmt w:val="bullet"/>
      <w:lvlText w:val=""/>
      <w:lvlJc w:val="left"/>
      <w:pPr>
        <w:ind w:left="2160" w:hanging="360"/>
      </w:pPr>
      <w:rPr>
        <w:rFonts w:ascii="Wingdings" w:hAnsi="Wingdings" w:hint="default"/>
      </w:rPr>
    </w:lvl>
    <w:lvl w:ilvl="3" w:tplc="1514F23C" w:tentative="1">
      <w:start w:val="1"/>
      <w:numFmt w:val="bullet"/>
      <w:lvlText w:val=""/>
      <w:lvlJc w:val="left"/>
      <w:pPr>
        <w:ind w:left="2880" w:hanging="360"/>
      </w:pPr>
      <w:rPr>
        <w:rFonts w:ascii="Symbol" w:hAnsi="Symbol" w:hint="default"/>
      </w:rPr>
    </w:lvl>
    <w:lvl w:ilvl="4" w:tplc="71F414B2" w:tentative="1">
      <w:start w:val="1"/>
      <w:numFmt w:val="bullet"/>
      <w:lvlText w:val="o"/>
      <w:lvlJc w:val="left"/>
      <w:pPr>
        <w:ind w:left="3600" w:hanging="360"/>
      </w:pPr>
      <w:rPr>
        <w:rFonts w:ascii="Courier New" w:hAnsi="Courier New" w:cs="Courier New" w:hint="default"/>
      </w:rPr>
    </w:lvl>
    <w:lvl w:ilvl="5" w:tplc="506CD546" w:tentative="1">
      <w:start w:val="1"/>
      <w:numFmt w:val="bullet"/>
      <w:lvlText w:val=""/>
      <w:lvlJc w:val="left"/>
      <w:pPr>
        <w:ind w:left="4320" w:hanging="360"/>
      </w:pPr>
      <w:rPr>
        <w:rFonts w:ascii="Wingdings" w:hAnsi="Wingdings" w:hint="default"/>
      </w:rPr>
    </w:lvl>
    <w:lvl w:ilvl="6" w:tplc="8D2C4E28" w:tentative="1">
      <w:start w:val="1"/>
      <w:numFmt w:val="bullet"/>
      <w:lvlText w:val=""/>
      <w:lvlJc w:val="left"/>
      <w:pPr>
        <w:ind w:left="5040" w:hanging="360"/>
      </w:pPr>
      <w:rPr>
        <w:rFonts w:ascii="Symbol" w:hAnsi="Symbol" w:hint="default"/>
      </w:rPr>
    </w:lvl>
    <w:lvl w:ilvl="7" w:tplc="DCAA0658" w:tentative="1">
      <w:start w:val="1"/>
      <w:numFmt w:val="bullet"/>
      <w:lvlText w:val="o"/>
      <w:lvlJc w:val="left"/>
      <w:pPr>
        <w:ind w:left="5760" w:hanging="360"/>
      </w:pPr>
      <w:rPr>
        <w:rFonts w:ascii="Courier New" w:hAnsi="Courier New" w:cs="Courier New" w:hint="default"/>
      </w:rPr>
    </w:lvl>
    <w:lvl w:ilvl="8" w:tplc="D876D0B0" w:tentative="1">
      <w:start w:val="1"/>
      <w:numFmt w:val="bullet"/>
      <w:lvlText w:val=""/>
      <w:lvlJc w:val="left"/>
      <w:pPr>
        <w:ind w:left="6480" w:hanging="360"/>
      </w:pPr>
      <w:rPr>
        <w:rFonts w:ascii="Wingdings" w:hAnsi="Wingdings" w:hint="default"/>
      </w:rPr>
    </w:lvl>
  </w:abstractNum>
  <w:abstractNum w:abstractNumId="35" w15:restartNumberingAfterBreak="0">
    <w:nsid w:val="5DBA65D0"/>
    <w:multiLevelType w:val="hybridMultilevel"/>
    <w:tmpl w:val="7354EA3C"/>
    <w:lvl w:ilvl="0" w:tplc="6EFC16FA">
      <w:start w:val="1"/>
      <w:numFmt w:val="decimal"/>
      <w:lvlText w:val="%1."/>
      <w:lvlJc w:val="left"/>
      <w:pPr>
        <w:ind w:left="720" w:hanging="360"/>
      </w:pPr>
      <w:rPr>
        <w:rFonts w:hint="default"/>
      </w:rPr>
    </w:lvl>
    <w:lvl w:ilvl="1" w:tplc="EB3E2CC2" w:tentative="1">
      <w:start w:val="1"/>
      <w:numFmt w:val="bullet"/>
      <w:lvlText w:val="o"/>
      <w:lvlJc w:val="left"/>
      <w:pPr>
        <w:ind w:left="1440" w:hanging="360"/>
      </w:pPr>
      <w:rPr>
        <w:rFonts w:ascii="Courier New" w:hAnsi="Courier New" w:cs="Courier New" w:hint="default"/>
      </w:rPr>
    </w:lvl>
    <w:lvl w:ilvl="2" w:tplc="8856AE62" w:tentative="1">
      <w:start w:val="1"/>
      <w:numFmt w:val="bullet"/>
      <w:lvlText w:val=""/>
      <w:lvlJc w:val="left"/>
      <w:pPr>
        <w:ind w:left="2160" w:hanging="360"/>
      </w:pPr>
      <w:rPr>
        <w:rFonts w:ascii="Wingdings" w:hAnsi="Wingdings" w:hint="default"/>
      </w:rPr>
    </w:lvl>
    <w:lvl w:ilvl="3" w:tplc="587AD6E6" w:tentative="1">
      <w:start w:val="1"/>
      <w:numFmt w:val="bullet"/>
      <w:lvlText w:val=""/>
      <w:lvlJc w:val="left"/>
      <w:pPr>
        <w:ind w:left="2880" w:hanging="360"/>
      </w:pPr>
      <w:rPr>
        <w:rFonts w:ascii="Symbol" w:hAnsi="Symbol" w:hint="default"/>
      </w:rPr>
    </w:lvl>
    <w:lvl w:ilvl="4" w:tplc="D8F8220A" w:tentative="1">
      <w:start w:val="1"/>
      <w:numFmt w:val="bullet"/>
      <w:lvlText w:val="o"/>
      <w:lvlJc w:val="left"/>
      <w:pPr>
        <w:ind w:left="3600" w:hanging="360"/>
      </w:pPr>
      <w:rPr>
        <w:rFonts w:ascii="Courier New" w:hAnsi="Courier New" w:cs="Courier New" w:hint="default"/>
      </w:rPr>
    </w:lvl>
    <w:lvl w:ilvl="5" w:tplc="623E3942" w:tentative="1">
      <w:start w:val="1"/>
      <w:numFmt w:val="bullet"/>
      <w:lvlText w:val=""/>
      <w:lvlJc w:val="left"/>
      <w:pPr>
        <w:ind w:left="4320" w:hanging="360"/>
      </w:pPr>
      <w:rPr>
        <w:rFonts w:ascii="Wingdings" w:hAnsi="Wingdings" w:hint="default"/>
      </w:rPr>
    </w:lvl>
    <w:lvl w:ilvl="6" w:tplc="16FABD8C" w:tentative="1">
      <w:start w:val="1"/>
      <w:numFmt w:val="bullet"/>
      <w:lvlText w:val=""/>
      <w:lvlJc w:val="left"/>
      <w:pPr>
        <w:ind w:left="5040" w:hanging="360"/>
      </w:pPr>
      <w:rPr>
        <w:rFonts w:ascii="Symbol" w:hAnsi="Symbol" w:hint="default"/>
      </w:rPr>
    </w:lvl>
    <w:lvl w:ilvl="7" w:tplc="1BDAFBAE" w:tentative="1">
      <w:start w:val="1"/>
      <w:numFmt w:val="bullet"/>
      <w:lvlText w:val="o"/>
      <w:lvlJc w:val="left"/>
      <w:pPr>
        <w:ind w:left="5760" w:hanging="360"/>
      </w:pPr>
      <w:rPr>
        <w:rFonts w:ascii="Courier New" w:hAnsi="Courier New" w:cs="Courier New" w:hint="default"/>
      </w:rPr>
    </w:lvl>
    <w:lvl w:ilvl="8" w:tplc="F4C82400" w:tentative="1">
      <w:start w:val="1"/>
      <w:numFmt w:val="bullet"/>
      <w:lvlText w:val=""/>
      <w:lvlJc w:val="left"/>
      <w:pPr>
        <w:ind w:left="6480" w:hanging="360"/>
      </w:pPr>
      <w:rPr>
        <w:rFonts w:ascii="Wingdings" w:hAnsi="Wingdings" w:hint="default"/>
      </w:rPr>
    </w:lvl>
  </w:abstractNum>
  <w:abstractNum w:abstractNumId="36" w15:restartNumberingAfterBreak="0">
    <w:nsid w:val="617A4362"/>
    <w:multiLevelType w:val="hybridMultilevel"/>
    <w:tmpl w:val="93A48D78"/>
    <w:lvl w:ilvl="0" w:tplc="4F0272DC">
      <w:start w:val="1"/>
      <w:numFmt w:val="bullet"/>
      <w:lvlText w:val=""/>
      <w:lvlJc w:val="left"/>
      <w:pPr>
        <w:ind w:left="720" w:hanging="360"/>
      </w:pPr>
      <w:rPr>
        <w:rFonts w:ascii="Symbol" w:hAnsi="Symbol" w:hint="default"/>
      </w:rPr>
    </w:lvl>
    <w:lvl w:ilvl="1" w:tplc="C252381A" w:tentative="1">
      <w:start w:val="1"/>
      <w:numFmt w:val="bullet"/>
      <w:lvlText w:val="o"/>
      <w:lvlJc w:val="left"/>
      <w:pPr>
        <w:ind w:left="1440" w:hanging="360"/>
      </w:pPr>
      <w:rPr>
        <w:rFonts w:ascii="Courier New" w:hAnsi="Courier New" w:cs="Courier New" w:hint="default"/>
      </w:rPr>
    </w:lvl>
    <w:lvl w:ilvl="2" w:tplc="94201E46" w:tentative="1">
      <w:start w:val="1"/>
      <w:numFmt w:val="bullet"/>
      <w:lvlText w:val=""/>
      <w:lvlJc w:val="left"/>
      <w:pPr>
        <w:ind w:left="2160" w:hanging="360"/>
      </w:pPr>
      <w:rPr>
        <w:rFonts w:ascii="Wingdings" w:hAnsi="Wingdings" w:hint="default"/>
      </w:rPr>
    </w:lvl>
    <w:lvl w:ilvl="3" w:tplc="D0CCA9CE" w:tentative="1">
      <w:start w:val="1"/>
      <w:numFmt w:val="bullet"/>
      <w:lvlText w:val=""/>
      <w:lvlJc w:val="left"/>
      <w:pPr>
        <w:ind w:left="2880" w:hanging="360"/>
      </w:pPr>
      <w:rPr>
        <w:rFonts w:ascii="Symbol" w:hAnsi="Symbol" w:hint="default"/>
      </w:rPr>
    </w:lvl>
    <w:lvl w:ilvl="4" w:tplc="E07688F8" w:tentative="1">
      <w:start w:val="1"/>
      <w:numFmt w:val="bullet"/>
      <w:lvlText w:val="o"/>
      <w:lvlJc w:val="left"/>
      <w:pPr>
        <w:ind w:left="3600" w:hanging="360"/>
      </w:pPr>
      <w:rPr>
        <w:rFonts w:ascii="Courier New" w:hAnsi="Courier New" w:cs="Courier New" w:hint="default"/>
      </w:rPr>
    </w:lvl>
    <w:lvl w:ilvl="5" w:tplc="092416F8" w:tentative="1">
      <w:start w:val="1"/>
      <w:numFmt w:val="bullet"/>
      <w:lvlText w:val=""/>
      <w:lvlJc w:val="left"/>
      <w:pPr>
        <w:ind w:left="4320" w:hanging="360"/>
      </w:pPr>
      <w:rPr>
        <w:rFonts w:ascii="Wingdings" w:hAnsi="Wingdings" w:hint="default"/>
      </w:rPr>
    </w:lvl>
    <w:lvl w:ilvl="6" w:tplc="9274FB00" w:tentative="1">
      <w:start w:val="1"/>
      <w:numFmt w:val="bullet"/>
      <w:lvlText w:val=""/>
      <w:lvlJc w:val="left"/>
      <w:pPr>
        <w:ind w:left="5040" w:hanging="360"/>
      </w:pPr>
      <w:rPr>
        <w:rFonts w:ascii="Symbol" w:hAnsi="Symbol" w:hint="default"/>
      </w:rPr>
    </w:lvl>
    <w:lvl w:ilvl="7" w:tplc="E63E8586" w:tentative="1">
      <w:start w:val="1"/>
      <w:numFmt w:val="bullet"/>
      <w:lvlText w:val="o"/>
      <w:lvlJc w:val="left"/>
      <w:pPr>
        <w:ind w:left="5760" w:hanging="360"/>
      </w:pPr>
      <w:rPr>
        <w:rFonts w:ascii="Courier New" w:hAnsi="Courier New" w:cs="Courier New" w:hint="default"/>
      </w:rPr>
    </w:lvl>
    <w:lvl w:ilvl="8" w:tplc="FA96D3BC" w:tentative="1">
      <w:start w:val="1"/>
      <w:numFmt w:val="bullet"/>
      <w:lvlText w:val=""/>
      <w:lvlJc w:val="left"/>
      <w:pPr>
        <w:ind w:left="6480" w:hanging="360"/>
      </w:pPr>
      <w:rPr>
        <w:rFonts w:ascii="Wingdings" w:hAnsi="Wingdings" w:hint="default"/>
      </w:rPr>
    </w:lvl>
  </w:abstractNum>
  <w:abstractNum w:abstractNumId="37" w15:restartNumberingAfterBreak="0">
    <w:nsid w:val="62040785"/>
    <w:multiLevelType w:val="hybridMultilevel"/>
    <w:tmpl w:val="589CAE16"/>
    <w:lvl w:ilvl="0" w:tplc="02B4FBF0">
      <w:start w:val="1"/>
      <w:numFmt w:val="bullet"/>
      <w:lvlText w:val=""/>
      <w:lvlJc w:val="left"/>
      <w:pPr>
        <w:ind w:left="1440" w:hanging="360"/>
      </w:pPr>
      <w:rPr>
        <w:rFonts w:ascii="Symbol" w:hAnsi="Symbol" w:hint="default"/>
      </w:rPr>
    </w:lvl>
    <w:lvl w:ilvl="1" w:tplc="D4FE9CA8" w:tentative="1">
      <w:start w:val="1"/>
      <w:numFmt w:val="bullet"/>
      <w:lvlText w:val="o"/>
      <w:lvlJc w:val="left"/>
      <w:pPr>
        <w:ind w:left="2160" w:hanging="360"/>
      </w:pPr>
      <w:rPr>
        <w:rFonts w:ascii="Courier New" w:hAnsi="Courier New" w:cs="Courier New" w:hint="default"/>
      </w:rPr>
    </w:lvl>
    <w:lvl w:ilvl="2" w:tplc="6002CB38" w:tentative="1">
      <w:start w:val="1"/>
      <w:numFmt w:val="bullet"/>
      <w:lvlText w:val=""/>
      <w:lvlJc w:val="left"/>
      <w:pPr>
        <w:ind w:left="2880" w:hanging="360"/>
      </w:pPr>
      <w:rPr>
        <w:rFonts w:ascii="Wingdings" w:hAnsi="Wingdings" w:hint="default"/>
      </w:rPr>
    </w:lvl>
    <w:lvl w:ilvl="3" w:tplc="B0960C3C" w:tentative="1">
      <w:start w:val="1"/>
      <w:numFmt w:val="bullet"/>
      <w:lvlText w:val=""/>
      <w:lvlJc w:val="left"/>
      <w:pPr>
        <w:ind w:left="3600" w:hanging="360"/>
      </w:pPr>
      <w:rPr>
        <w:rFonts w:ascii="Symbol" w:hAnsi="Symbol" w:hint="default"/>
      </w:rPr>
    </w:lvl>
    <w:lvl w:ilvl="4" w:tplc="BB369306" w:tentative="1">
      <w:start w:val="1"/>
      <w:numFmt w:val="bullet"/>
      <w:lvlText w:val="o"/>
      <w:lvlJc w:val="left"/>
      <w:pPr>
        <w:ind w:left="4320" w:hanging="360"/>
      </w:pPr>
      <w:rPr>
        <w:rFonts w:ascii="Courier New" w:hAnsi="Courier New" w:cs="Courier New" w:hint="default"/>
      </w:rPr>
    </w:lvl>
    <w:lvl w:ilvl="5" w:tplc="B37AF54C" w:tentative="1">
      <w:start w:val="1"/>
      <w:numFmt w:val="bullet"/>
      <w:lvlText w:val=""/>
      <w:lvlJc w:val="left"/>
      <w:pPr>
        <w:ind w:left="5040" w:hanging="360"/>
      </w:pPr>
      <w:rPr>
        <w:rFonts w:ascii="Wingdings" w:hAnsi="Wingdings" w:hint="default"/>
      </w:rPr>
    </w:lvl>
    <w:lvl w:ilvl="6" w:tplc="EBB88AB8" w:tentative="1">
      <w:start w:val="1"/>
      <w:numFmt w:val="bullet"/>
      <w:lvlText w:val=""/>
      <w:lvlJc w:val="left"/>
      <w:pPr>
        <w:ind w:left="5760" w:hanging="360"/>
      </w:pPr>
      <w:rPr>
        <w:rFonts w:ascii="Symbol" w:hAnsi="Symbol" w:hint="default"/>
      </w:rPr>
    </w:lvl>
    <w:lvl w:ilvl="7" w:tplc="318E8572" w:tentative="1">
      <w:start w:val="1"/>
      <w:numFmt w:val="bullet"/>
      <w:lvlText w:val="o"/>
      <w:lvlJc w:val="left"/>
      <w:pPr>
        <w:ind w:left="6480" w:hanging="360"/>
      </w:pPr>
      <w:rPr>
        <w:rFonts w:ascii="Courier New" w:hAnsi="Courier New" w:cs="Courier New" w:hint="default"/>
      </w:rPr>
    </w:lvl>
    <w:lvl w:ilvl="8" w:tplc="D5B07C98" w:tentative="1">
      <w:start w:val="1"/>
      <w:numFmt w:val="bullet"/>
      <w:lvlText w:val=""/>
      <w:lvlJc w:val="left"/>
      <w:pPr>
        <w:ind w:left="7200" w:hanging="360"/>
      </w:pPr>
      <w:rPr>
        <w:rFonts w:ascii="Wingdings" w:hAnsi="Wingdings" w:hint="default"/>
      </w:rPr>
    </w:lvl>
  </w:abstractNum>
  <w:abstractNum w:abstractNumId="38" w15:restartNumberingAfterBreak="0">
    <w:nsid w:val="6283746B"/>
    <w:multiLevelType w:val="hybridMultilevel"/>
    <w:tmpl w:val="2BAE2414"/>
    <w:lvl w:ilvl="0" w:tplc="6D828090">
      <w:numFmt w:val="bullet"/>
      <w:lvlText w:val=""/>
      <w:lvlJc w:val="left"/>
      <w:pPr>
        <w:ind w:left="720" w:hanging="360"/>
      </w:pPr>
      <w:rPr>
        <w:rFonts w:ascii="Symbol" w:eastAsia="Times New Roman" w:hAnsi="Symbol" w:cs="Times New Roman" w:hint="default"/>
      </w:rPr>
    </w:lvl>
    <w:lvl w:ilvl="1" w:tplc="83DACBA0" w:tentative="1">
      <w:start w:val="1"/>
      <w:numFmt w:val="bullet"/>
      <w:lvlText w:val="o"/>
      <w:lvlJc w:val="left"/>
      <w:pPr>
        <w:ind w:left="1440" w:hanging="360"/>
      </w:pPr>
      <w:rPr>
        <w:rFonts w:ascii="Courier New" w:hAnsi="Courier New" w:cs="Courier New" w:hint="default"/>
      </w:rPr>
    </w:lvl>
    <w:lvl w:ilvl="2" w:tplc="39B2D8B4" w:tentative="1">
      <w:start w:val="1"/>
      <w:numFmt w:val="bullet"/>
      <w:lvlText w:val=""/>
      <w:lvlJc w:val="left"/>
      <w:pPr>
        <w:ind w:left="2160" w:hanging="360"/>
      </w:pPr>
      <w:rPr>
        <w:rFonts w:ascii="Wingdings" w:hAnsi="Wingdings" w:hint="default"/>
      </w:rPr>
    </w:lvl>
    <w:lvl w:ilvl="3" w:tplc="17DA74D8" w:tentative="1">
      <w:start w:val="1"/>
      <w:numFmt w:val="bullet"/>
      <w:lvlText w:val=""/>
      <w:lvlJc w:val="left"/>
      <w:pPr>
        <w:ind w:left="2880" w:hanging="360"/>
      </w:pPr>
      <w:rPr>
        <w:rFonts w:ascii="Symbol" w:hAnsi="Symbol" w:hint="default"/>
      </w:rPr>
    </w:lvl>
    <w:lvl w:ilvl="4" w:tplc="1E54CB22" w:tentative="1">
      <w:start w:val="1"/>
      <w:numFmt w:val="bullet"/>
      <w:lvlText w:val="o"/>
      <w:lvlJc w:val="left"/>
      <w:pPr>
        <w:ind w:left="3600" w:hanging="360"/>
      </w:pPr>
      <w:rPr>
        <w:rFonts w:ascii="Courier New" w:hAnsi="Courier New" w:cs="Courier New" w:hint="default"/>
      </w:rPr>
    </w:lvl>
    <w:lvl w:ilvl="5" w:tplc="74D0B4CC" w:tentative="1">
      <w:start w:val="1"/>
      <w:numFmt w:val="bullet"/>
      <w:lvlText w:val=""/>
      <w:lvlJc w:val="left"/>
      <w:pPr>
        <w:ind w:left="4320" w:hanging="360"/>
      </w:pPr>
      <w:rPr>
        <w:rFonts w:ascii="Wingdings" w:hAnsi="Wingdings" w:hint="default"/>
      </w:rPr>
    </w:lvl>
    <w:lvl w:ilvl="6" w:tplc="667ABC2A" w:tentative="1">
      <w:start w:val="1"/>
      <w:numFmt w:val="bullet"/>
      <w:lvlText w:val=""/>
      <w:lvlJc w:val="left"/>
      <w:pPr>
        <w:ind w:left="5040" w:hanging="360"/>
      </w:pPr>
      <w:rPr>
        <w:rFonts w:ascii="Symbol" w:hAnsi="Symbol" w:hint="default"/>
      </w:rPr>
    </w:lvl>
    <w:lvl w:ilvl="7" w:tplc="158859A4" w:tentative="1">
      <w:start w:val="1"/>
      <w:numFmt w:val="bullet"/>
      <w:lvlText w:val="o"/>
      <w:lvlJc w:val="left"/>
      <w:pPr>
        <w:ind w:left="5760" w:hanging="360"/>
      </w:pPr>
      <w:rPr>
        <w:rFonts w:ascii="Courier New" w:hAnsi="Courier New" w:cs="Courier New" w:hint="default"/>
      </w:rPr>
    </w:lvl>
    <w:lvl w:ilvl="8" w:tplc="580A0424" w:tentative="1">
      <w:start w:val="1"/>
      <w:numFmt w:val="bullet"/>
      <w:lvlText w:val=""/>
      <w:lvlJc w:val="left"/>
      <w:pPr>
        <w:ind w:left="6480" w:hanging="360"/>
      </w:pPr>
      <w:rPr>
        <w:rFonts w:ascii="Wingdings" w:hAnsi="Wingdings" w:hint="default"/>
      </w:rPr>
    </w:lvl>
  </w:abstractNum>
  <w:abstractNum w:abstractNumId="39" w15:restartNumberingAfterBreak="0">
    <w:nsid w:val="6CDA2A9F"/>
    <w:multiLevelType w:val="hybridMultilevel"/>
    <w:tmpl w:val="9B8CB38C"/>
    <w:lvl w:ilvl="0" w:tplc="4B3E17DA">
      <w:start w:val="1"/>
      <w:numFmt w:val="bullet"/>
      <w:lvlText w:val=""/>
      <w:lvlJc w:val="left"/>
      <w:pPr>
        <w:ind w:left="720" w:hanging="360"/>
      </w:pPr>
      <w:rPr>
        <w:rFonts w:ascii="Symbol" w:hAnsi="Symbol" w:hint="default"/>
      </w:rPr>
    </w:lvl>
    <w:lvl w:ilvl="1" w:tplc="49C4422C" w:tentative="1">
      <w:start w:val="1"/>
      <w:numFmt w:val="bullet"/>
      <w:lvlText w:val="o"/>
      <w:lvlJc w:val="left"/>
      <w:pPr>
        <w:ind w:left="1440" w:hanging="360"/>
      </w:pPr>
      <w:rPr>
        <w:rFonts w:ascii="Courier New" w:hAnsi="Courier New" w:cs="Courier New" w:hint="default"/>
      </w:rPr>
    </w:lvl>
    <w:lvl w:ilvl="2" w:tplc="1C7AD752" w:tentative="1">
      <w:start w:val="1"/>
      <w:numFmt w:val="bullet"/>
      <w:lvlText w:val=""/>
      <w:lvlJc w:val="left"/>
      <w:pPr>
        <w:ind w:left="2160" w:hanging="360"/>
      </w:pPr>
      <w:rPr>
        <w:rFonts w:ascii="Wingdings" w:hAnsi="Wingdings" w:hint="default"/>
      </w:rPr>
    </w:lvl>
    <w:lvl w:ilvl="3" w:tplc="F3361796" w:tentative="1">
      <w:start w:val="1"/>
      <w:numFmt w:val="bullet"/>
      <w:lvlText w:val=""/>
      <w:lvlJc w:val="left"/>
      <w:pPr>
        <w:ind w:left="2880" w:hanging="360"/>
      </w:pPr>
      <w:rPr>
        <w:rFonts w:ascii="Symbol" w:hAnsi="Symbol" w:hint="default"/>
      </w:rPr>
    </w:lvl>
    <w:lvl w:ilvl="4" w:tplc="485C7BCC" w:tentative="1">
      <w:start w:val="1"/>
      <w:numFmt w:val="bullet"/>
      <w:lvlText w:val="o"/>
      <w:lvlJc w:val="left"/>
      <w:pPr>
        <w:ind w:left="3600" w:hanging="360"/>
      </w:pPr>
      <w:rPr>
        <w:rFonts w:ascii="Courier New" w:hAnsi="Courier New" w:cs="Courier New" w:hint="default"/>
      </w:rPr>
    </w:lvl>
    <w:lvl w:ilvl="5" w:tplc="E490E88C" w:tentative="1">
      <w:start w:val="1"/>
      <w:numFmt w:val="bullet"/>
      <w:lvlText w:val=""/>
      <w:lvlJc w:val="left"/>
      <w:pPr>
        <w:ind w:left="4320" w:hanging="360"/>
      </w:pPr>
      <w:rPr>
        <w:rFonts w:ascii="Wingdings" w:hAnsi="Wingdings" w:hint="default"/>
      </w:rPr>
    </w:lvl>
    <w:lvl w:ilvl="6" w:tplc="E754070E" w:tentative="1">
      <w:start w:val="1"/>
      <w:numFmt w:val="bullet"/>
      <w:lvlText w:val=""/>
      <w:lvlJc w:val="left"/>
      <w:pPr>
        <w:ind w:left="5040" w:hanging="360"/>
      </w:pPr>
      <w:rPr>
        <w:rFonts w:ascii="Symbol" w:hAnsi="Symbol" w:hint="default"/>
      </w:rPr>
    </w:lvl>
    <w:lvl w:ilvl="7" w:tplc="0F245B02" w:tentative="1">
      <w:start w:val="1"/>
      <w:numFmt w:val="bullet"/>
      <w:lvlText w:val="o"/>
      <w:lvlJc w:val="left"/>
      <w:pPr>
        <w:ind w:left="5760" w:hanging="360"/>
      </w:pPr>
      <w:rPr>
        <w:rFonts w:ascii="Courier New" w:hAnsi="Courier New" w:cs="Courier New" w:hint="default"/>
      </w:rPr>
    </w:lvl>
    <w:lvl w:ilvl="8" w:tplc="E550AAE2" w:tentative="1">
      <w:start w:val="1"/>
      <w:numFmt w:val="bullet"/>
      <w:lvlText w:val=""/>
      <w:lvlJc w:val="left"/>
      <w:pPr>
        <w:ind w:left="6480" w:hanging="360"/>
      </w:pPr>
      <w:rPr>
        <w:rFonts w:ascii="Wingdings" w:hAnsi="Wingdings" w:hint="default"/>
      </w:rPr>
    </w:lvl>
  </w:abstractNum>
  <w:abstractNum w:abstractNumId="40" w15:restartNumberingAfterBreak="0">
    <w:nsid w:val="6D9B1AB9"/>
    <w:multiLevelType w:val="hybridMultilevel"/>
    <w:tmpl w:val="470CFC72"/>
    <w:lvl w:ilvl="0" w:tplc="6560882C">
      <w:start w:val="1"/>
      <w:numFmt w:val="decimal"/>
      <w:lvlText w:val="%1."/>
      <w:lvlJc w:val="left"/>
      <w:pPr>
        <w:ind w:left="786" w:hanging="360"/>
      </w:pPr>
      <w:rPr>
        <w:rFonts w:hint="default"/>
        <w:sz w:val="22"/>
        <w:szCs w:val="22"/>
      </w:rPr>
    </w:lvl>
    <w:lvl w:ilvl="1" w:tplc="A5B2267E" w:tentative="1">
      <w:start w:val="1"/>
      <w:numFmt w:val="lowerLetter"/>
      <w:lvlText w:val="%2."/>
      <w:lvlJc w:val="left"/>
      <w:pPr>
        <w:ind w:left="1506" w:hanging="360"/>
      </w:pPr>
    </w:lvl>
    <w:lvl w:ilvl="2" w:tplc="2D6E497E" w:tentative="1">
      <w:start w:val="1"/>
      <w:numFmt w:val="lowerRoman"/>
      <w:lvlText w:val="%3."/>
      <w:lvlJc w:val="right"/>
      <w:pPr>
        <w:ind w:left="2226" w:hanging="180"/>
      </w:pPr>
    </w:lvl>
    <w:lvl w:ilvl="3" w:tplc="B53895DE" w:tentative="1">
      <w:start w:val="1"/>
      <w:numFmt w:val="decimal"/>
      <w:lvlText w:val="%4."/>
      <w:lvlJc w:val="left"/>
      <w:pPr>
        <w:ind w:left="2946" w:hanging="360"/>
      </w:pPr>
    </w:lvl>
    <w:lvl w:ilvl="4" w:tplc="031A3F94" w:tentative="1">
      <w:start w:val="1"/>
      <w:numFmt w:val="lowerLetter"/>
      <w:lvlText w:val="%5."/>
      <w:lvlJc w:val="left"/>
      <w:pPr>
        <w:ind w:left="3666" w:hanging="360"/>
      </w:pPr>
    </w:lvl>
    <w:lvl w:ilvl="5" w:tplc="9D5EBB6A" w:tentative="1">
      <w:start w:val="1"/>
      <w:numFmt w:val="lowerRoman"/>
      <w:lvlText w:val="%6."/>
      <w:lvlJc w:val="right"/>
      <w:pPr>
        <w:ind w:left="4386" w:hanging="180"/>
      </w:pPr>
    </w:lvl>
    <w:lvl w:ilvl="6" w:tplc="4BD6CDC6" w:tentative="1">
      <w:start w:val="1"/>
      <w:numFmt w:val="decimal"/>
      <w:lvlText w:val="%7."/>
      <w:lvlJc w:val="left"/>
      <w:pPr>
        <w:ind w:left="5106" w:hanging="360"/>
      </w:pPr>
    </w:lvl>
    <w:lvl w:ilvl="7" w:tplc="A9AC9D98" w:tentative="1">
      <w:start w:val="1"/>
      <w:numFmt w:val="lowerLetter"/>
      <w:lvlText w:val="%8."/>
      <w:lvlJc w:val="left"/>
      <w:pPr>
        <w:ind w:left="5826" w:hanging="360"/>
      </w:pPr>
    </w:lvl>
    <w:lvl w:ilvl="8" w:tplc="67ACB85A" w:tentative="1">
      <w:start w:val="1"/>
      <w:numFmt w:val="lowerRoman"/>
      <w:lvlText w:val="%9."/>
      <w:lvlJc w:val="right"/>
      <w:pPr>
        <w:ind w:left="6546" w:hanging="180"/>
      </w:pPr>
    </w:lvl>
  </w:abstractNum>
  <w:abstractNum w:abstractNumId="41" w15:restartNumberingAfterBreak="0">
    <w:nsid w:val="6F945E40"/>
    <w:multiLevelType w:val="hybridMultilevel"/>
    <w:tmpl w:val="2B6EA4C0"/>
    <w:lvl w:ilvl="0" w:tplc="2392F958">
      <w:start w:val="1"/>
      <w:numFmt w:val="bullet"/>
      <w:lvlText w:val=""/>
      <w:lvlJc w:val="left"/>
      <w:pPr>
        <w:ind w:left="720" w:hanging="360"/>
      </w:pPr>
      <w:rPr>
        <w:rFonts w:ascii="Symbol" w:hAnsi="Symbol" w:hint="default"/>
      </w:rPr>
    </w:lvl>
    <w:lvl w:ilvl="1" w:tplc="6B5E63D8" w:tentative="1">
      <w:start w:val="1"/>
      <w:numFmt w:val="bullet"/>
      <w:lvlText w:val="o"/>
      <w:lvlJc w:val="left"/>
      <w:pPr>
        <w:ind w:left="1440" w:hanging="360"/>
      </w:pPr>
      <w:rPr>
        <w:rFonts w:ascii="Courier New" w:hAnsi="Courier New" w:cs="Courier New" w:hint="default"/>
      </w:rPr>
    </w:lvl>
    <w:lvl w:ilvl="2" w:tplc="AE9656FC" w:tentative="1">
      <w:start w:val="1"/>
      <w:numFmt w:val="bullet"/>
      <w:lvlText w:val=""/>
      <w:lvlJc w:val="left"/>
      <w:pPr>
        <w:ind w:left="2160" w:hanging="360"/>
      </w:pPr>
      <w:rPr>
        <w:rFonts w:ascii="Wingdings" w:hAnsi="Wingdings" w:hint="default"/>
      </w:rPr>
    </w:lvl>
    <w:lvl w:ilvl="3" w:tplc="61BA9F34" w:tentative="1">
      <w:start w:val="1"/>
      <w:numFmt w:val="bullet"/>
      <w:lvlText w:val=""/>
      <w:lvlJc w:val="left"/>
      <w:pPr>
        <w:ind w:left="2880" w:hanging="360"/>
      </w:pPr>
      <w:rPr>
        <w:rFonts w:ascii="Symbol" w:hAnsi="Symbol" w:hint="default"/>
      </w:rPr>
    </w:lvl>
    <w:lvl w:ilvl="4" w:tplc="01C8BB86" w:tentative="1">
      <w:start w:val="1"/>
      <w:numFmt w:val="bullet"/>
      <w:lvlText w:val="o"/>
      <w:lvlJc w:val="left"/>
      <w:pPr>
        <w:ind w:left="3600" w:hanging="360"/>
      </w:pPr>
      <w:rPr>
        <w:rFonts w:ascii="Courier New" w:hAnsi="Courier New" w:cs="Courier New" w:hint="default"/>
      </w:rPr>
    </w:lvl>
    <w:lvl w:ilvl="5" w:tplc="AE1AB244" w:tentative="1">
      <w:start w:val="1"/>
      <w:numFmt w:val="bullet"/>
      <w:lvlText w:val=""/>
      <w:lvlJc w:val="left"/>
      <w:pPr>
        <w:ind w:left="4320" w:hanging="360"/>
      </w:pPr>
      <w:rPr>
        <w:rFonts w:ascii="Wingdings" w:hAnsi="Wingdings" w:hint="default"/>
      </w:rPr>
    </w:lvl>
    <w:lvl w:ilvl="6" w:tplc="4B4E79CE" w:tentative="1">
      <w:start w:val="1"/>
      <w:numFmt w:val="bullet"/>
      <w:lvlText w:val=""/>
      <w:lvlJc w:val="left"/>
      <w:pPr>
        <w:ind w:left="5040" w:hanging="360"/>
      </w:pPr>
      <w:rPr>
        <w:rFonts w:ascii="Symbol" w:hAnsi="Symbol" w:hint="default"/>
      </w:rPr>
    </w:lvl>
    <w:lvl w:ilvl="7" w:tplc="66EA9810" w:tentative="1">
      <w:start w:val="1"/>
      <w:numFmt w:val="bullet"/>
      <w:lvlText w:val="o"/>
      <w:lvlJc w:val="left"/>
      <w:pPr>
        <w:ind w:left="5760" w:hanging="360"/>
      </w:pPr>
      <w:rPr>
        <w:rFonts w:ascii="Courier New" w:hAnsi="Courier New" w:cs="Courier New" w:hint="default"/>
      </w:rPr>
    </w:lvl>
    <w:lvl w:ilvl="8" w:tplc="49C8CB44" w:tentative="1">
      <w:start w:val="1"/>
      <w:numFmt w:val="bullet"/>
      <w:lvlText w:val=""/>
      <w:lvlJc w:val="left"/>
      <w:pPr>
        <w:ind w:left="6480" w:hanging="360"/>
      </w:pPr>
      <w:rPr>
        <w:rFonts w:ascii="Wingdings" w:hAnsi="Wingdings" w:hint="default"/>
      </w:rPr>
    </w:lvl>
  </w:abstractNum>
  <w:abstractNum w:abstractNumId="42" w15:restartNumberingAfterBreak="0">
    <w:nsid w:val="70D44248"/>
    <w:multiLevelType w:val="singleLevel"/>
    <w:tmpl w:val="239A50F6"/>
    <w:lvl w:ilvl="0">
      <w:start w:val="1"/>
      <w:numFmt w:val="bullet"/>
      <w:lvlText w:val="-"/>
      <w:lvlJc w:val="left"/>
      <w:pPr>
        <w:tabs>
          <w:tab w:val="num" w:pos="704"/>
        </w:tabs>
        <w:ind w:left="704" w:hanging="420"/>
      </w:pPr>
      <w:rPr>
        <w:rFonts w:hint="default"/>
      </w:rPr>
    </w:lvl>
  </w:abstractNum>
  <w:abstractNum w:abstractNumId="43" w15:restartNumberingAfterBreak="0">
    <w:nsid w:val="71CB4B20"/>
    <w:multiLevelType w:val="hybridMultilevel"/>
    <w:tmpl w:val="470CFC72"/>
    <w:lvl w:ilvl="0" w:tplc="EC984134">
      <w:start w:val="1"/>
      <w:numFmt w:val="decimal"/>
      <w:lvlText w:val="%1."/>
      <w:lvlJc w:val="left"/>
      <w:pPr>
        <w:ind w:left="786" w:hanging="360"/>
      </w:pPr>
      <w:rPr>
        <w:rFonts w:hint="default"/>
        <w:sz w:val="22"/>
        <w:szCs w:val="22"/>
      </w:rPr>
    </w:lvl>
    <w:lvl w:ilvl="1" w:tplc="EFE6FFF2" w:tentative="1">
      <w:start w:val="1"/>
      <w:numFmt w:val="lowerLetter"/>
      <w:lvlText w:val="%2."/>
      <w:lvlJc w:val="left"/>
      <w:pPr>
        <w:ind w:left="1506" w:hanging="360"/>
      </w:pPr>
    </w:lvl>
    <w:lvl w:ilvl="2" w:tplc="89866872" w:tentative="1">
      <w:start w:val="1"/>
      <w:numFmt w:val="lowerRoman"/>
      <w:lvlText w:val="%3."/>
      <w:lvlJc w:val="right"/>
      <w:pPr>
        <w:ind w:left="2226" w:hanging="180"/>
      </w:pPr>
    </w:lvl>
    <w:lvl w:ilvl="3" w:tplc="4E8E1DA2" w:tentative="1">
      <w:start w:val="1"/>
      <w:numFmt w:val="decimal"/>
      <w:lvlText w:val="%4."/>
      <w:lvlJc w:val="left"/>
      <w:pPr>
        <w:ind w:left="2946" w:hanging="360"/>
      </w:pPr>
    </w:lvl>
    <w:lvl w:ilvl="4" w:tplc="176E2D98" w:tentative="1">
      <w:start w:val="1"/>
      <w:numFmt w:val="lowerLetter"/>
      <w:lvlText w:val="%5."/>
      <w:lvlJc w:val="left"/>
      <w:pPr>
        <w:ind w:left="3666" w:hanging="360"/>
      </w:pPr>
    </w:lvl>
    <w:lvl w:ilvl="5" w:tplc="6602C7B4" w:tentative="1">
      <w:start w:val="1"/>
      <w:numFmt w:val="lowerRoman"/>
      <w:lvlText w:val="%6."/>
      <w:lvlJc w:val="right"/>
      <w:pPr>
        <w:ind w:left="4386" w:hanging="180"/>
      </w:pPr>
    </w:lvl>
    <w:lvl w:ilvl="6" w:tplc="FD44C52A" w:tentative="1">
      <w:start w:val="1"/>
      <w:numFmt w:val="decimal"/>
      <w:lvlText w:val="%7."/>
      <w:lvlJc w:val="left"/>
      <w:pPr>
        <w:ind w:left="5106" w:hanging="360"/>
      </w:pPr>
    </w:lvl>
    <w:lvl w:ilvl="7" w:tplc="7EB0BDD0" w:tentative="1">
      <w:start w:val="1"/>
      <w:numFmt w:val="lowerLetter"/>
      <w:lvlText w:val="%8."/>
      <w:lvlJc w:val="left"/>
      <w:pPr>
        <w:ind w:left="5826" w:hanging="360"/>
      </w:pPr>
    </w:lvl>
    <w:lvl w:ilvl="8" w:tplc="6B807B74" w:tentative="1">
      <w:start w:val="1"/>
      <w:numFmt w:val="lowerRoman"/>
      <w:lvlText w:val="%9."/>
      <w:lvlJc w:val="right"/>
      <w:pPr>
        <w:ind w:left="6546" w:hanging="180"/>
      </w:pPr>
    </w:lvl>
  </w:abstractNum>
  <w:abstractNum w:abstractNumId="44" w15:restartNumberingAfterBreak="0">
    <w:nsid w:val="723533A4"/>
    <w:multiLevelType w:val="hybridMultilevel"/>
    <w:tmpl w:val="470CFC72"/>
    <w:lvl w:ilvl="0" w:tplc="5246DAE2">
      <w:start w:val="1"/>
      <w:numFmt w:val="decimal"/>
      <w:lvlText w:val="%1."/>
      <w:lvlJc w:val="left"/>
      <w:pPr>
        <w:ind w:left="786" w:hanging="360"/>
      </w:pPr>
      <w:rPr>
        <w:rFonts w:hint="default"/>
        <w:sz w:val="22"/>
        <w:szCs w:val="22"/>
      </w:rPr>
    </w:lvl>
    <w:lvl w:ilvl="1" w:tplc="A6105FEE" w:tentative="1">
      <w:start w:val="1"/>
      <w:numFmt w:val="lowerLetter"/>
      <w:lvlText w:val="%2."/>
      <w:lvlJc w:val="left"/>
      <w:pPr>
        <w:ind w:left="1506" w:hanging="360"/>
      </w:pPr>
    </w:lvl>
    <w:lvl w:ilvl="2" w:tplc="9334C0A8" w:tentative="1">
      <w:start w:val="1"/>
      <w:numFmt w:val="lowerRoman"/>
      <w:lvlText w:val="%3."/>
      <w:lvlJc w:val="right"/>
      <w:pPr>
        <w:ind w:left="2226" w:hanging="180"/>
      </w:pPr>
    </w:lvl>
    <w:lvl w:ilvl="3" w:tplc="9FB42B3E" w:tentative="1">
      <w:start w:val="1"/>
      <w:numFmt w:val="decimal"/>
      <w:lvlText w:val="%4."/>
      <w:lvlJc w:val="left"/>
      <w:pPr>
        <w:ind w:left="2946" w:hanging="360"/>
      </w:pPr>
    </w:lvl>
    <w:lvl w:ilvl="4" w:tplc="3030065C" w:tentative="1">
      <w:start w:val="1"/>
      <w:numFmt w:val="lowerLetter"/>
      <w:lvlText w:val="%5."/>
      <w:lvlJc w:val="left"/>
      <w:pPr>
        <w:ind w:left="3666" w:hanging="360"/>
      </w:pPr>
    </w:lvl>
    <w:lvl w:ilvl="5" w:tplc="333E2208" w:tentative="1">
      <w:start w:val="1"/>
      <w:numFmt w:val="lowerRoman"/>
      <w:lvlText w:val="%6."/>
      <w:lvlJc w:val="right"/>
      <w:pPr>
        <w:ind w:left="4386" w:hanging="180"/>
      </w:pPr>
    </w:lvl>
    <w:lvl w:ilvl="6" w:tplc="0D0E3BCC" w:tentative="1">
      <w:start w:val="1"/>
      <w:numFmt w:val="decimal"/>
      <w:lvlText w:val="%7."/>
      <w:lvlJc w:val="left"/>
      <w:pPr>
        <w:ind w:left="5106" w:hanging="360"/>
      </w:pPr>
    </w:lvl>
    <w:lvl w:ilvl="7" w:tplc="94AABD8A" w:tentative="1">
      <w:start w:val="1"/>
      <w:numFmt w:val="lowerLetter"/>
      <w:lvlText w:val="%8."/>
      <w:lvlJc w:val="left"/>
      <w:pPr>
        <w:ind w:left="5826" w:hanging="360"/>
      </w:pPr>
    </w:lvl>
    <w:lvl w:ilvl="8" w:tplc="E1921F3A" w:tentative="1">
      <w:start w:val="1"/>
      <w:numFmt w:val="lowerRoman"/>
      <w:lvlText w:val="%9."/>
      <w:lvlJc w:val="right"/>
      <w:pPr>
        <w:ind w:left="6546" w:hanging="180"/>
      </w:pPr>
    </w:lvl>
  </w:abstractNum>
  <w:abstractNum w:abstractNumId="45" w15:restartNumberingAfterBreak="0">
    <w:nsid w:val="733A557D"/>
    <w:multiLevelType w:val="hybridMultilevel"/>
    <w:tmpl w:val="157EF416"/>
    <w:lvl w:ilvl="0" w:tplc="8EE4268C">
      <w:start w:val="1"/>
      <w:numFmt w:val="bullet"/>
      <w:lvlText w:val=""/>
      <w:lvlJc w:val="left"/>
      <w:pPr>
        <w:ind w:left="720" w:hanging="360"/>
      </w:pPr>
      <w:rPr>
        <w:rFonts w:ascii="Symbol" w:hAnsi="Symbol" w:hint="default"/>
      </w:rPr>
    </w:lvl>
    <w:lvl w:ilvl="1" w:tplc="1848C010">
      <w:start w:val="1"/>
      <w:numFmt w:val="bullet"/>
      <w:lvlText w:val="o"/>
      <w:lvlJc w:val="left"/>
      <w:pPr>
        <w:ind w:left="1440" w:hanging="360"/>
      </w:pPr>
      <w:rPr>
        <w:rFonts w:ascii="Courier New" w:hAnsi="Courier New" w:cs="Courier New" w:hint="default"/>
      </w:rPr>
    </w:lvl>
    <w:lvl w:ilvl="2" w:tplc="B12C7544" w:tentative="1">
      <w:start w:val="1"/>
      <w:numFmt w:val="bullet"/>
      <w:lvlText w:val=""/>
      <w:lvlJc w:val="left"/>
      <w:pPr>
        <w:ind w:left="2160" w:hanging="360"/>
      </w:pPr>
      <w:rPr>
        <w:rFonts w:ascii="Wingdings" w:hAnsi="Wingdings" w:hint="default"/>
      </w:rPr>
    </w:lvl>
    <w:lvl w:ilvl="3" w:tplc="41BC466C" w:tentative="1">
      <w:start w:val="1"/>
      <w:numFmt w:val="bullet"/>
      <w:lvlText w:val=""/>
      <w:lvlJc w:val="left"/>
      <w:pPr>
        <w:ind w:left="2880" w:hanging="360"/>
      </w:pPr>
      <w:rPr>
        <w:rFonts w:ascii="Symbol" w:hAnsi="Symbol" w:hint="default"/>
      </w:rPr>
    </w:lvl>
    <w:lvl w:ilvl="4" w:tplc="30022CBA" w:tentative="1">
      <w:start w:val="1"/>
      <w:numFmt w:val="bullet"/>
      <w:lvlText w:val="o"/>
      <w:lvlJc w:val="left"/>
      <w:pPr>
        <w:ind w:left="3600" w:hanging="360"/>
      </w:pPr>
      <w:rPr>
        <w:rFonts w:ascii="Courier New" w:hAnsi="Courier New" w:cs="Courier New" w:hint="default"/>
      </w:rPr>
    </w:lvl>
    <w:lvl w:ilvl="5" w:tplc="3294B5DA" w:tentative="1">
      <w:start w:val="1"/>
      <w:numFmt w:val="bullet"/>
      <w:lvlText w:val=""/>
      <w:lvlJc w:val="left"/>
      <w:pPr>
        <w:ind w:left="4320" w:hanging="360"/>
      </w:pPr>
      <w:rPr>
        <w:rFonts w:ascii="Wingdings" w:hAnsi="Wingdings" w:hint="default"/>
      </w:rPr>
    </w:lvl>
    <w:lvl w:ilvl="6" w:tplc="113C7206" w:tentative="1">
      <w:start w:val="1"/>
      <w:numFmt w:val="bullet"/>
      <w:lvlText w:val=""/>
      <w:lvlJc w:val="left"/>
      <w:pPr>
        <w:ind w:left="5040" w:hanging="360"/>
      </w:pPr>
      <w:rPr>
        <w:rFonts w:ascii="Symbol" w:hAnsi="Symbol" w:hint="default"/>
      </w:rPr>
    </w:lvl>
    <w:lvl w:ilvl="7" w:tplc="AA446F80" w:tentative="1">
      <w:start w:val="1"/>
      <w:numFmt w:val="bullet"/>
      <w:lvlText w:val="o"/>
      <w:lvlJc w:val="left"/>
      <w:pPr>
        <w:ind w:left="5760" w:hanging="360"/>
      </w:pPr>
      <w:rPr>
        <w:rFonts w:ascii="Courier New" w:hAnsi="Courier New" w:cs="Courier New" w:hint="default"/>
      </w:rPr>
    </w:lvl>
    <w:lvl w:ilvl="8" w:tplc="14AA0618" w:tentative="1">
      <w:start w:val="1"/>
      <w:numFmt w:val="bullet"/>
      <w:lvlText w:val=""/>
      <w:lvlJc w:val="left"/>
      <w:pPr>
        <w:ind w:left="6480" w:hanging="360"/>
      </w:pPr>
      <w:rPr>
        <w:rFonts w:ascii="Wingdings" w:hAnsi="Wingdings" w:hint="default"/>
      </w:rPr>
    </w:lvl>
  </w:abstractNum>
  <w:abstractNum w:abstractNumId="46" w15:restartNumberingAfterBreak="0">
    <w:nsid w:val="757C742F"/>
    <w:multiLevelType w:val="hybridMultilevel"/>
    <w:tmpl w:val="BD54B058"/>
    <w:lvl w:ilvl="0" w:tplc="B172DE7C">
      <w:start w:val="1"/>
      <w:numFmt w:val="bullet"/>
      <w:lvlText w:val=""/>
      <w:lvlJc w:val="left"/>
      <w:pPr>
        <w:ind w:left="720" w:hanging="360"/>
      </w:pPr>
      <w:rPr>
        <w:rFonts w:ascii="Symbol" w:hAnsi="Symbol" w:hint="default"/>
      </w:rPr>
    </w:lvl>
    <w:lvl w:ilvl="1" w:tplc="B596D606" w:tentative="1">
      <w:start w:val="1"/>
      <w:numFmt w:val="bullet"/>
      <w:lvlText w:val="o"/>
      <w:lvlJc w:val="left"/>
      <w:pPr>
        <w:ind w:left="1440" w:hanging="360"/>
      </w:pPr>
      <w:rPr>
        <w:rFonts w:ascii="Courier New" w:hAnsi="Courier New" w:cs="Courier New" w:hint="default"/>
      </w:rPr>
    </w:lvl>
    <w:lvl w:ilvl="2" w:tplc="4E183EBC" w:tentative="1">
      <w:start w:val="1"/>
      <w:numFmt w:val="bullet"/>
      <w:lvlText w:val=""/>
      <w:lvlJc w:val="left"/>
      <w:pPr>
        <w:ind w:left="2160" w:hanging="360"/>
      </w:pPr>
      <w:rPr>
        <w:rFonts w:ascii="Wingdings" w:hAnsi="Wingdings" w:hint="default"/>
      </w:rPr>
    </w:lvl>
    <w:lvl w:ilvl="3" w:tplc="0ED41A78" w:tentative="1">
      <w:start w:val="1"/>
      <w:numFmt w:val="bullet"/>
      <w:lvlText w:val=""/>
      <w:lvlJc w:val="left"/>
      <w:pPr>
        <w:ind w:left="2880" w:hanging="360"/>
      </w:pPr>
      <w:rPr>
        <w:rFonts w:ascii="Symbol" w:hAnsi="Symbol" w:hint="default"/>
      </w:rPr>
    </w:lvl>
    <w:lvl w:ilvl="4" w:tplc="BF0A7730" w:tentative="1">
      <w:start w:val="1"/>
      <w:numFmt w:val="bullet"/>
      <w:lvlText w:val="o"/>
      <w:lvlJc w:val="left"/>
      <w:pPr>
        <w:ind w:left="3600" w:hanging="360"/>
      </w:pPr>
      <w:rPr>
        <w:rFonts w:ascii="Courier New" w:hAnsi="Courier New" w:cs="Courier New" w:hint="default"/>
      </w:rPr>
    </w:lvl>
    <w:lvl w:ilvl="5" w:tplc="0C5CA452" w:tentative="1">
      <w:start w:val="1"/>
      <w:numFmt w:val="bullet"/>
      <w:lvlText w:val=""/>
      <w:lvlJc w:val="left"/>
      <w:pPr>
        <w:ind w:left="4320" w:hanging="360"/>
      </w:pPr>
      <w:rPr>
        <w:rFonts w:ascii="Wingdings" w:hAnsi="Wingdings" w:hint="default"/>
      </w:rPr>
    </w:lvl>
    <w:lvl w:ilvl="6" w:tplc="601ED430" w:tentative="1">
      <w:start w:val="1"/>
      <w:numFmt w:val="bullet"/>
      <w:lvlText w:val=""/>
      <w:lvlJc w:val="left"/>
      <w:pPr>
        <w:ind w:left="5040" w:hanging="360"/>
      </w:pPr>
      <w:rPr>
        <w:rFonts w:ascii="Symbol" w:hAnsi="Symbol" w:hint="default"/>
      </w:rPr>
    </w:lvl>
    <w:lvl w:ilvl="7" w:tplc="BA8E819E" w:tentative="1">
      <w:start w:val="1"/>
      <w:numFmt w:val="bullet"/>
      <w:lvlText w:val="o"/>
      <w:lvlJc w:val="left"/>
      <w:pPr>
        <w:ind w:left="5760" w:hanging="360"/>
      </w:pPr>
      <w:rPr>
        <w:rFonts w:ascii="Courier New" w:hAnsi="Courier New" w:cs="Courier New" w:hint="default"/>
      </w:rPr>
    </w:lvl>
    <w:lvl w:ilvl="8" w:tplc="305E14FA" w:tentative="1">
      <w:start w:val="1"/>
      <w:numFmt w:val="bullet"/>
      <w:lvlText w:val=""/>
      <w:lvlJc w:val="left"/>
      <w:pPr>
        <w:ind w:left="6480" w:hanging="360"/>
      </w:pPr>
      <w:rPr>
        <w:rFonts w:ascii="Wingdings" w:hAnsi="Wingdings" w:hint="default"/>
      </w:rPr>
    </w:lvl>
  </w:abstractNum>
  <w:abstractNum w:abstractNumId="47" w15:restartNumberingAfterBreak="0">
    <w:nsid w:val="76DB0A31"/>
    <w:multiLevelType w:val="hybridMultilevel"/>
    <w:tmpl w:val="52B8EC4A"/>
    <w:lvl w:ilvl="0" w:tplc="92C61AA0">
      <w:start w:val="1"/>
      <w:numFmt w:val="bullet"/>
      <w:lvlText w:val=""/>
      <w:lvlJc w:val="left"/>
      <w:pPr>
        <w:ind w:left="776" w:hanging="360"/>
      </w:pPr>
      <w:rPr>
        <w:rFonts w:ascii="Symbol" w:hAnsi="Symbol" w:hint="default"/>
      </w:rPr>
    </w:lvl>
    <w:lvl w:ilvl="1" w:tplc="D020DDFE">
      <w:start w:val="1"/>
      <w:numFmt w:val="bullet"/>
      <w:lvlText w:val="o"/>
      <w:lvlJc w:val="left"/>
      <w:pPr>
        <w:ind w:left="1496" w:hanging="360"/>
      </w:pPr>
      <w:rPr>
        <w:rFonts w:ascii="Courier New" w:hAnsi="Courier New" w:cs="Courier New" w:hint="default"/>
      </w:rPr>
    </w:lvl>
    <w:lvl w:ilvl="2" w:tplc="06428350" w:tentative="1">
      <w:start w:val="1"/>
      <w:numFmt w:val="bullet"/>
      <w:lvlText w:val=""/>
      <w:lvlJc w:val="left"/>
      <w:pPr>
        <w:ind w:left="2216" w:hanging="360"/>
      </w:pPr>
      <w:rPr>
        <w:rFonts w:ascii="Wingdings" w:hAnsi="Wingdings" w:hint="default"/>
      </w:rPr>
    </w:lvl>
    <w:lvl w:ilvl="3" w:tplc="3842C982" w:tentative="1">
      <w:start w:val="1"/>
      <w:numFmt w:val="bullet"/>
      <w:lvlText w:val=""/>
      <w:lvlJc w:val="left"/>
      <w:pPr>
        <w:ind w:left="2936" w:hanging="360"/>
      </w:pPr>
      <w:rPr>
        <w:rFonts w:ascii="Symbol" w:hAnsi="Symbol" w:hint="default"/>
      </w:rPr>
    </w:lvl>
    <w:lvl w:ilvl="4" w:tplc="0D6431AE" w:tentative="1">
      <w:start w:val="1"/>
      <w:numFmt w:val="bullet"/>
      <w:lvlText w:val="o"/>
      <w:lvlJc w:val="left"/>
      <w:pPr>
        <w:ind w:left="3656" w:hanging="360"/>
      </w:pPr>
      <w:rPr>
        <w:rFonts w:ascii="Courier New" w:hAnsi="Courier New" w:cs="Courier New" w:hint="default"/>
      </w:rPr>
    </w:lvl>
    <w:lvl w:ilvl="5" w:tplc="3FCAB714" w:tentative="1">
      <w:start w:val="1"/>
      <w:numFmt w:val="bullet"/>
      <w:lvlText w:val=""/>
      <w:lvlJc w:val="left"/>
      <w:pPr>
        <w:ind w:left="4376" w:hanging="360"/>
      </w:pPr>
      <w:rPr>
        <w:rFonts w:ascii="Wingdings" w:hAnsi="Wingdings" w:hint="default"/>
      </w:rPr>
    </w:lvl>
    <w:lvl w:ilvl="6" w:tplc="01BE288A" w:tentative="1">
      <w:start w:val="1"/>
      <w:numFmt w:val="bullet"/>
      <w:lvlText w:val=""/>
      <w:lvlJc w:val="left"/>
      <w:pPr>
        <w:ind w:left="5096" w:hanging="360"/>
      </w:pPr>
      <w:rPr>
        <w:rFonts w:ascii="Symbol" w:hAnsi="Symbol" w:hint="default"/>
      </w:rPr>
    </w:lvl>
    <w:lvl w:ilvl="7" w:tplc="9314093A" w:tentative="1">
      <w:start w:val="1"/>
      <w:numFmt w:val="bullet"/>
      <w:lvlText w:val="o"/>
      <w:lvlJc w:val="left"/>
      <w:pPr>
        <w:ind w:left="5816" w:hanging="360"/>
      </w:pPr>
      <w:rPr>
        <w:rFonts w:ascii="Courier New" w:hAnsi="Courier New" w:cs="Courier New" w:hint="default"/>
      </w:rPr>
    </w:lvl>
    <w:lvl w:ilvl="8" w:tplc="6A526C04" w:tentative="1">
      <w:start w:val="1"/>
      <w:numFmt w:val="bullet"/>
      <w:lvlText w:val=""/>
      <w:lvlJc w:val="left"/>
      <w:pPr>
        <w:ind w:left="6536" w:hanging="360"/>
      </w:pPr>
      <w:rPr>
        <w:rFonts w:ascii="Wingdings" w:hAnsi="Wingdings" w:hint="default"/>
      </w:rPr>
    </w:lvl>
  </w:abstractNum>
  <w:abstractNum w:abstractNumId="48" w15:restartNumberingAfterBreak="0">
    <w:nsid w:val="77250A54"/>
    <w:multiLevelType w:val="hybridMultilevel"/>
    <w:tmpl w:val="F7AAF0D6"/>
    <w:lvl w:ilvl="0" w:tplc="79DC62D0">
      <w:start w:val="1"/>
      <w:numFmt w:val="bullet"/>
      <w:lvlText w:val="•"/>
      <w:lvlJc w:val="left"/>
      <w:pPr>
        <w:ind w:left="360" w:hanging="360"/>
      </w:pPr>
      <w:rPr>
        <w:rFonts w:ascii="Arial" w:hAnsi="Arial" w:hint="default"/>
      </w:rPr>
    </w:lvl>
    <w:lvl w:ilvl="1" w:tplc="3E5A7140" w:tentative="1">
      <w:start w:val="1"/>
      <w:numFmt w:val="bullet"/>
      <w:lvlText w:val="o"/>
      <w:lvlJc w:val="left"/>
      <w:pPr>
        <w:ind w:left="1080" w:hanging="360"/>
      </w:pPr>
      <w:rPr>
        <w:rFonts w:ascii="Courier New" w:hAnsi="Courier New" w:cs="Courier New" w:hint="default"/>
      </w:rPr>
    </w:lvl>
    <w:lvl w:ilvl="2" w:tplc="13A61C9C" w:tentative="1">
      <w:start w:val="1"/>
      <w:numFmt w:val="bullet"/>
      <w:lvlText w:val=""/>
      <w:lvlJc w:val="left"/>
      <w:pPr>
        <w:ind w:left="1800" w:hanging="360"/>
      </w:pPr>
      <w:rPr>
        <w:rFonts w:ascii="Wingdings" w:hAnsi="Wingdings" w:hint="default"/>
      </w:rPr>
    </w:lvl>
    <w:lvl w:ilvl="3" w:tplc="F954BF10" w:tentative="1">
      <w:start w:val="1"/>
      <w:numFmt w:val="bullet"/>
      <w:lvlText w:val=""/>
      <w:lvlJc w:val="left"/>
      <w:pPr>
        <w:ind w:left="2520" w:hanging="360"/>
      </w:pPr>
      <w:rPr>
        <w:rFonts w:ascii="Symbol" w:hAnsi="Symbol" w:hint="default"/>
      </w:rPr>
    </w:lvl>
    <w:lvl w:ilvl="4" w:tplc="58540B36" w:tentative="1">
      <w:start w:val="1"/>
      <w:numFmt w:val="bullet"/>
      <w:lvlText w:val="o"/>
      <w:lvlJc w:val="left"/>
      <w:pPr>
        <w:ind w:left="3240" w:hanging="360"/>
      </w:pPr>
      <w:rPr>
        <w:rFonts w:ascii="Courier New" w:hAnsi="Courier New" w:cs="Courier New" w:hint="default"/>
      </w:rPr>
    </w:lvl>
    <w:lvl w:ilvl="5" w:tplc="73B8CAC4" w:tentative="1">
      <w:start w:val="1"/>
      <w:numFmt w:val="bullet"/>
      <w:lvlText w:val=""/>
      <w:lvlJc w:val="left"/>
      <w:pPr>
        <w:ind w:left="3960" w:hanging="360"/>
      </w:pPr>
      <w:rPr>
        <w:rFonts w:ascii="Wingdings" w:hAnsi="Wingdings" w:hint="default"/>
      </w:rPr>
    </w:lvl>
    <w:lvl w:ilvl="6" w:tplc="607AB30C" w:tentative="1">
      <w:start w:val="1"/>
      <w:numFmt w:val="bullet"/>
      <w:lvlText w:val=""/>
      <w:lvlJc w:val="left"/>
      <w:pPr>
        <w:ind w:left="4680" w:hanging="360"/>
      </w:pPr>
      <w:rPr>
        <w:rFonts w:ascii="Symbol" w:hAnsi="Symbol" w:hint="default"/>
      </w:rPr>
    </w:lvl>
    <w:lvl w:ilvl="7" w:tplc="71CE67B0" w:tentative="1">
      <w:start w:val="1"/>
      <w:numFmt w:val="bullet"/>
      <w:lvlText w:val="o"/>
      <w:lvlJc w:val="left"/>
      <w:pPr>
        <w:ind w:left="5400" w:hanging="360"/>
      </w:pPr>
      <w:rPr>
        <w:rFonts w:ascii="Courier New" w:hAnsi="Courier New" w:cs="Courier New" w:hint="default"/>
      </w:rPr>
    </w:lvl>
    <w:lvl w:ilvl="8" w:tplc="6C7664DE" w:tentative="1">
      <w:start w:val="1"/>
      <w:numFmt w:val="bullet"/>
      <w:lvlText w:val=""/>
      <w:lvlJc w:val="left"/>
      <w:pPr>
        <w:ind w:left="6120" w:hanging="360"/>
      </w:pPr>
      <w:rPr>
        <w:rFonts w:ascii="Wingdings" w:hAnsi="Wingdings" w:hint="default"/>
      </w:rPr>
    </w:lvl>
  </w:abstractNum>
  <w:num w:numId="1" w16cid:durableId="1636982909">
    <w:abstractNumId w:val="2"/>
  </w:num>
  <w:num w:numId="2" w16cid:durableId="236062038">
    <w:abstractNumId w:val="33"/>
  </w:num>
  <w:num w:numId="3" w16cid:durableId="570963856">
    <w:abstractNumId w:val="17"/>
  </w:num>
  <w:num w:numId="4" w16cid:durableId="317617465">
    <w:abstractNumId w:val="11"/>
  </w:num>
  <w:num w:numId="5" w16cid:durableId="189999504">
    <w:abstractNumId w:val="8"/>
  </w:num>
  <w:num w:numId="6" w16cid:durableId="977685750">
    <w:abstractNumId w:val="27"/>
  </w:num>
  <w:num w:numId="7" w16cid:durableId="1720085370">
    <w:abstractNumId w:val="12"/>
  </w:num>
  <w:num w:numId="8" w16cid:durableId="1206136756">
    <w:abstractNumId w:val="21"/>
  </w:num>
  <w:num w:numId="9" w16cid:durableId="1503931467">
    <w:abstractNumId w:val="13"/>
  </w:num>
  <w:num w:numId="10" w16cid:durableId="1059401225">
    <w:abstractNumId w:val="14"/>
  </w:num>
  <w:num w:numId="11" w16cid:durableId="711271623">
    <w:abstractNumId w:val="35"/>
  </w:num>
  <w:num w:numId="12" w16cid:durableId="843276073">
    <w:abstractNumId w:val="32"/>
  </w:num>
  <w:num w:numId="13" w16cid:durableId="1789934739">
    <w:abstractNumId w:val="45"/>
  </w:num>
  <w:num w:numId="14" w16cid:durableId="1384257797">
    <w:abstractNumId w:val="1"/>
  </w:num>
  <w:num w:numId="15" w16cid:durableId="589315628">
    <w:abstractNumId w:val="9"/>
  </w:num>
  <w:num w:numId="16" w16cid:durableId="491485655">
    <w:abstractNumId w:val="41"/>
  </w:num>
  <w:num w:numId="17" w16cid:durableId="116723967">
    <w:abstractNumId w:val="31"/>
  </w:num>
  <w:num w:numId="18" w16cid:durableId="1128399996">
    <w:abstractNumId w:val="15"/>
  </w:num>
  <w:num w:numId="19" w16cid:durableId="598366583">
    <w:abstractNumId w:val="48"/>
  </w:num>
  <w:num w:numId="20" w16cid:durableId="1958563288">
    <w:abstractNumId w:val="5"/>
  </w:num>
  <w:num w:numId="21" w16cid:durableId="730347114">
    <w:abstractNumId w:val="42"/>
  </w:num>
  <w:num w:numId="22" w16cid:durableId="2078278114">
    <w:abstractNumId w:val="29"/>
  </w:num>
  <w:num w:numId="23" w16cid:durableId="767653570">
    <w:abstractNumId w:val="19"/>
  </w:num>
  <w:num w:numId="24" w16cid:durableId="818038913">
    <w:abstractNumId w:val="30"/>
  </w:num>
  <w:num w:numId="25" w16cid:durableId="1552618308">
    <w:abstractNumId w:val="7"/>
  </w:num>
  <w:num w:numId="26" w16cid:durableId="2145584776">
    <w:abstractNumId w:val="10"/>
  </w:num>
  <w:num w:numId="27" w16cid:durableId="1376926838">
    <w:abstractNumId w:val="38"/>
  </w:num>
  <w:num w:numId="28" w16cid:durableId="2079136045">
    <w:abstractNumId w:val="26"/>
  </w:num>
  <w:num w:numId="29" w16cid:durableId="12498506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6963346">
    <w:abstractNumId w:val="22"/>
  </w:num>
  <w:num w:numId="31" w16cid:durableId="1011227880">
    <w:abstractNumId w:val="47"/>
  </w:num>
  <w:num w:numId="32" w16cid:durableId="46536441">
    <w:abstractNumId w:val="34"/>
  </w:num>
  <w:num w:numId="33" w16cid:durableId="307322060">
    <w:abstractNumId w:val="20"/>
  </w:num>
  <w:num w:numId="34" w16cid:durableId="492063805">
    <w:abstractNumId w:val="37"/>
  </w:num>
  <w:num w:numId="35" w16cid:durableId="1785688982">
    <w:abstractNumId w:val="4"/>
  </w:num>
  <w:num w:numId="36" w16cid:durableId="469518060">
    <w:abstractNumId w:val="43"/>
  </w:num>
  <w:num w:numId="37" w16cid:durableId="1186020068">
    <w:abstractNumId w:val="6"/>
  </w:num>
  <w:num w:numId="38" w16cid:durableId="23556864">
    <w:abstractNumId w:val="3"/>
  </w:num>
  <w:num w:numId="39" w16cid:durableId="117577594">
    <w:abstractNumId w:val="16"/>
  </w:num>
  <w:num w:numId="40" w16cid:durableId="1908496589">
    <w:abstractNumId w:val="36"/>
  </w:num>
  <w:num w:numId="41" w16cid:durableId="559442041">
    <w:abstractNumId w:val="24"/>
  </w:num>
  <w:num w:numId="42" w16cid:durableId="1973523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23896131">
    <w:abstractNumId w:val="44"/>
  </w:num>
  <w:num w:numId="44" w16cid:durableId="457604597">
    <w:abstractNumId w:val="46"/>
  </w:num>
  <w:num w:numId="45" w16cid:durableId="961761713">
    <w:abstractNumId w:val="40"/>
  </w:num>
  <w:num w:numId="46" w16cid:durableId="1410997690">
    <w:abstractNumId w:val="39"/>
  </w:num>
  <w:num w:numId="47" w16cid:durableId="1219974693">
    <w:abstractNumId w:val="28"/>
  </w:num>
  <w:num w:numId="48" w16cid:durableId="649332407">
    <w:abstractNumId w:val="18"/>
  </w:num>
  <w:num w:numId="49" w16cid:durableId="1998877578">
    <w:abstractNumId w:val="25"/>
  </w:num>
  <w:num w:numId="50" w16cid:durableId="89076726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4E"/>
    <w:rsid w:val="0000057A"/>
    <w:rsid w:val="00000EFA"/>
    <w:rsid w:val="00001998"/>
    <w:rsid w:val="00001ECB"/>
    <w:rsid w:val="000026A3"/>
    <w:rsid w:val="00003034"/>
    <w:rsid w:val="00003944"/>
    <w:rsid w:val="00003994"/>
    <w:rsid w:val="00003A5E"/>
    <w:rsid w:val="00003A92"/>
    <w:rsid w:val="000041C8"/>
    <w:rsid w:val="00004A5A"/>
    <w:rsid w:val="00006AA2"/>
    <w:rsid w:val="00006DBE"/>
    <w:rsid w:val="00006DDA"/>
    <w:rsid w:val="000070A7"/>
    <w:rsid w:val="00007509"/>
    <w:rsid w:val="00007710"/>
    <w:rsid w:val="00007938"/>
    <w:rsid w:val="00010350"/>
    <w:rsid w:val="000104F3"/>
    <w:rsid w:val="00011426"/>
    <w:rsid w:val="000118AD"/>
    <w:rsid w:val="0001198F"/>
    <w:rsid w:val="00011D71"/>
    <w:rsid w:val="00012138"/>
    <w:rsid w:val="00012764"/>
    <w:rsid w:val="00012985"/>
    <w:rsid w:val="000143E9"/>
    <w:rsid w:val="00014B01"/>
    <w:rsid w:val="0001561B"/>
    <w:rsid w:val="00016D39"/>
    <w:rsid w:val="00017515"/>
    <w:rsid w:val="000202DB"/>
    <w:rsid w:val="00020369"/>
    <w:rsid w:val="000207E6"/>
    <w:rsid w:val="00020E13"/>
    <w:rsid w:val="00021281"/>
    <w:rsid w:val="000220D5"/>
    <w:rsid w:val="00022265"/>
    <w:rsid w:val="0002227F"/>
    <w:rsid w:val="0002396F"/>
    <w:rsid w:val="00023DC9"/>
    <w:rsid w:val="00024009"/>
    <w:rsid w:val="00024311"/>
    <w:rsid w:val="000255C8"/>
    <w:rsid w:val="00025996"/>
    <w:rsid w:val="000261EE"/>
    <w:rsid w:val="00026537"/>
    <w:rsid w:val="00027AF4"/>
    <w:rsid w:val="00027BA7"/>
    <w:rsid w:val="00031F3B"/>
    <w:rsid w:val="00031FA0"/>
    <w:rsid w:val="00032345"/>
    <w:rsid w:val="00032574"/>
    <w:rsid w:val="00032640"/>
    <w:rsid w:val="0003290B"/>
    <w:rsid w:val="0003294A"/>
    <w:rsid w:val="0003316D"/>
    <w:rsid w:val="00033345"/>
    <w:rsid w:val="00033985"/>
    <w:rsid w:val="0003498B"/>
    <w:rsid w:val="00036232"/>
    <w:rsid w:val="00037428"/>
    <w:rsid w:val="0003756C"/>
    <w:rsid w:val="000375BE"/>
    <w:rsid w:val="00037976"/>
    <w:rsid w:val="00040296"/>
    <w:rsid w:val="00041336"/>
    <w:rsid w:val="00041CEA"/>
    <w:rsid w:val="0004316F"/>
    <w:rsid w:val="00044836"/>
    <w:rsid w:val="000470BF"/>
    <w:rsid w:val="000478BD"/>
    <w:rsid w:val="000479D2"/>
    <w:rsid w:val="00047B25"/>
    <w:rsid w:val="00047E46"/>
    <w:rsid w:val="00050251"/>
    <w:rsid w:val="0005087F"/>
    <w:rsid w:val="000512B0"/>
    <w:rsid w:val="00051AA5"/>
    <w:rsid w:val="0005318E"/>
    <w:rsid w:val="000535C6"/>
    <w:rsid w:val="0005366B"/>
    <w:rsid w:val="00053AF0"/>
    <w:rsid w:val="00053B9D"/>
    <w:rsid w:val="00053F49"/>
    <w:rsid w:val="00054279"/>
    <w:rsid w:val="00054391"/>
    <w:rsid w:val="000543D4"/>
    <w:rsid w:val="0005473B"/>
    <w:rsid w:val="000551D7"/>
    <w:rsid w:val="00055358"/>
    <w:rsid w:val="00056191"/>
    <w:rsid w:val="0005692F"/>
    <w:rsid w:val="00056E96"/>
    <w:rsid w:val="00057044"/>
    <w:rsid w:val="000605F8"/>
    <w:rsid w:val="00060815"/>
    <w:rsid w:val="00060C55"/>
    <w:rsid w:val="000610B9"/>
    <w:rsid w:val="00061588"/>
    <w:rsid w:val="00061F17"/>
    <w:rsid w:val="00062569"/>
    <w:rsid w:val="0006343F"/>
    <w:rsid w:val="00063F3D"/>
    <w:rsid w:val="00065385"/>
    <w:rsid w:val="00065C51"/>
    <w:rsid w:val="00065E13"/>
    <w:rsid w:val="00066327"/>
    <w:rsid w:val="00066424"/>
    <w:rsid w:val="00066785"/>
    <w:rsid w:val="0006766B"/>
    <w:rsid w:val="00067F77"/>
    <w:rsid w:val="000708B7"/>
    <w:rsid w:val="00070CAE"/>
    <w:rsid w:val="00071046"/>
    <w:rsid w:val="000726B0"/>
    <w:rsid w:val="00072A4C"/>
    <w:rsid w:val="000735B4"/>
    <w:rsid w:val="00074A78"/>
    <w:rsid w:val="00075AE3"/>
    <w:rsid w:val="000760CF"/>
    <w:rsid w:val="000765D7"/>
    <w:rsid w:val="00076E2C"/>
    <w:rsid w:val="00077479"/>
    <w:rsid w:val="000777B6"/>
    <w:rsid w:val="00077D9D"/>
    <w:rsid w:val="00080D47"/>
    <w:rsid w:val="0008270E"/>
    <w:rsid w:val="00083A98"/>
    <w:rsid w:val="00084149"/>
    <w:rsid w:val="00084326"/>
    <w:rsid w:val="000848D0"/>
    <w:rsid w:val="000857B3"/>
    <w:rsid w:val="00085C29"/>
    <w:rsid w:val="00086E41"/>
    <w:rsid w:val="00090B05"/>
    <w:rsid w:val="00091C69"/>
    <w:rsid w:val="00091FAE"/>
    <w:rsid w:val="000922AE"/>
    <w:rsid w:val="00093DBC"/>
    <w:rsid w:val="00095A36"/>
    <w:rsid w:val="00096841"/>
    <w:rsid w:val="00096FD6"/>
    <w:rsid w:val="00097514"/>
    <w:rsid w:val="00097868"/>
    <w:rsid w:val="000A0FDF"/>
    <w:rsid w:val="000A1126"/>
    <w:rsid w:val="000A157F"/>
    <w:rsid w:val="000A2536"/>
    <w:rsid w:val="000A263A"/>
    <w:rsid w:val="000A2752"/>
    <w:rsid w:val="000A2F4A"/>
    <w:rsid w:val="000A624C"/>
    <w:rsid w:val="000A657D"/>
    <w:rsid w:val="000A6CA4"/>
    <w:rsid w:val="000B077D"/>
    <w:rsid w:val="000B22E1"/>
    <w:rsid w:val="000B2653"/>
    <w:rsid w:val="000B27A5"/>
    <w:rsid w:val="000B2C7F"/>
    <w:rsid w:val="000B3885"/>
    <w:rsid w:val="000B4ED4"/>
    <w:rsid w:val="000B4F9E"/>
    <w:rsid w:val="000B7DD2"/>
    <w:rsid w:val="000C0D20"/>
    <w:rsid w:val="000C18D7"/>
    <w:rsid w:val="000C1AA3"/>
    <w:rsid w:val="000C1AA8"/>
    <w:rsid w:val="000C2368"/>
    <w:rsid w:val="000C24F2"/>
    <w:rsid w:val="000C29F4"/>
    <w:rsid w:val="000C2EA5"/>
    <w:rsid w:val="000C3277"/>
    <w:rsid w:val="000C3CAA"/>
    <w:rsid w:val="000C469C"/>
    <w:rsid w:val="000C4C1E"/>
    <w:rsid w:val="000C5AB5"/>
    <w:rsid w:val="000C5F91"/>
    <w:rsid w:val="000C64D2"/>
    <w:rsid w:val="000C6A4D"/>
    <w:rsid w:val="000C7214"/>
    <w:rsid w:val="000C7269"/>
    <w:rsid w:val="000C72D8"/>
    <w:rsid w:val="000C79DB"/>
    <w:rsid w:val="000D0265"/>
    <w:rsid w:val="000D1334"/>
    <w:rsid w:val="000D1398"/>
    <w:rsid w:val="000D1892"/>
    <w:rsid w:val="000D198A"/>
    <w:rsid w:val="000D1B6A"/>
    <w:rsid w:val="000D1C70"/>
    <w:rsid w:val="000D25DB"/>
    <w:rsid w:val="000D25E8"/>
    <w:rsid w:val="000D31F1"/>
    <w:rsid w:val="000D3437"/>
    <w:rsid w:val="000D377C"/>
    <w:rsid w:val="000D3891"/>
    <w:rsid w:val="000D3DD3"/>
    <w:rsid w:val="000D4098"/>
    <w:rsid w:val="000D41B2"/>
    <w:rsid w:val="000D433D"/>
    <w:rsid w:val="000D4861"/>
    <w:rsid w:val="000D4ABB"/>
    <w:rsid w:val="000D527C"/>
    <w:rsid w:val="000D5A42"/>
    <w:rsid w:val="000D7E31"/>
    <w:rsid w:val="000E0654"/>
    <w:rsid w:val="000E085C"/>
    <w:rsid w:val="000E0F20"/>
    <w:rsid w:val="000E1411"/>
    <w:rsid w:val="000E29BD"/>
    <w:rsid w:val="000E2C17"/>
    <w:rsid w:val="000E2CB2"/>
    <w:rsid w:val="000E2D26"/>
    <w:rsid w:val="000E2E5C"/>
    <w:rsid w:val="000E2F4B"/>
    <w:rsid w:val="000E309A"/>
    <w:rsid w:val="000E3571"/>
    <w:rsid w:val="000E3AE4"/>
    <w:rsid w:val="000E3CA8"/>
    <w:rsid w:val="000E43A5"/>
    <w:rsid w:val="000E4BF5"/>
    <w:rsid w:val="000E512D"/>
    <w:rsid w:val="000E59C7"/>
    <w:rsid w:val="000E5CC8"/>
    <w:rsid w:val="000E7CC1"/>
    <w:rsid w:val="000F095C"/>
    <w:rsid w:val="000F098E"/>
    <w:rsid w:val="000F1426"/>
    <w:rsid w:val="000F1487"/>
    <w:rsid w:val="000F17FF"/>
    <w:rsid w:val="000F1CBB"/>
    <w:rsid w:val="000F2290"/>
    <w:rsid w:val="000F2595"/>
    <w:rsid w:val="000F2BEE"/>
    <w:rsid w:val="000F454A"/>
    <w:rsid w:val="000F5BF3"/>
    <w:rsid w:val="000F5F03"/>
    <w:rsid w:val="000F5FD6"/>
    <w:rsid w:val="000F60E2"/>
    <w:rsid w:val="000F6583"/>
    <w:rsid w:val="000F6A07"/>
    <w:rsid w:val="000F74FA"/>
    <w:rsid w:val="00100075"/>
    <w:rsid w:val="001011E6"/>
    <w:rsid w:val="0010184D"/>
    <w:rsid w:val="00101D32"/>
    <w:rsid w:val="00101E2A"/>
    <w:rsid w:val="00102535"/>
    <w:rsid w:val="00102AC5"/>
    <w:rsid w:val="0010319A"/>
    <w:rsid w:val="00103834"/>
    <w:rsid w:val="00103D3B"/>
    <w:rsid w:val="00104FC9"/>
    <w:rsid w:val="0010607A"/>
    <w:rsid w:val="001064E7"/>
    <w:rsid w:val="001066C6"/>
    <w:rsid w:val="001079FE"/>
    <w:rsid w:val="00107D62"/>
    <w:rsid w:val="00107F74"/>
    <w:rsid w:val="00110040"/>
    <w:rsid w:val="00110180"/>
    <w:rsid w:val="001107EE"/>
    <w:rsid w:val="00110A0E"/>
    <w:rsid w:val="00110DB5"/>
    <w:rsid w:val="00110FC6"/>
    <w:rsid w:val="00111328"/>
    <w:rsid w:val="0011139D"/>
    <w:rsid w:val="001114BA"/>
    <w:rsid w:val="00111AF6"/>
    <w:rsid w:val="00111B41"/>
    <w:rsid w:val="00111B89"/>
    <w:rsid w:val="00111D46"/>
    <w:rsid w:val="001125D7"/>
    <w:rsid w:val="00112B5D"/>
    <w:rsid w:val="00113050"/>
    <w:rsid w:val="0011379C"/>
    <w:rsid w:val="00113BA7"/>
    <w:rsid w:val="001155AB"/>
    <w:rsid w:val="00115A93"/>
    <w:rsid w:val="00115D4E"/>
    <w:rsid w:val="00115F83"/>
    <w:rsid w:val="001160A3"/>
    <w:rsid w:val="00116EBD"/>
    <w:rsid w:val="00116F9C"/>
    <w:rsid w:val="001174D6"/>
    <w:rsid w:val="0011789E"/>
    <w:rsid w:val="00117A1B"/>
    <w:rsid w:val="00117AF3"/>
    <w:rsid w:val="00117F1D"/>
    <w:rsid w:val="00120409"/>
    <w:rsid w:val="00120618"/>
    <w:rsid w:val="001206DC"/>
    <w:rsid w:val="00120761"/>
    <w:rsid w:val="001208B2"/>
    <w:rsid w:val="00120994"/>
    <w:rsid w:val="001209F5"/>
    <w:rsid w:val="0012111F"/>
    <w:rsid w:val="001223C8"/>
    <w:rsid w:val="00122D84"/>
    <w:rsid w:val="00122E26"/>
    <w:rsid w:val="001230DF"/>
    <w:rsid w:val="00123BB0"/>
    <w:rsid w:val="00123D2D"/>
    <w:rsid w:val="0012461A"/>
    <w:rsid w:val="00124F8E"/>
    <w:rsid w:val="0012525E"/>
    <w:rsid w:val="00125313"/>
    <w:rsid w:val="00125B61"/>
    <w:rsid w:val="0012688B"/>
    <w:rsid w:val="0012705B"/>
    <w:rsid w:val="001272C4"/>
    <w:rsid w:val="00127D10"/>
    <w:rsid w:val="00130D82"/>
    <w:rsid w:val="0013349F"/>
    <w:rsid w:val="00133B61"/>
    <w:rsid w:val="00133B7C"/>
    <w:rsid w:val="00134324"/>
    <w:rsid w:val="001343E4"/>
    <w:rsid w:val="001349E5"/>
    <w:rsid w:val="0013726D"/>
    <w:rsid w:val="00137833"/>
    <w:rsid w:val="00137E12"/>
    <w:rsid w:val="00140936"/>
    <w:rsid w:val="001409AF"/>
    <w:rsid w:val="00141014"/>
    <w:rsid w:val="001415AA"/>
    <w:rsid w:val="0014363C"/>
    <w:rsid w:val="00145A94"/>
    <w:rsid w:val="00145AC4"/>
    <w:rsid w:val="00145BA8"/>
    <w:rsid w:val="00145F5C"/>
    <w:rsid w:val="00147501"/>
    <w:rsid w:val="00147710"/>
    <w:rsid w:val="00150958"/>
    <w:rsid w:val="0015145C"/>
    <w:rsid w:val="00151D9D"/>
    <w:rsid w:val="00152932"/>
    <w:rsid w:val="00153B32"/>
    <w:rsid w:val="00154F71"/>
    <w:rsid w:val="00155588"/>
    <w:rsid w:val="00155CB7"/>
    <w:rsid w:val="001572A6"/>
    <w:rsid w:val="00160D9D"/>
    <w:rsid w:val="00160ED5"/>
    <w:rsid w:val="0016140D"/>
    <w:rsid w:val="00161ABE"/>
    <w:rsid w:val="00161C55"/>
    <w:rsid w:val="00161FC2"/>
    <w:rsid w:val="00162234"/>
    <w:rsid w:val="0016228A"/>
    <w:rsid w:val="00162340"/>
    <w:rsid w:val="001630A2"/>
    <w:rsid w:val="001631A7"/>
    <w:rsid w:val="00163BE5"/>
    <w:rsid w:val="00164345"/>
    <w:rsid w:val="00165258"/>
    <w:rsid w:val="0016527A"/>
    <w:rsid w:val="00165337"/>
    <w:rsid w:val="00165380"/>
    <w:rsid w:val="00165416"/>
    <w:rsid w:val="00165F43"/>
    <w:rsid w:val="0016700D"/>
    <w:rsid w:val="0016728F"/>
    <w:rsid w:val="00170267"/>
    <w:rsid w:val="00170343"/>
    <w:rsid w:val="00170398"/>
    <w:rsid w:val="001705A1"/>
    <w:rsid w:val="00170C3B"/>
    <w:rsid w:val="00171879"/>
    <w:rsid w:val="00171F6E"/>
    <w:rsid w:val="001722CC"/>
    <w:rsid w:val="0017298C"/>
    <w:rsid w:val="001729CC"/>
    <w:rsid w:val="00173464"/>
    <w:rsid w:val="00174ADE"/>
    <w:rsid w:val="00174C05"/>
    <w:rsid w:val="00175463"/>
    <w:rsid w:val="00175B67"/>
    <w:rsid w:val="00175CC9"/>
    <w:rsid w:val="001760D2"/>
    <w:rsid w:val="00176AFC"/>
    <w:rsid w:val="00176FE8"/>
    <w:rsid w:val="00177B90"/>
    <w:rsid w:val="001807F0"/>
    <w:rsid w:val="00180BEC"/>
    <w:rsid w:val="00181197"/>
    <w:rsid w:val="00181597"/>
    <w:rsid w:val="001817AD"/>
    <w:rsid w:val="00181EA5"/>
    <w:rsid w:val="00181EA6"/>
    <w:rsid w:val="00182922"/>
    <w:rsid w:val="001829C1"/>
    <w:rsid w:val="00182E14"/>
    <w:rsid w:val="001831E9"/>
    <w:rsid w:val="00183258"/>
    <w:rsid w:val="00183E31"/>
    <w:rsid w:val="00184B68"/>
    <w:rsid w:val="00184DD0"/>
    <w:rsid w:val="00186FF2"/>
    <w:rsid w:val="00187256"/>
    <w:rsid w:val="001876EC"/>
    <w:rsid w:val="00187A5E"/>
    <w:rsid w:val="00187A77"/>
    <w:rsid w:val="00190E94"/>
    <w:rsid w:val="00190FE2"/>
    <w:rsid w:val="00193346"/>
    <w:rsid w:val="0019463D"/>
    <w:rsid w:val="00194C06"/>
    <w:rsid w:val="00194DB5"/>
    <w:rsid w:val="00194F09"/>
    <w:rsid w:val="001970D0"/>
    <w:rsid w:val="00197F00"/>
    <w:rsid w:val="001A0A6C"/>
    <w:rsid w:val="001A11B8"/>
    <w:rsid w:val="001A1A05"/>
    <w:rsid w:val="001A29A9"/>
    <w:rsid w:val="001A2B47"/>
    <w:rsid w:val="001A2F69"/>
    <w:rsid w:val="001A3564"/>
    <w:rsid w:val="001A4D03"/>
    <w:rsid w:val="001A5315"/>
    <w:rsid w:val="001A5A68"/>
    <w:rsid w:val="001A6CFA"/>
    <w:rsid w:val="001A6E7B"/>
    <w:rsid w:val="001B09DE"/>
    <w:rsid w:val="001B0F41"/>
    <w:rsid w:val="001B17EA"/>
    <w:rsid w:val="001B20FA"/>
    <w:rsid w:val="001B2597"/>
    <w:rsid w:val="001B2A55"/>
    <w:rsid w:val="001B2F09"/>
    <w:rsid w:val="001B3510"/>
    <w:rsid w:val="001B3F66"/>
    <w:rsid w:val="001B4499"/>
    <w:rsid w:val="001B48C4"/>
    <w:rsid w:val="001B515C"/>
    <w:rsid w:val="001B526D"/>
    <w:rsid w:val="001B532D"/>
    <w:rsid w:val="001B5EC9"/>
    <w:rsid w:val="001B6DFB"/>
    <w:rsid w:val="001B6EE0"/>
    <w:rsid w:val="001B79D5"/>
    <w:rsid w:val="001C0BF2"/>
    <w:rsid w:val="001C0C7D"/>
    <w:rsid w:val="001C1BE8"/>
    <w:rsid w:val="001C2741"/>
    <w:rsid w:val="001C2FE4"/>
    <w:rsid w:val="001C3435"/>
    <w:rsid w:val="001C3F27"/>
    <w:rsid w:val="001C48DA"/>
    <w:rsid w:val="001C5CE3"/>
    <w:rsid w:val="001C6E62"/>
    <w:rsid w:val="001C6ED4"/>
    <w:rsid w:val="001D050A"/>
    <w:rsid w:val="001D0554"/>
    <w:rsid w:val="001D0EAB"/>
    <w:rsid w:val="001D140A"/>
    <w:rsid w:val="001D1425"/>
    <w:rsid w:val="001D1F59"/>
    <w:rsid w:val="001D36B9"/>
    <w:rsid w:val="001D3EF6"/>
    <w:rsid w:val="001D5284"/>
    <w:rsid w:val="001D5BEF"/>
    <w:rsid w:val="001D6DFD"/>
    <w:rsid w:val="001D72B2"/>
    <w:rsid w:val="001D78B2"/>
    <w:rsid w:val="001E07C1"/>
    <w:rsid w:val="001E0860"/>
    <w:rsid w:val="001E09E2"/>
    <w:rsid w:val="001E0ADF"/>
    <w:rsid w:val="001E1BEE"/>
    <w:rsid w:val="001E28AC"/>
    <w:rsid w:val="001E41D2"/>
    <w:rsid w:val="001E445A"/>
    <w:rsid w:val="001E4683"/>
    <w:rsid w:val="001E4762"/>
    <w:rsid w:val="001E518E"/>
    <w:rsid w:val="001E55A8"/>
    <w:rsid w:val="001E5E72"/>
    <w:rsid w:val="001E7752"/>
    <w:rsid w:val="001F03B8"/>
    <w:rsid w:val="001F15A4"/>
    <w:rsid w:val="001F187E"/>
    <w:rsid w:val="001F1898"/>
    <w:rsid w:val="001F2975"/>
    <w:rsid w:val="001F4B22"/>
    <w:rsid w:val="001F56D2"/>
    <w:rsid w:val="001F62E6"/>
    <w:rsid w:val="001F6694"/>
    <w:rsid w:val="001F6FAC"/>
    <w:rsid w:val="001F7089"/>
    <w:rsid w:val="001F724D"/>
    <w:rsid w:val="001F7715"/>
    <w:rsid w:val="001F79B4"/>
    <w:rsid w:val="00202572"/>
    <w:rsid w:val="002030DE"/>
    <w:rsid w:val="002041F3"/>
    <w:rsid w:val="002044B5"/>
    <w:rsid w:val="00204A0C"/>
    <w:rsid w:val="00205E08"/>
    <w:rsid w:val="002060F6"/>
    <w:rsid w:val="00206AAA"/>
    <w:rsid w:val="002075F7"/>
    <w:rsid w:val="00207699"/>
    <w:rsid w:val="00210487"/>
    <w:rsid w:val="00210535"/>
    <w:rsid w:val="00210550"/>
    <w:rsid w:val="002107B1"/>
    <w:rsid w:val="00211593"/>
    <w:rsid w:val="002116C9"/>
    <w:rsid w:val="00211A19"/>
    <w:rsid w:val="00211CE9"/>
    <w:rsid w:val="00211D91"/>
    <w:rsid w:val="00212053"/>
    <w:rsid w:val="00212A42"/>
    <w:rsid w:val="00213321"/>
    <w:rsid w:val="00214A7D"/>
    <w:rsid w:val="00214DB4"/>
    <w:rsid w:val="00215121"/>
    <w:rsid w:val="002158F9"/>
    <w:rsid w:val="00215E9A"/>
    <w:rsid w:val="00216449"/>
    <w:rsid w:val="00220573"/>
    <w:rsid w:val="0022087D"/>
    <w:rsid w:val="00220F94"/>
    <w:rsid w:val="00221761"/>
    <w:rsid w:val="00221AA8"/>
    <w:rsid w:val="00222FBB"/>
    <w:rsid w:val="00222FEB"/>
    <w:rsid w:val="00223515"/>
    <w:rsid w:val="00223590"/>
    <w:rsid w:val="00224F92"/>
    <w:rsid w:val="0022537E"/>
    <w:rsid w:val="00225836"/>
    <w:rsid w:val="002266D1"/>
    <w:rsid w:val="00227561"/>
    <w:rsid w:val="00227767"/>
    <w:rsid w:val="00227BD6"/>
    <w:rsid w:val="00231186"/>
    <w:rsid w:val="00231D12"/>
    <w:rsid w:val="002331BE"/>
    <w:rsid w:val="00234947"/>
    <w:rsid w:val="00234D14"/>
    <w:rsid w:val="00235D4E"/>
    <w:rsid w:val="00236E92"/>
    <w:rsid w:val="00237B3C"/>
    <w:rsid w:val="00237FFE"/>
    <w:rsid w:val="00240385"/>
    <w:rsid w:val="002410D7"/>
    <w:rsid w:val="0024159E"/>
    <w:rsid w:val="00242A3F"/>
    <w:rsid w:val="00242BB0"/>
    <w:rsid w:val="00242D87"/>
    <w:rsid w:val="00242E61"/>
    <w:rsid w:val="0024322E"/>
    <w:rsid w:val="00243B28"/>
    <w:rsid w:val="0024434C"/>
    <w:rsid w:val="002443AF"/>
    <w:rsid w:val="002444D4"/>
    <w:rsid w:val="002447EE"/>
    <w:rsid w:val="00244BD7"/>
    <w:rsid w:val="00244ED3"/>
    <w:rsid w:val="00245DD4"/>
    <w:rsid w:val="002460D3"/>
    <w:rsid w:val="00246294"/>
    <w:rsid w:val="002462C5"/>
    <w:rsid w:val="00246A96"/>
    <w:rsid w:val="0024719A"/>
    <w:rsid w:val="00247F0B"/>
    <w:rsid w:val="00247FB6"/>
    <w:rsid w:val="0025007A"/>
    <w:rsid w:val="0025165F"/>
    <w:rsid w:val="0025183F"/>
    <w:rsid w:val="0025184F"/>
    <w:rsid w:val="00251882"/>
    <w:rsid w:val="00251DCA"/>
    <w:rsid w:val="0025247E"/>
    <w:rsid w:val="0025396D"/>
    <w:rsid w:val="00253C9C"/>
    <w:rsid w:val="00254107"/>
    <w:rsid w:val="002545BC"/>
    <w:rsid w:val="00255350"/>
    <w:rsid w:val="00255E84"/>
    <w:rsid w:val="00256776"/>
    <w:rsid w:val="002574DF"/>
    <w:rsid w:val="00257C64"/>
    <w:rsid w:val="0026062D"/>
    <w:rsid w:val="00260860"/>
    <w:rsid w:val="002611D2"/>
    <w:rsid w:val="002611E3"/>
    <w:rsid w:val="00261891"/>
    <w:rsid w:val="0026221A"/>
    <w:rsid w:val="00264681"/>
    <w:rsid w:val="00265318"/>
    <w:rsid w:val="0026549E"/>
    <w:rsid w:val="00265532"/>
    <w:rsid w:val="00265AB7"/>
    <w:rsid w:val="00265E78"/>
    <w:rsid w:val="00266DA3"/>
    <w:rsid w:val="00267C60"/>
    <w:rsid w:val="00270071"/>
    <w:rsid w:val="00271E64"/>
    <w:rsid w:val="00272189"/>
    <w:rsid w:val="00273356"/>
    <w:rsid w:val="00273679"/>
    <w:rsid w:val="0027411D"/>
    <w:rsid w:val="0027452C"/>
    <w:rsid w:val="002755F1"/>
    <w:rsid w:val="00276B43"/>
    <w:rsid w:val="00276BC5"/>
    <w:rsid w:val="002772D0"/>
    <w:rsid w:val="002775A9"/>
    <w:rsid w:val="00277A01"/>
    <w:rsid w:val="00277A28"/>
    <w:rsid w:val="00280749"/>
    <w:rsid w:val="00281147"/>
    <w:rsid w:val="00281332"/>
    <w:rsid w:val="0028242F"/>
    <w:rsid w:val="00282CA9"/>
    <w:rsid w:val="00282F50"/>
    <w:rsid w:val="00283334"/>
    <w:rsid w:val="00283791"/>
    <w:rsid w:val="00283FDD"/>
    <w:rsid w:val="00284874"/>
    <w:rsid w:val="002850B3"/>
    <w:rsid w:val="00285161"/>
    <w:rsid w:val="00285C30"/>
    <w:rsid w:val="00285D50"/>
    <w:rsid w:val="00286E35"/>
    <w:rsid w:val="00286F21"/>
    <w:rsid w:val="00287212"/>
    <w:rsid w:val="002877EA"/>
    <w:rsid w:val="00287F09"/>
    <w:rsid w:val="002912CB"/>
    <w:rsid w:val="002918DE"/>
    <w:rsid w:val="002925A5"/>
    <w:rsid w:val="002926E8"/>
    <w:rsid w:val="00293931"/>
    <w:rsid w:val="00293D3B"/>
    <w:rsid w:val="00294918"/>
    <w:rsid w:val="00294F37"/>
    <w:rsid w:val="00295568"/>
    <w:rsid w:val="00296218"/>
    <w:rsid w:val="00296C0F"/>
    <w:rsid w:val="00296E6C"/>
    <w:rsid w:val="00297CAB"/>
    <w:rsid w:val="002A03A3"/>
    <w:rsid w:val="002A0B1B"/>
    <w:rsid w:val="002A0B1F"/>
    <w:rsid w:val="002A1FB4"/>
    <w:rsid w:val="002A211D"/>
    <w:rsid w:val="002A22C5"/>
    <w:rsid w:val="002A2E72"/>
    <w:rsid w:val="002A2EC6"/>
    <w:rsid w:val="002A3178"/>
    <w:rsid w:val="002A33AF"/>
    <w:rsid w:val="002A463B"/>
    <w:rsid w:val="002A4D55"/>
    <w:rsid w:val="002A4F05"/>
    <w:rsid w:val="002A500B"/>
    <w:rsid w:val="002A65FF"/>
    <w:rsid w:val="002A67D3"/>
    <w:rsid w:val="002A76A0"/>
    <w:rsid w:val="002A7A3A"/>
    <w:rsid w:val="002B2133"/>
    <w:rsid w:val="002B2456"/>
    <w:rsid w:val="002B2DF2"/>
    <w:rsid w:val="002B2E0E"/>
    <w:rsid w:val="002B3581"/>
    <w:rsid w:val="002B3984"/>
    <w:rsid w:val="002B39F1"/>
    <w:rsid w:val="002B3D45"/>
    <w:rsid w:val="002B3E1E"/>
    <w:rsid w:val="002B428E"/>
    <w:rsid w:val="002B4B3C"/>
    <w:rsid w:val="002B5B41"/>
    <w:rsid w:val="002B5F5E"/>
    <w:rsid w:val="002B6852"/>
    <w:rsid w:val="002B7192"/>
    <w:rsid w:val="002B78EF"/>
    <w:rsid w:val="002C02F1"/>
    <w:rsid w:val="002C12A1"/>
    <w:rsid w:val="002C1E03"/>
    <w:rsid w:val="002C2A1E"/>
    <w:rsid w:val="002C365F"/>
    <w:rsid w:val="002C41D5"/>
    <w:rsid w:val="002C5111"/>
    <w:rsid w:val="002C536C"/>
    <w:rsid w:val="002C59A7"/>
    <w:rsid w:val="002C5A23"/>
    <w:rsid w:val="002C5EA4"/>
    <w:rsid w:val="002C62D9"/>
    <w:rsid w:val="002C6E32"/>
    <w:rsid w:val="002C6E62"/>
    <w:rsid w:val="002C7298"/>
    <w:rsid w:val="002C7E1A"/>
    <w:rsid w:val="002D0485"/>
    <w:rsid w:val="002D0585"/>
    <w:rsid w:val="002D0CC3"/>
    <w:rsid w:val="002D1506"/>
    <w:rsid w:val="002D158B"/>
    <w:rsid w:val="002D1779"/>
    <w:rsid w:val="002D1F7D"/>
    <w:rsid w:val="002D24E6"/>
    <w:rsid w:val="002D28C7"/>
    <w:rsid w:val="002D393A"/>
    <w:rsid w:val="002D3C92"/>
    <w:rsid w:val="002D5096"/>
    <w:rsid w:val="002D552E"/>
    <w:rsid w:val="002D5DF0"/>
    <w:rsid w:val="002D5E2A"/>
    <w:rsid w:val="002D61F6"/>
    <w:rsid w:val="002D738E"/>
    <w:rsid w:val="002D7543"/>
    <w:rsid w:val="002D7977"/>
    <w:rsid w:val="002D7BC3"/>
    <w:rsid w:val="002D7DBF"/>
    <w:rsid w:val="002E0D2D"/>
    <w:rsid w:val="002E153C"/>
    <w:rsid w:val="002E2143"/>
    <w:rsid w:val="002E37AE"/>
    <w:rsid w:val="002E449F"/>
    <w:rsid w:val="002E452B"/>
    <w:rsid w:val="002E4A69"/>
    <w:rsid w:val="002E4C53"/>
    <w:rsid w:val="002E52E1"/>
    <w:rsid w:val="002E59EE"/>
    <w:rsid w:val="002E5FA2"/>
    <w:rsid w:val="002E6232"/>
    <w:rsid w:val="002E6D09"/>
    <w:rsid w:val="002E70D4"/>
    <w:rsid w:val="002E786E"/>
    <w:rsid w:val="002E7912"/>
    <w:rsid w:val="002E7D3B"/>
    <w:rsid w:val="002E7E32"/>
    <w:rsid w:val="002F0B49"/>
    <w:rsid w:val="002F14AB"/>
    <w:rsid w:val="002F1E30"/>
    <w:rsid w:val="002F2185"/>
    <w:rsid w:val="002F4E45"/>
    <w:rsid w:val="002F55DE"/>
    <w:rsid w:val="002F6735"/>
    <w:rsid w:val="002F6B6B"/>
    <w:rsid w:val="002F6DAF"/>
    <w:rsid w:val="002F710D"/>
    <w:rsid w:val="002F710E"/>
    <w:rsid w:val="002F7246"/>
    <w:rsid w:val="002F7774"/>
    <w:rsid w:val="003002EC"/>
    <w:rsid w:val="00300AB0"/>
    <w:rsid w:val="00300B1B"/>
    <w:rsid w:val="0030153C"/>
    <w:rsid w:val="0030186B"/>
    <w:rsid w:val="00301B0F"/>
    <w:rsid w:val="00303917"/>
    <w:rsid w:val="003045ED"/>
    <w:rsid w:val="00304E88"/>
    <w:rsid w:val="00307561"/>
    <w:rsid w:val="003078A4"/>
    <w:rsid w:val="00310E93"/>
    <w:rsid w:val="003113CA"/>
    <w:rsid w:val="00313698"/>
    <w:rsid w:val="003138ED"/>
    <w:rsid w:val="00314703"/>
    <w:rsid w:val="00317A5E"/>
    <w:rsid w:val="00320B59"/>
    <w:rsid w:val="00321169"/>
    <w:rsid w:val="003213B0"/>
    <w:rsid w:val="00322590"/>
    <w:rsid w:val="003228C7"/>
    <w:rsid w:val="0032301C"/>
    <w:rsid w:val="003242B3"/>
    <w:rsid w:val="003253B2"/>
    <w:rsid w:val="00326EA5"/>
    <w:rsid w:val="00326F15"/>
    <w:rsid w:val="0033152A"/>
    <w:rsid w:val="003317B4"/>
    <w:rsid w:val="00331A49"/>
    <w:rsid w:val="00331B34"/>
    <w:rsid w:val="00331D81"/>
    <w:rsid w:val="00332712"/>
    <w:rsid w:val="00333556"/>
    <w:rsid w:val="003337EC"/>
    <w:rsid w:val="00333B5E"/>
    <w:rsid w:val="00333BEC"/>
    <w:rsid w:val="00333DC0"/>
    <w:rsid w:val="00333E0F"/>
    <w:rsid w:val="00335E63"/>
    <w:rsid w:val="003360F3"/>
    <w:rsid w:val="0033661D"/>
    <w:rsid w:val="003366C4"/>
    <w:rsid w:val="00336E93"/>
    <w:rsid w:val="00337B30"/>
    <w:rsid w:val="0034018B"/>
    <w:rsid w:val="003401EB"/>
    <w:rsid w:val="0034055B"/>
    <w:rsid w:val="003405ED"/>
    <w:rsid w:val="0034091B"/>
    <w:rsid w:val="00340CCD"/>
    <w:rsid w:val="0034120B"/>
    <w:rsid w:val="00341743"/>
    <w:rsid w:val="00341DCD"/>
    <w:rsid w:val="003421D4"/>
    <w:rsid w:val="00343A2D"/>
    <w:rsid w:val="00343DDE"/>
    <w:rsid w:val="00344802"/>
    <w:rsid w:val="003448D0"/>
    <w:rsid w:val="00345A19"/>
    <w:rsid w:val="00345A66"/>
    <w:rsid w:val="00345BBB"/>
    <w:rsid w:val="003463B6"/>
    <w:rsid w:val="0034677D"/>
    <w:rsid w:val="00346807"/>
    <w:rsid w:val="00346A9A"/>
    <w:rsid w:val="00346B97"/>
    <w:rsid w:val="00347512"/>
    <w:rsid w:val="00351605"/>
    <w:rsid w:val="00351F13"/>
    <w:rsid w:val="00352175"/>
    <w:rsid w:val="00352676"/>
    <w:rsid w:val="00352A8F"/>
    <w:rsid w:val="00352DD4"/>
    <w:rsid w:val="0035336C"/>
    <w:rsid w:val="003541F7"/>
    <w:rsid w:val="00354BEA"/>
    <w:rsid w:val="003551BB"/>
    <w:rsid w:val="00355E50"/>
    <w:rsid w:val="0035600C"/>
    <w:rsid w:val="00356E3D"/>
    <w:rsid w:val="00357561"/>
    <w:rsid w:val="003578D4"/>
    <w:rsid w:val="00357DE7"/>
    <w:rsid w:val="00357F28"/>
    <w:rsid w:val="00360ABA"/>
    <w:rsid w:val="00361048"/>
    <w:rsid w:val="00361655"/>
    <w:rsid w:val="00362EA3"/>
    <w:rsid w:val="003641EE"/>
    <w:rsid w:val="0036437B"/>
    <w:rsid w:val="00364899"/>
    <w:rsid w:val="00365049"/>
    <w:rsid w:val="003651B1"/>
    <w:rsid w:val="00366692"/>
    <w:rsid w:val="00366ECF"/>
    <w:rsid w:val="00367047"/>
    <w:rsid w:val="003678B4"/>
    <w:rsid w:val="00367D9E"/>
    <w:rsid w:val="00367DBC"/>
    <w:rsid w:val="00371EFA"/>
    <w:rsid w:val="00372318"/>
    <w:rsid w:val="00372450"/>
    <w:rsid w:val="0037248A"/>
    <w:rsid w:val="00372632"/>
    <w:rsid w:val="003733E0"/>
    <w:rsid w:val="003741F0"/>
    <w:rsid w:val="00375640"/>
    <w:rsid w:val="003757B0"/>
    <w:rsid w:val="00375A4A"/>
    <w:rsid w:val="0037609E"/>
    <w:rsid w:val="0037629C"/>
    <w:rsid w:val="0037693B"/>
    <w:rsid w:val="00376C81"/>
    <w:rsid w:val="003777CB"/>
    <w:rsid w:val="00377E5C"/>
    <w:rsid w:val="003817C4"/>
    <w:rsid w:val="003828E5"/>
    <w:rsid w:val="00382B84"/>
    <w:rsid w:val="00383133"/>
    <w:rsid w:val="00383595"/>
    <w:rsid w:val="003835CD"/>
    <w:rsid w:val="00383618"/>
    <w:rsid w:val="00384445"/>
    <w:rsid w:val="00385635"/>
    <w:rsid w:val="00385702"/>
    <w:rsid w:val="0038595D"/>
    <w:rsid w:val="00386925"/>
    <w:rsid w:val="00386BAC"/>
    <w:rsid w:val="003874FE"/>
    <w:rsid w:val="00387675"/>
    <w:rsid w:val="00387D00"/>
    <w:rsid w:val="0039046D"/>
    <w:rsid w:val="003907EC"/>
    <w:rsid w:val="00390C6C"/>
    <w:rsid w:val="0039115C"/>
    <w:rsid w:val="003911BF"/>
    <w:rsid w:val="00391610"/>
    <w:rsid w:val="003919D9"/>
    <w:rsid w:val="003929D8"/>
    <w:rsid w:val="003933DC"/>
    <w:rsid w:val="00394BD3"/>
    <w:rsid w:val="0039569A"/>
    <w:rsid w:val="00395A87"/>
    <w:rsid w:val="00395E3B"/>
    <w:rsid w:val="00396EF0"/>
    <w:rsid w:val="0039753E"/>
    <w:rsid w:val="003979F2"/>
    <w:rsid w:val="003A0876"/>
    <w:rsid w:val="003A108F"/>
    <w:rsid w:val="003A2486"/>
    <w:rsid w:val="003A263C"/>
    <w:rsid w:val="003A3B0F"/>
    <w:rsid w:val="003A3CCE"/>
    <w:rsid w:val="003A3F38"/>
    <w:rsid w:val="003A44AB"/>
    <w:rsid w:val="003A4A17"/>
    <w:rsid w:val="003A4C15"/>
    <w:rsid w:val="003A66B4"/>
    <w:rsid w:val="003B0018"/>
    <w:rsid w:val="003B09E4"/>
    <w:rsid w:val="003B1040"/>
    <w:rsid w:val="003B11CE"/>
    <w:rsid w:val="003B14AD"/>
    <w:rsid w:val="003B17D0"/>
    <w:rsid w:val="003B1F90"/>
    <w:rsid w:val="003B2681"/>
    <w:rsid w:val="003B2734"/>
    <w:rsid w:val="003B2859"/>
    <w:rsid w:val="003B2F14"/>
    <w:rsid w:val="003B4F22"/>
    <w:rsid w:val="003B5B8B"/>
    <w:rsid w:val="003B7923"/>
    <w:rsid w:val="003C05FC"/>
    <w:rsid w:val="003C06D0"/>
    <w:rsid w:val="003C07F8"/>
    <w:rsid w:val="003C0ED7"/>
    <w:rsid w:val="003C10FD"/>
    <w:rsid w:val="003C171F"/>
    <w:rsid w:val="003C1B38"/>
    <w:rsid w:val="003C209B"/>
    <w:rsid w:val="003C2414"/>
    <w:rsid w:val="003C2509"/>
    <w:rsid w:val="003C2743"/>
    <w:rsid w:val="003C3618"/>
    <w:rsid w:val="003C4209"/>
    <w:rsid w:val="003C42CB"/>
    <w:rsid w:val="003C51DD"/>
    <w:rsid w:val="003C5224"/>
    <w:rsid w:val="003C529C"/>
    <w:rsid w:val="003C55BA"/>
    <w:rsid w:val="003C569D"/>
    <w:rsid w:val="003C6060"/>
    <w:rsid w:val="003C69C6"/>
    <w:rsid w:val="003C7466"/>
    <w:rsid w:val="003D11F4"/>
    <w:rsid w:val="003D1EBE"/>
    <w:rsid w:val="003D20B7"/>
    <w:rsid w:val="003D26C8"/>
    <w:rsid w:val="003D3CD7"/>
    <w:rsid w:val="003D44DB"/>
    <w:rsid w:val="003D4A40"/>
    <w:rsid w:val="003D4E62"/>
    <w:rsid w:val="003D4F1C"/>
    <w:rsid w:val="003D6C21"/>
    <w:rsid w:val="003D73B7"/>
    <w:rsid w:val="003D79D2"/>
    <w:rsid w:val="003D7EB6"/>
    <w:rsid w:val="003E05C9"/>
    <w:rsid w:val="003E08E4"/>
    <w:rsid w:val="003E2EE4"/>
    <w:rsid w:val="003E3667"/>
    <w:rsid w:val="003E44D8"/>
    <w:rsid w:val="003E493D"/>
    <w:rsid w:val="003E4B24"/>
    <w:rsid w:val="003E5070"/>
    <w:rsid w:val="003E5F67"/>
    <w:rsid w:val="003E604B"/>
    <w:rsid w:val="003E6763"/>
    <w:rsid w:val="003E6D6B"/>
    <w:rsid w:val="003E6ED1"/>
    <w:rsid w:val="003E72B8"/>
    <w:rsid w:val="003E7C24"/>
    <w:rsid w:val="003F06DE"/>
    <w:rsid w:val="003F096F"/>
    <w:rsid w:val="003F0E7C"/>
    <w:rsid w:val="003F1881"/>
    <w:rsid w:val="003F1E48"/>
    <w:rsid w:val="003F3363"/>
    <w:rsid w:val="003F40F6"/>
    <w:rsid w:val="003F4D7E"/>
    <w:rsid w:val="003F53D0"/>
    <w:rsid w:val="003F54BC"/>
    <w:rsid w:val="003F5831"/>
    <w:rsid w:val="003F5C7F"/>
    <w:rsid w:val="003F5D87"/>
    <w:rsid w:val="003F662F"/>
    <w:rsid w:val="003F7467"/>
    <w:rsid w:val="004007F4"/>
    <w:rsid w:val="00400A4C"/>
    <w:rsid w:val="00400BDD"/>
    <w:rsid w:val="00400C61"/>
    <w:rsid w:val="004028AE"/>
    <w:rsid w:val="00402A69"/>
    <w:rsid w:val="00403F31"/>
    <w:rsid w:val="004048CA"/>
    <w:rsid w:val="0040602E"/>
    <w:rsid w:val="00406466"/>
    <w:rsid w:val="0040646C"/>
    <w:rsid w:val="0041007B"/>
    <w:rsid w:val="0041014A"/>
    <w:rsid w:val="00410172"/>
    <w:rsid w:val="00410681"/>
    <w:rsid w:val="00410FD5"/>
    <w:rsid w:val="0041139F"/>
    <w:rsid w:val="004113B0"/>
    <w:rsid w:val="00412951"/>
    <w:rsid w:val="004139B0"/>
    <w:rsid w:val="00413DC4"/>
    <w:rsid w:val="004141D4"/>
    <w:rsid w:val="004150A1"/>
    <w:rsid w:val="00415B44"/>
    <w:rsid w:val="004172F5"/>
    <w:rsid w:val="00417344"/>
    <w:rsid w:val="00421786"/>
    <w:rsid w:val="00421DE5"/>
    <w:rsid w:val="00421E24"/>
    <w:rsid w:val="004237B1"/>
    <w:rsid w:val="004238B9"/>
    <w:rsid w:val="00423BFF"/>
    <w:rsid w:val="00424A12"/>
    <w:rsid w:val="00425DFB"/>
    <w:rsid w:val="004266D3"/>
    <w:rsid w:val="004270C0"/>
    <w:rsid w:val="0043042D"/>
    <w:rsid w:val="0043098B"/>
    <w:rsid w:val="004310AE"/>
    <w:rsid w:val="004317E5"/>
    <w:rsid w:val="00432508"/>
    <w:rsid w:val="00432B8B"/>
    <w:rsid w:val="00432DE8"/>
    <w:rsid w:val="0043383D"/>
    <w:rsid w:val="00435323"/>
    <w:rsid w:val="004354F3"/>
    <w:rsid w:val="00435857"/>
    <w:rsid w:val="00436050"/>
    <w:rsid w:val="004370F6"/>
    <w:rsid w:val="00437126"/>
    <w:rsid w:val="00440038"/>
    <w:rsid w:val="004413B8"/>
    <w:rsid w:val="00441444"/>
    <w:rsid w:val="00443ABE"/>
    <w:rsid w:val="00443BDD"/>
    <w:rsid w:val="00445B53"/>
    <w:rsid w:val="00445D10"/>
    <w:rsid w:val="00445DB9"/>
    <w:rsid w:val="00446D1A"/>
    <w:rsid w:val="0045073A"/>
    <w:rsid w:val="0045117A"/>
    <w:rsid w:val="004514CC"/>
    <w:rsid w:val="004526EE"/>
    <w:rsid w:val="00452FFF"/>
    <w:rsid w:val="0045326F"/>
    <w:rsid w:val="00453F74"/>
    <w:rsid w:val="00454943"/>
    <w:rsid w:val="0045563E"/>
    <w:rsid w:val="00455F2E"/>
    <w:rsid w:val="0045784C"/>
    <w:rsid w:val="00460647"/>
    <w:rsid w:val="00461F10"/>
    <w:rsid w:val="0046257C"/>
    <w:rsid w:val="00462AB4"/>
    <w:rsid w:val="0046389B"/>
    <w:rsid w:val="00463B52"/>
    <w:rsid w:val="004641DA"/>
    <w:rsid w:val="00464D50"/>
    <w:rsid w:val="0046658E"/>
    <w:rsid w:val="0046673A"/>
    <w:rsid w:val="0046692A"/>
    <w:rsid w:val="00470BEC"/>
    <w:rsid w:val="00470C8E"/>
    <w:rsid w:val="004711AE"/>
    <w:rsid w:val="004711C4"/>
    <w:rsid w:val="00471655"/>
    <w:rsid w:val="0047191E"/>
    <w:rsid w:val="00472F8F"/>
    <w:rsid w:val="00473682"/>
    <w:rsid w:val="00473AAF"/>
    <w:rsid w:val="0047407F"/>
    <w:rsid w:val="00474623"/>
    <w:rsid w:val="0047681A"/>
    <w:rsid w:val="00476CFE"/>
    <w:rsid w:val="00477521"/>
    <w:rsid w:val="00477B22"/>
    <w:rsid w:val="004804EF"/>
    <w:rsid w:val="00480B94"/>
    <w:rsid w:val="00481758"/>
    <w:rsid w:val="0048289E"/>
    <w:rsid w:val="00482E86"/>
    <w:rsid w:val="004845D9"/>
    <w:rsid w:val="0048516F"/>
    <w:rsid w:val="00485937"/>
    <w:rsid w:val="00485BB5"/>
    <w:rsid w:val="00485F82"/>
    <w:rsid w:val="00486BC0"/>
    <w:rsid w:val="00486D10"/>
    <w:rsid w:val="00487011"/>
    <w:rsid w:val="00490CEC"/>
    <w:rsid w:val="00491C8E"/>
    <w:rsid w:val="0049221C"/>
    <w:rsid w:val="00493052"/>
    <w:rsid w:val="004931F7"/>
    <w:rsid w:val="0049356B"/>
    <w:rsid w:val="00493793"/>
    <w:rsid w:val="00493867"/>
    <w:rsid w:val="00493D76"/>
    <w:rsid w:val="004943C7"/>
    <w:rsid w:val="00494438"/>
    <w:rsid w:val="004946BC"/>
    <w:rsid w:val="00494A5E"/>
    <w:rsid w:val="00495035"/>
    <w:rsid w:val="00495C30"/>
    <w:rsid w:val="00495E30"/>
    <w:rsid w:val="0049629A"/>
    <w:rsid w:val="00496BD8"/>
    <w:rsid w:val="00497CB5"/>
    <w:rsid w:val="004A00C8"/>
    <w:rsid w:val="004A0CBB"/>
    <w:rsid w:val="004A1E3B"/>
    <w:rsid w:val="004A27C1"/>
    <w:rsid w:val="004A33A8"/>
    <w:rsid w:val="004A3953"/>
    <w:rsid w:val="004A3A5A"/>
    <w:rsid w:val="004A3BBB"/>
    <w:rsid w:val="004A43B2"/>
    <w:rsid w:val="004A43FA"/>
    <w:rsid w:val="004A4789"/>
    <w:rsid w:val="004A56FC"/>
    <w:rsid w:val="004A7F90"/>
    <w:rsid w:val="004B0422"/>
    <w:rsid w:val="004B0494"/>
    <w:rsid w:val="004B0DD9"/>
    <w:rsid w:val="004B0DFF"/>
    <w:rsid w:val="004B188F"/>
    <w:rsid w:val="004B1D79"/>
    <w:rsid w:val="004B22D8"/>
    <w:rsid w:val="004B23A8"/>
    <w:rsid w:val="004B3903"/>
    <w:rsid w:val="004B3A7A"/>
    <w:rsid w:val="004B3CD4"/>
    <w:rsid w:val="004B459A"/>
    <w:rsid w:val="004B54E6"/>
    <w:rsid w:val="004B5C37"/>
    <w:rsid w:val="004B5CCE"/>
    <w:rsid w:val="004B653A"/>
    <w:rsid w:val="004B764B"/>
    <w:rsid w:val="004C0014"/>
    <w:rsid w:val="004C0D2A"/>
    <w:rsid w:val="004C2458"/>
    <w:rsid w:val="004C25E0"/>
    <w:rsid w:val="004C2948"/>
    <w:rsid w:val="004C404F"/>
    <w:rsid w:val="004C47B2"/>
    <w:rsid w:val="004C492B"/>
    <w:rsid w:val="004C492D"/>
    <w:rsid w:val="004C4C2D"/>
    <w:rsid w:val="004C58B5"/>
    <w:rsid w:val="004C64F8"/>
    <w:rsid w:val="004C741F"/>
    <w:rsid w:val="004C7F45"/>
    <w:rsid w:val="004D07C3"/>
    <w:rsid w:val="004D09AD"/>
    <w:rsid w:val="004D0ADE"/>
    <w:rsid w:val="004D0B63"/>
    <w:rsid w:val="004D203F"/>
    <w:rsid w:val="004D238A"/>
    <w:rsid w:val="004D30BF"/>
    <w:rsid w:val="004D3153"/>
    <w:rsid w:val="004D32FE"/>
    <w:rsid w:val="004D3E6D"/>
    <w:rsid w:val="004D3FBA"/>
    <w:rsid w:val="004D4380"/>
    <w:rsid w:val="004D4757"/>
    <w:rsid w:val="004D4AA9"/>
    <w:rsid w:val="004D4C54"/>
    <w:rsid w:val="004D4FCB"/>
    <w:rsid w:val="004D508D"/>
    <w:rsid w:val="004D5205"/>
    <w:rsid w:val="004D57F6"/>
    <w:rsid w:val="004D5E72"/>
    <w:rsid w:val="004D5FDD"/>
    <w:rsid w:val="004D65A7"/>
    <w:rsid w:val="004D6A65"/>
    <w:rsid w:val="004D6AB5"/>
    <w:rsid w:val="004D6AEF"/>
    <w:rsid w:val="004D6F2A"/>
    <w:rsid w:val="004D728A"/>
    <w:rsid w:val="004D7732"/>
    <w:rsid w:val="004D79FA"/>
    <w:rsid w:val="004E0A52"/>
    <w:rsid w:val="004E11A7"/>
    <w:rsid w:val="004E11DB"/>
    <w:rsid w:val="004E1859"/>
    <w:rsid w:val="004E2232"/>
    <w:rsid w:val="004E26B7"/>
    <w:rsid w:val="004E2871"/>
    <w:rsid w:val="004E2952"/>
    <w:rsid w:val="004E4B2D"/>
    <w:rsid w:val="004E4C70"/>
    <w:rsid w:val="004E4F30"/>
    <w:rsid w:val="004E5AAB"/>
    <w:rsid w:val="004E615C"/>
    <w:rsid w:val="004E7757"/>
    <w:rsid w:val="004F02B6"/>
    <w:rsid w:val="004F0500"/>
    <w:rsid w:val="004F0687"/>
    <w:rsid w:val="004F1208"/>
    <w:rsid w:val="004F174B"/>
    <w:rsid w:val="004F230C"/>
    <w:rsid w:val="004F2C4E"/>
    <w:rsid w:val="004F36D3"/>
    <w:rsid w:val="004F3997"/>
    <w:rsid w:val="004F4101"/>
    <w:rsid w:val="004F415B"/>
    <w:rsid w:val="004F4338"/>
    <w:rsid w:val="004F451A"/>
    <w:rsid w:val="004F5FCE"/>
    <w:rsid w:val="004F6437"/>
    <w:rsid w:val="004F678D"/>
    <w:rsid w:val="004F6D73"/>
    <w:rsid w:val="004F7345"/>
    <w:rsid w:val="004F7949"/>
    <w:rsid w:val="005003BA"/>
    <w:rsid w:val="00500AE1"/>
    <w:rsid w:val="00501024"/>
    <w:rsid w:val="005019A3"/>
    <w:rsid w:val="00501FA7"/>
    <w:rsid w:val="00502832"/>
    <w:rsid w:val="0050294D"/>
    <w:rsid w:val="00503251"/>
    <w:rsid w:val="005034DB"/>
    <w:rsid w:val="00503AAA"/>
    <w:rsid w:val="0050527C"/>
    <w:rsid w:val="005053A8"/>
    <w:rsid w:val="005058F5"/>
    <w:rsid w:val="00505BF3"/>
    <w:rsid w:val="00506FA1"/>
    <w:rsid w:val="005070DC"/>
    <w:rsid w:val="00507126"/>
    <w:rsid w:val="0050754F"/>
    <w:rsid w:val="0050781E"/>
    <w:rsid w:val="00510991"/>
    <w:rsid w:val="005109A4"/>
    <w:rsid w:val="0051157E"/>
    <w:rsid w:val="00511646"/>
    <w:rsid w:val="00512FC1"/>
    <w:rsid w:val="00513819"/>
    <w:rsid w:val="00513867"/>
    <w:rsid w:val="005144E0"/>
    <w:rsid w:val="00514983"/>
    <w:rsid w:val="00514D73"/>
    <w:rsid w:val="00515105"/>
    <w:rsid w:val="0051533A"/>
    <w:rsid w:val="00515396"/>
    <w:rsid w:val="00516154"/>
    <w:rsid w:val="00516191"/>
    <w:rsid w:val="005167B4"/>
    <w:rsid w:val="00516AEA"/>
    <w:rsid w:val="00516DFB"/>
    <w:rsid w:val="0051737F"/>
    <w:rsid w:val="0051761D"/>
    <w:rsid w:val="00517862"/>
    <w:rsid w:val="00517AE5"/>
    <w:rsid w:val="00520418"/>
    <w:rsid w:val="00521AFB"/>
    <w:rsid w:val="00522165"/>
    <w:rsid w:val="00522F37"/>
    <w:rsid w:val="00523029"/>
    <w:rsid w:val="005238E3"/>
    <w:rsid w:val="00523E1C"/>
    <w:rsid w:val="00523F83"/>
    <w:rsid w:val="0052456F"/>
    <w:rsid w:val="00524B85"/>
    <w:rsid w:val="00525916"/>
    <w:rsid w:val="00525E8A"/>
    <w:rsid w:val="0052730B"/>
    <w:rsid w:val="00527AB1"/>
    <w:rsid w:val="00527D7A"/>
    <w:rsid w:val="00530DA5"/>
    <w:rsid w:val="005311FF"/>
    <w:rsid w:val="00532105"/>
    <w:rsid w:val="005321B5"/>
    <w:rsid w:val="00532532"/>
    <w:rsid w:val="00532811"/>
    <w:rsid w:val="00533509"/>
    <w:rsid w:val="0053363D"/>
    <w:rsid w:val="00534312"/>
    <w:rsid w:val="005354B6"/>
    <w:rsid w:val="00535756"/>
    <w:rsid w:val="00535D9C"/>
    <w:rsid w:val="0053615D"/>
    <w:rsid w:val="00536CC0"/>
    <w:rsid w:val="00536D49"/>
    <w:rsid w:val="00536F9C"/>
    <w:rsid w:val="005405E7"/>
    <w:rsid w:val="00540A59"/>
    <w:rsid w:val="00540D03"/>
    <w:rsid w:val="00540E76"/>
    <w:rsid w:val="00541064"/>
    <w:rsid w:val="00541400"/>
    <w:rsid w:val="00541991"/>
    <w:rsid w:val="005423A6"/>
    <w:rsid w:val="00542B2F"/>
    <w:rsid w:val="00544204"/>
    <w:rsid w:val="00544761"/>
    <w:rsid w:val="00544BE4"/>
    <w:rsid w:val="00544C5A"/>
    <w:rsid w:val="00544CC7"/>
    <w:rsid w:val="00546526"/>
    <w:rsid w:val="0054652B"/>
    <w:rsid w:val="0054681D"/>
    <w:rsid w:val="00547078"/>
    <w:rsid w:val="00550205"/>
    <w:rsid w:val="00550415"/>
    <w:rsid w:val="0055158B"/>
    <w:rsid w:val="0055162F"/>
    <w:rsid w:val="0055176D"/>
    <w:rsid w:val="00551AEF"/>
    <w:rsid w:val="00551BC5"/>
    <w:rsid w:val="00551E89"/>
    <w:rsid w:val="005526E5"/>
    <w:rsid w:val="00552C35"/>
    <w:rsid w:val="00552CF5"/>
    <w:rsid w:val="00553BDC"/>
    <w:rsid w:val="00554370"/>
    <w:rsid w:val="00554F4D"/>
    <w:rsid w:val="00556130"/>
    <w:rsid w:val="0055690D"/>
    <w:rsid w:val="00556BCF"/>
    <w:rsid w:val="005570B0"/>
    <w:rsid w:val="005575F6"/>
    <w:rsid w:val="00557ECD"/>
    <w:rsid w:val="0056064C"/>
    <w:rsid w:val="00560EFE"/>
    <w:rsid w:val="005617FF"/>
    <w:rsid w:val="00561F51"/>
    <w:rsid w:val="0056286F"/>
    <w:rsid w:val="00563720"/>
    <w:rsid w:val="0056414B"/>
    <w:rsid w:val="00566E56"/>
    <w:rsid w:val="0057179A"/>
    <w:rsid w:val="0057235A"/>
    <w:rsid w:val="0057271F"/>
    <w:rsid w:val="00572AA8"/>
    <w:rsid w:val="00572F08"/>
    <w:rsid w:val="00573701"/>
    <w:rsid w:val="00574464"/>
    <w:rsid w:val="0057500A"/>
    <w:rsid w:val="0057508F"/>
    <w:rsid w:val="0057580A"/>
    <w:rsid w:val="00575858"/>
    <w:rsid w:val="00577268"/>
    <w:rsid w:val="005773C6"/>
    <w:rsid w:val="00577877"/>
    <w:rsid w:val="00577AFA"/>
    <w:rsid w:val="00580BE8"/>
    <w:rsid w:val="005817E3"/>
    <w:rsid w:val="00581CD2"/>
    <w:rsid w:val="00582CB9"/>
    <w:rsid w:val="005832C7"/>
    <w:rsid w:val="005833C8"/>
    <w:rsid w:val="005840C0"/>
    <w:rsid w:val="005840CA"/>
    <w:rsid w:val="00584483"/>
    <w:rsid w:val="00584861"/>
    <w:rsid w:val="00584DA0"/>
    <w:rsid w:val="00585B64"/>
    <w:rsid w:val="00586431"/>
    <w:rsid w:val="00586788"/>
    <w:rsid w:val="00586D37"/>
    <w:rsid w:val="005871BD"/>
    <w:rsid w:val="00587D16"/>
    <w:rsid w:val="00587F6D"/>
    <w:rsid w:val="0059007F"/>
    <w:rsid w:val="00591222"/>
    <w:rsid w:val="005919B6"/>
    <w:rsid w:val="0059232D"/>
    <w:rsid w:val="00592F60"/>
    <w:rsid w:val="00593454"/>
    <w:rsid w:val="00593614"/>
    <w:rsid w:val="00593E30"/>
    <w:rsid w:val="0059442F"/>
    <w:rsid w:val="005945D0"/>
    <w:rsid w:val="00594B80"/>
    <w:rsid w:val="00594F40"/>
    <w:rsid w:val="0059518A"/>
    <w:rsid w:val="00595216"/>
    <w:rsid w:val="00595E68"/>
    <w:rsid w:val="00596C4B"/>
    <w:rsid w:val="005975E6"/>
    <w:rsid w:val="00597775"/>
    <w:rsid w:val="005A023D"/>
    <w:rsid w:val="005A06EE"/>
    <w:rsid w:val="005A1034"/>
    <w:rsid w:val="005A3429"/>
    <w:rsid w:val="005A3C79"/>
    <w:rsid w:val="005A3FE6"/>
    <w:rsid w:val="005A592D"/>
    <w:rsid w:val="005A60C7"/>
    <w:rsid w:val="005A61EF"/>
    <w:rsid w:val="005A62E7"/>
    <w:rsid w:val="005A67F8"/>
    <w:rsid w:val="005A782E"/>
    <w:rsid w:val="005A79B4"/>
    <w:rsid w:val="005A7AF5"/>
    <w:rsid w:val="005A7CBF"/>
    <w:rsid w:val="005A7EC1"/>
    <w:rsid w:val="005B0E94"/>
    <w:rsid w:val="005B1DA0"/>
    <w:rsid w:val="005B1DAD"/>
    <w:rsid w:val="005B254A"/>
    <w:rsid w:val="005B32B5"/>
    <w:rsid w:val="005B35E5"/>
    <w:rsid w:val="005B4223"/>
    <w:rsid w:val="005B426B"/>
    <w:rsid w:val="005B42DF"/>
    <w:rsid w:val="005B4BDF"/>
    <w:rsid w:val="005B58F9"/>
    <w:rsid w:val="005B5985"/>
    <w:rsid w:val="005B59A0"/>
    <w:rsid w:val="005B714D"/>
    <w:rsid w:val="005B792A"/>
    <w:rsid w:val="005B7DB7"/>
    <w:rsid w:val="005C18C8"/>
    <w:rsid w:val="005C1BC8"/>
    <w:rsid w:val="005C1FC2"/>
    <w:rsid w:val="005C31CB"/>
    <w:rsid w:val="005C37BA"/>
    <w:rsid w:val="005C3C44"/>
    <w:rsid w:val="005C48B7"/>
    <w:rsid w:val="005C55EF"/>
    <w:rsid w:val="005C5DFE"/>
    <w:rsid w:val="005C60C0"/>
    <w:rsid w:val="005C65A5"/>
    <w:rsid w:val="005C6649"/>
    <w:rsid w:val="005C70F1"/>
    <w:rsid w:val="005C7209"/>
    <w:rsid w:val="005C72CA"/>
    <w:rsid w:val="005D0040"/>
    <w:rsid w:val="005D1BFA"/>
    <w:rsid w:val="005D1EFC"/>
    <w:rsid w:val="005D1F0D"/>
    <w:rsid w:val="005D2365"/>
    <w:rsid w:val="005D2788"/>
    <w:rsid w:val="005D2D33"/>
    <w:rsid w:val="005D30E9"/>
    <w:rsid w:val="005D3BBB"/>
    <w:rsid w:val="005D3FFE"/>
    <w:rsid w:val="005D51A6"/>
    <w:rsid w:val="005D523E"/>
    <w:rsid w:val="005D5E15"/>
    <w:rsid w:val="005D5EF3"/>
    <w:rsid w:val="005D6A58"/>
    <w:rsid w:val="005D6BCB"/>
    <w:rsid w:val="005D6F43"/>
    <w:rsid w:val="005E0C99"/>
    <w:rsid w:val="005E154A"/>
    <w:rsid w:val="005E1A27"/>
    <w:rsid w:val="005E1C31"/>
    <w:rsid w:val="005E1D3E"/>
    <w:rsid w:val="005E1DA9"/>
    <w:rsid w:val="005E25B5"/>
    <w:rsid w:val="005E25C5"/>
    <w:rsid w:val="005E28DD"/>
    <w:rsid w:val="005E3594"/>
    <w:rsid w:val="005E4286"/>
    <w:rsid w:val="005E4F1B"/>
    <w:rsid w:val="005E5119"/>
    <w:rsid w:val="005E55BE"/>
    <w:rsid w:val="005E5F41"/>
    <w:rsid w:val="005E6115"/>
    <w:rsid w:val="005E6214"/>
    <w:rsid w:val="005E73BF"/>
    <w:rsid w:val="005E7A5B"/>
    <w:rsid w:val="005E7F29"/>
    <w:rsid w:val="005F0612"/>
    <w:rsid w:val="005F0EF8"/>
    <w:rsid w:val="005F1EC9"/>
    <w:rsid w:val="005F2792"/>
    <w:rsid w:val="005F284F"/>
    <w:rsid w:val="005F2B81"/>
    <w:rsid w:val="005F307D"/>
    <w:rsid w:val="005F3646"/>
    <w:rsid w:val="005F3882"/>
    <w:rsid w:val="005F482E"/>
    <w:rsid w:val="005F5356"/>
    <w:rsid w:val="005F5A15"/>
    <w:rsid w:val="005F6E5B"/>
    <w:rsid w:val="005F71FF"/>
    <w:rsid w:val="005F7418"/>
    <w:rsid w:val="005F7504"/>
    <w:rsid w:val="005F7E2D"/>
    <w:rsid w:val="00600875"/>
    <w:rsid w:val="00600CBA"/>
    <w:rsid w:val="00602084"/>
    <w:rsid w:val="006043DD"/>
    <w:rsid w:val="00604575"/>
    <w:rsid w:val="00605BBE"/>
    <w:rsid w:val="00605EF1"/>
    <w:rsid w:val="00606A8E"/>
    <w:rsid w:val="00607857"/>
    <w:rsid w:val="0060788F"/>
    <w:rsid w:val="00610104"/>
    <w:rsid w:val="0061023C"/>
    <w:rsid w:val="006103F9"/>
    <w:rsid w:val="00610816"/>
    <w:rsid w:val="00610D86"/>
    <w:rsid w:val="00610FBA"/>
    <w:rsid w:val="006122AC"/>
    <w:rsid w:val="00612EF7"/>
    <w:rsid w:val="0061304A"/>
    <w:rsid w:val="00613A74"/>
    <w:rsid w:val="00613C86"/>
    <w:rsid w:val="006140C8"/>
    <w:rsid w:val="00614B8A"/>
    <w:rsid w:val="0061525F"/>
    <w:rsid w:val="0061537C"/>
    <w:rsid w:val="00615676"/>
    <w:rsid w:val="0061575C"/>
    <w:rsid w:val="006167D1"/>
    <w:rsid w:val="00616AB8"/>
    <w:rsid w:val="00616F34"/>
    <w:rsid w:val="006170BD"/>
    <w:rsid w:val="00617AC5"/>
    <w:rsid w:val="00617CD2"/>
    <w:rsid w:val="00617D20"/>
    <w:rsid w:val="00620251"/>
    <w:rsid w:val="0062025A"/>
    <w:rsid w:val="00621AD5"/>
    <w:rsid w:val="006221F8"/>
    <w:rsid w:val="00622A25"/>
    <w:rsid w:val="00622D7D"/>
    <w:rsid w:val="00623E24"/>
    <w:rsid w:val="00625383"/>
    <w:rsid w:val="0062685A"/>
    <w:rsid w:val="00627903"/>
    <w:rsid w:val="00627938"/>
    <w:rsid w:val="00631D57"/>
    <w:rsid w:val="00632ED3"/>
    <w:rsid w:val="00633602"/>
    <w:rsid w:val="0063417E"/>
    <w:rsid w:val="0063478E"/>
    <w:rsid w:val="00634F86"/>
    <w:rsid w:val="00635C7F"/>
    <w:rsid w:val="00636412"/>
    <w:rsid w:val="00636ADD"/>
    <w:rsid w:val="00636D62"/>
    <w:rsid w:val="00636DCA"/>
    <w:rsid w:val="00637B1E"/>
    <w:rsid w:val="00637DA5"/>
    <w:rsid w:val="00640C98"/>
    <w:rsid w:val="00640EFA"/>
    <w:rsid w:val="00640FFE"/>
    <w:rsid w:val="00641287"/>
    <w:rsid w:val="00641634"/>
    <w:rsid w:val="0064203B"/>
    <w:rsid w:val="006423AD"/>
    <w:rsid w:val="00642996"/>
    <w:rsid w:val="00643132"/>
    <w:rsid w:val="006436E3"/>
    <w:rsid w:val="006445B6"/>
    <w:rsid w:val="00644A63"/>
    <w:rsid w:val="00644C44"/>
    <w:rsid w:val="006457CF"/>
    <w:rsid w:val="00647100"/>
    <w:rsid w:val="006472A5"/>
    <w:rsid w:val="0064730D"/>
    <w:rsid w:val="006503CB"/>
    <w:rsid w:val="006509BA"/>
    <w:rsid w:val="00650ABF"/>
    <w:rsid w:val="00651148"/>
    <w:rsid w:val="006513A3"/>
    <w:rsid w:val="00652766"/>
    <w:rsid w:val="0065420D"/>
    <w:rsid w:val="006554AD"/>
    <w:rsid w:val="00655D5F"/>
    <w:rsid w:val="00655E2C"/>
    <w:rsid w:val="00655F2E"/>
    <w:rsid w:val="0066050C"/>
    <w:rsid w:val="006609E5"/>
    <w:rsid w:val="0066198B"/>
    <w:rsid w:val="00661B90"/>
    <w:rsid w:val="00662841"/>
    <w:rsid w:val="0066342B"/>
    <w:rsid w:val="0066405B"/>
    <w:rsid w:val="0066442C"/>
    <w:rsid w:val="00664E1D"/>
    <w:rsid w:val="00664F66"/>
    <w:rsid w:val="00664F80"/>
    <w:rsid w:val="006656DE"/>
    <w:rsid w:val="00667C16"/>
    <w:rsid w:val="00670530"/>
    <w:rsid w:val="0067089A"/>
    <w:rsid w:val="00670A59"/>
    <w:rsid w:val="0067209B"/>
    <w:rsid w:val="00672A2C"/>
    <w:rsid w:val="006734D4"/>
    <w:rsid w:val="00673524"/>
    <w:rsid w:val="006736EB"/>
    <w:rsid w:val="00674541"/>
    <w:rsid w:val="006745AC"/>
    <w:rsid w:val="0067477C"/>
    <w:rsid w:val="00675A90"/>
    <w:rsid w:val="00675DFD"/>
    <w:rsid w:val="00676155"/>
    <w:rsid w:val="00677851"/>
    <w:rsid w:val="00677A25"/>
    <w:rsid w:val="006806A4"/>
    <w:rsid w:val="00680954"/>
    <w:rsid w:val="00680E6F"/>
    <w:rsid w:val="00681237"/>
    <w:rsid w:val="00681883"/>
    <w:rsid w:val="0068313A"/>
    <w:rsid w:val="006834EC"/>
    <w:rsid w:val="00683A28"/>
    <w:rsid w:val="006847F7"/>
    <w:rsid w:val="00684A58"/>
    <w:rsid w:val="006858A6"/>
    <w:rsid w:val="00686034"/>
    <w:rsid w:val="00686240"/>
    <w:rsid w:val="006901E3"/>
    <w:rsid w:val="006907B1"/>
    <w:rsid w:val="00692710"/>
    <w:rsid w:val="0069309B"/>
    <w:rsid w:val="00693154"/>
    <w:rsid w:val="00693722"/>
    <w:rsid w:val="006939D2"/>
    <w:rsid w:val="0069424C"/>
    <w:rsid w:val="0069510E"/>
    <w:rsid w:val="00695124"/>
    <w:rsid w:val="006952B9"/>
    <w:rsid w:val="006952DC"/>
    <w:rsid w:val="00695327"/>
    <w:rsid w:val="00695AA1"/>
    <w:rsid w:val="00696440"/>
    <w:rsid w:val="0069695B"/>
    <w:rsid w:val="0069707A"/>
    <w:rsid w:val="006974BC"/>
    <w:rsid w:val="006975E9"/>
    <w:rsid w:val="00697A37"/>
    <w:rsid w:val="00697F84"/>
    <w:rsid w:val="006A016F"/>
    <w:rsid w:val="006A0643"/>
    <w:rsid w:val="006A22BD"/>
    <w:rsid w:val="006A2E1C"/>
    <w:rsid w:val="006A392A"/>
    <w:rsid w:val="006A44BF"/>
    <w:rsid w:val="006A463A"/>
    <w:rsid w:val="006A61AA"/>
    <w:rsid w:val="006A698C"/>
    <w:rsid w:val="006A74D5"/>
    <w:rsid w:val="006A7DDE"/>
    <w:rsid w:val="006B011D"/>
    <w:rsid w:val="006B03C6"/>
    <w:rsid w:val="006B113C"/>
    <w:rsid w:val="006B1241"/>
    <w:rsid w:val="006B1C47"/>
    <w:rsid w:val="006B2752"/>
    <w:rsid w:val="006B27E2"/>
    <w:rsid w:val="006B2C3F"/>
    <w:rsid w:val="006B491C"/>
    <w:rsid w:val="006B4F2B"/>
    <w:rsid w:val="006B5615"/>
    <w:rsid w:val="006B5B88"/>
    <w:rsid w:val="006B5F4E"/>
    <w:rsid w:val="006B6E97"/>
    <w:rsid w:val="006B7D4A"/>
    <w:rsid w:val="006C0607"/>
    <w:rsid w:val="006C1864"/>
    <w:rsid w:val="006C1E35"/>
    <w:rsid w:val="006C2F00"/>
    <w:rsid w:val="006C2F68"/>
    <w:rsid w:val="006C3100"/>
    <w:rsid w:val="006C3427"/>
    <w:rsid w:val="006C39AF"/>
    <w:rsid w:val="006C4AE7"/>
    <w:rsid w:val="006C4B67"/>
    <w:rsid w:val="006C4CF8"/>
    <w:rsid w:val="006C642D"/>
    <w:rsid w:val="006C7329"/>
    <w:rsid w:val="006D014D"/>
    <w:rsid w:val="006D0494"/>
    <w:rsid w:val="006D11E9"/>
    <w:rsid w:val="006D3E62"/>
    <w:rsid w:val="006D439D"/>
    <w:rsid w:val="006D4AFD"/>
    <w:rsid w:val="006D4E63"/>
    <w:rsid w:val="006D7890"/>
    <w:rsid w:val="006D7C22"/>
    <w:rsid w:val="006E03C7"/>
    <w:rsid w:val="006E0887"/>
    <w:rsid w:val="006E0BD7"/>
    <w:rsid w:val="006E1CBF"/>
    <w:rsid w:val="006E2B25"/>
    <w:rsid w:val="006E42C0"/>
    <w:rsid w:val="006E46D2"/>
    <w:rsid w:val="006E4979"/>
    <w:rsid w:val="006E49DD"/>
    <w:rsid w:val="006E525F"/>
    <w:rsid w:val="006E65F3"/>
    <w:rsid w:val="006E72B6"/>
    <w:rsid w:val="006F0744"/>
    <w:rsid w:val="006F1EFC"/>
    <w:rsid w:val="006F26B7"/>
    <w:rsid w:val="006F2F36"/>
    <w:rsid w:val="006F3186"/>
    <w:rsid w:val="006F3ED0"/>
    <w:rsid w:val="006F50F8"/>
    <w:rsid w:val="006F524A"/>
    <w:rsid w:val="006F56CA"/>
    <w:rsid w:val="006F571B"/>
    <w:rsid w:val="006F575F"/>
    <w:rsid w:val="006F68BB"/>
    <w:rsid w:val="0070042A"/>
    <w:rsid w:val="00700E98"/>
    <w:rsid w:val="00701359"/>
    <w:rsid w:val="007017E6"/>
    <w:rsid w:val="007018AC"/>
    <w:rsid w:val="00702647"/>
    <w:rsid w:val="00702BF1"/>
    <w:rsid w:val="007031A3"/>
    <w:rsid w:val="00703857"/>
    <w:rsid w:val="007045F1"/>
    <w:rsid w:val="007049F2"/>
    <w:rsid w:val="00704ABC"/>
    <w:rsid w:val="00704CFF"/>
    <w:rsid w:val="0070501C"/>
    <w:rsid w:val="0070513F"/>
    <w:rsid w:val="0070516F"/>
    <w:rsid w:val="00705B66"/>
    <w:rsid w:val="007073B8"/>
    <w:rsid w:val="007076B3"/>
    <w:rsid w:val="00707BCB"/>
    <w:rsid w:val="007102E8"/>
    <w:rsid w:val="00710793"/>
    <w:rsid w:val="00710C3F"/>
    <w:rsid w:val="007119B5"/>
    <w:rsid w:val="007122D7"/>
    <w:rsid w:val="007124C2"/>
    <w:rsid w:val="00712520"/>
    <w:rsid w:val="00713950"/>
    <w:rsid w:val="007144C7"/>
    <w:rsid w:val="007156CA"/>
    <w:rsid w:val="00716B46"/>
    <w:rsid w:val="00716C39"/>
    <w:rsid w:val="00717D88"/>
    <w:rsid w:val="00720884"/>
    <w:rsid w:val="007208F1"/>
    <w:rsid w:val="00720F0E"/>
    <w:rsid w:val="00721651"/>
    <w:rsid w:val="007217A9"/>
    <w:rsid w:val="00721917"/>
    <w:rsid w:val="00721930"/>
    <w:rsid w:val="007231E9"/>
    <w:rsid w:val="0072385D"/>
    <w:rsid w:val="00723C6C"/>
    <w:rsid w:val="00723F94"/>
    <w:rsid w:val="007249BD"/>
    <w:rsid w:val="00724E8C"/>
    <w:rsid w:val="00725CFC"/>
    <w:rsid w:val="007268C3"/>
    <w:rsid w:val="00726B53"/>
    <w:rsid w:val="00726C21"/>
    <w:rsid w:val="007272AE"/>
    <w:rsid w:val="00727353"/>
    <w:rsid w:val="007300DF"/>
    <w:rsid w:val="00730138"/>
    <w:rsid w:val="00730B5C"/>
    <w:rsid w:val="00730EC4"/>
    <w:rsid w:val="00731304"/>
    <w:rsid w:val="00731AE3"/>
    <w:rsid w:val="00731DA7"/>
    <w:rsid w:val="0073364B"/>
    <w:rsid w:val="00733D2B"/>
    <w:rsid w:val="0073405D"/>
    <w:rsid w:val="00734144"/>
    <w:rsid w:val="00734A7C"/>
    <w:rsid w:val="00735B9F"/>
    <w:rsid w:val="00736447"/>
    <w:rsid w:val="00736B4B"/>
    <w:rsid w:val="007375E3"/>
    <w:rsid w:val="00737FAA"/>
    <w:rsid w:val="00740446"/>
    <w:rsid w:val="00740782"/>
    <w:rsid w:val="00741294"/>
    <w:rsid w:val="0074133B"/>
    <w:rsid w:val="007416E9"/>
    <w:rsid w:val="007417B0"/>
    <w:rsid w:val="00741BC0"/>
    <w:rsid w:val="0074246D"/>
    <w:rsid w:val="00743590"/>
    <w:rsid w:val="00744757"/>
    <w:rsid w:val="00744E30"/>
    <w:rsid w:val="00744E53"/>
    <w:rsid w:val="00745B7C"/>
    <w:rsid w:val="00746429"/>
    <w:rsid w:val="007464BD"/>
    <w:rsid w:val="00746A36"/>
    <w:rsid w:val="00746A46"/>
    <w:rsid w:val="007470A6"/>
    <w:rsid w:val="00747415"/>
    <w:rsid w:val="00747F00"/>
    <w:rsid w:val="00747F1F"/>
    <w:rsid w:val="007509B9"/>
    <w:rsid w:val="00750A64"/>
    <w:rsid w:val="00750E42"/>
    <w:rsid w:val="00751152"/>
    <w:rsid w:val="00751383"/>
    <w:rsid w:val="00751C3D"/>
    <w:rsid w:val="007523AF"/>
    <w:rsid w:val="00753092"/>
    <w:rsid w:val="007531B7"/>
    <w:rsid w:val="0075354B"/>
    <w:rsid w:val="007535FB"/>
    <w:rsid w:val="00753A71"/>
    <w:rsid w:val="00754363"/>
    <w:rsid w:val="007550DF"/>
    <w:rsid w:val="00755594"/>
    <w:rsid w:val="007562A0"/>
    <w:rsid w:val="0075636A"/>
    <w:rsid w:val="007565BD"/>
    <w:rsid w:val="00756A7A"/>
    <w:rsid w:val="00756DBF"/>
    <w:rsid w:val="0075742F"/>
    <w:rsid w:val="00760051"/>
    <w:rsid w:val="00760610"/>
    <w:rsid w:val="007607D5"/>
    <w:rsid w:val="00760E11"/>
    <w:rsid w:val="00761A7A"/>
    <w:rsid w:val="00761B7E"/>
    <w:rsid w:val="00761C24"/>
    <w:rsid w:val="0076246A"/>
    <w:rsid w:val="00762AD6"/>
    <w:rsid w:val="0076328B"/>
    <w:rsid w:val="00763640"/>
    <w:rsid w:val="0076439A"/>
    <w:rsid w:val="007643D2"/>
    <w:rsid w:val="0076497B"/>
    <w:rsid w:val="00764F81"/>
    <w:rsid w:val="007650FA"/>
    <w:rsid w:val="007652D8"/>
    <w:rsid w:val="00765E82"/>
    <w:rsid w:val="00766C9D"/>
    <w:rsid w:val="007672AA"/>
    <w:rsid w:val="007674D6"/>
    <w:rsid w:val="00767FE7"/>
    <w:rsid w:val="00770FD7"/>
    <w:rsid w:val="007714B1"/>
    <w:rsid w:val="007722BA"/>
    <w:rsid w:val="00772517"/>
    <w:rsid w:val="007734B0"/>
    <w:rsid w:val="00773972"/>
    <w:rsid w:val="00774228"/>
    <w:rsid w:val="00774D4C"/>
    <w:rsid w:val="00774E7D"/>
    <w:rsid w:val="00775065"/>
    <w:rsid w:val="007757A0"/>
    <w:rsid w:val="00776834"/>
    <w:rsid w:val="00777B43"/>
    <w:rsid w:val="00777F7D"/>
    <w:rsid w:val="00780996"/>
    <w:rsid w:val="00782F6B"/>
    <w:rsid w:val="0078389A"/>
    <w:rsid w:val="007848B1"/>
    <w:rsid w:val="0078550A"/>
    <w:rsid w:val="00785D62"/>
    <w:rsid w:val="007865EF"/>
    <w:rsid w:val="00786BB5"/>
    <w:rsid w:val="007872DF"/>
    <w:rsid w:val="00787E3E"/>
    <w:rsid w:val="00790A9F"/>
    <w:rsid w:val="007922CA"/>
    <w:rsid w:val="0079359E"/>
    <w:rsid w:val="00793CCC"/>
    <w:rsid w:val="0079426F"/>
    <w:rsid w:val="00794718"/>
    <w:rsid w:val="007949F3"/>
    <w:rsid w:val="007954E7"/>
    <w:rsid w:val="007957A0"/>
    <w:rsid w:val="00795A50"/>
    <w:rsid w:val="0079624C"/>
    <w:rsid w:val="0079631A"/>
    <w:rsid w:val="007963B4"/>
    <w:rsid w:val="007A26C2"/>
    <w:rsid w:val="007A2848"/>
    <w:rsid w:val="007A28E8"/>
    <w:rsid w:val="007A38C5"/>
    <w:rsid w:val="007A45BB"/>
    <w:rsid w:val="007A5426"/>
    <w:rsid w:val="007A5636"/>
    <w:rsid w:val="007A651F"/>
    <w:rsid w:val="007A678D"/>
    <w:rsid w:val="007A67DB"/>
    <w:rsid w:val="007A7289"/>
    <w:rsid w:val="007A7BBA"/>
    <w:rsid w:val="007A7F8C"/>
    <w:rsid w:val="007B0164"/>
    <w:rsid w:val="007B05D0"/>
    <w:rsid w:val="007B2BF5"/>
    <w:rsid w:val="007B2ECF"/>
    <w:rsid w:val="007B320B"/>
    <w:rsid w:val="007B3531"/>
    <w:rsid w:val="007B364C"/>
    <w:rsid w:val="007B3699"/>
    <w:rsid w:val="007B3982"/>
    <w:rsid w:val="007B3A40"/>
    <w:rsid w:val="007B515C"/>
    <w:rsid w:val="007B51C3"/>
    <w:rsid w:val="007B572D"/>
    <w:rsid w:val="007B59BA"/>
    <w:rsid w:val="007B5D76"/>
    <w:rsid w:val="007B61C0"/>
    <w:rsid w:val="007B6AFF"/>
    <w:rsid w:val="007B6B59"/>
    <w:rsid w:val="007B6D68"/>
    <w:rsid w:val="007B6F6C"/>
    <w:rsid w:val="007B7F2C"/>
    <w:rsid w:val="007C0049"/>
    <w:rsid w:val="007C0369"/>
    <w:rsid w:val="007C0799"/>
    <w:rsid w:val="007C1A58"/>
    <w:rsid w:val="007C212B"/>
    <w:rsid w:val="007C2567"/>
    <w:rsid w:val="007C3507"/>
    <w:rsid w:val="007C4986"/>
    <w:rsid w:val="007C4AB8"/>
    <w:rsid w:val="007C4C67"/>
    <w:rsid w:val="007C4CA4"/>
    <w:rsid w:val="007C5EEE"/>
    <w:rsid w:val="007C7524"/>
    <w:rsid w:val="007C7DD1"/>
    <w:rsid w:val="007D02A8"/>
    <w:rsid w:val="007D02B3"/>
    <w:rsid w:val="007D0FA3"/>
    <w:rsid w:val="007D16B4"/>
    <w:rsid w:val="007D1CEC"/>
    <w:rsid w:val="007D1D54"/>
    <w:rsid w:val="007D1FD5"/>
    <w:rsid w:val="007D2667"/>
    <w:rsid w:val="007D2B70"/>
    <w:rsid w:val="007D30C3"/>
    <w:rsid w:val="007D5AF6"/>
    <w:rsid w:val="007D69F5"/>
    <w:rsid w:val="007D7C8C"/>
    <w:rsid w:val="007D7FD5"/>
    <w:rsid w:val="007E029E"/>
    <w:rsid w:val="007E06D2"/>
    <w:rsid w:val="007E07FE"/>
    <w:rsid w:val="007E1708"/>
    <w:rsid w:val="007E1BC4"/>
    <w:rsid w:val="007E20F7"/>
    <w:rsid w:val="007E2165"/>
    <w:rsid w:val="007E2216"/>
    <w:rsid w:val="007E2CCF"/>
    <w:rsid w:val="007E333A"/>
    <w:rsid w:val="007E3DE8"/>
    <w:rsid w:val="007E430E"/>
    <w:rsid w:val="007E5291"/>
    <w:rsid w:val="007E53A6"/>
    <w:rsid w:val="007E6477"/>
    <w:rsid w:val="007E6C86"/>
    <w:rsid w:val="007E7A96"/>
    <w:rsid w:val="007F07FC"/>
    <w:rsid w:val="007F207E"/>
    <w:rsid w:val="007F209D"/>
    <w:rsid w:val="007F2319"/>
    <w:rsid w:val="007F2A87"/>
    <w:rsid w:val="007F2AC2"/>
    <w:rsid w:val="007F2C50"/>
    <w:rsid w:val="007F466C"/>
    <w:rsid w:val="007F4B0E"/>
    <w:rsid w:val="007F4B63"/>
    <w:rsid w:val="007F4B75"/>
    <w:rsid w:val="007F5683"/>
    <w:rsid w:val="007F5808"/>
    <w:rsid w:val="007F6574"/>
    <w:rsid w:val="007F661A"/>
    <w:rsid w:val="007F6A1B"/>
    <w:rsid w:val="007F77BB"/>
    <w:rsid w:val="007F7BA7"/>
    <w:rsid w:val="00800851"/>
    <w:rsid w:val="00800A4E"/>
    <w:rsid w:val="00801282"/>
    <w:rsid w:val="008012A5"/>
    <w:rsid w:val="008013A7"/>
    <w:rsid w:val="008026C6"/>
    <w:rsid w:val="00802955"/>
    <w:rsid w:val="00804B38"/>
    <w:rsid w:val="00805446"/>
    <w:rsid w:val="00805596"/>
    <w:rsid w:val="0080612E"/>
    <w:rsid w:val="008069B9"/>
    <w:rsid w:val="00806E63"/>
    <w:rsid w:val="0080734D"/>
    <w:rsid w:val="00807AB0"/>
    <w:rsid w:val="00810190"/>
    <w:rsid w:val="00810641"/>
    <w:rsid w:val="00810738"/>
    <w:rsid w:val="00810A33"/>
    <w:rsid w:val="00811A07"/>
    <w:rsid w:val="00811C55"/>
    <w:rsid w:val="008136AA"/>
    <w:rsid w:val="00813A6F"/>
    <w:rsid w:val="00814322"/>
    <w:rsid w:val="008147F7"/>
    <w:rsid w:val="00814B77"/>
    <w:rsid w:val="0081510A"/>
    <w:rsid w:val="00815BB0"/>
    <w:rsid w:val="0081633B"/>
    <w:rsid w:val="008169DD"/>
    <w:rsid w:val="00816D06"/>
    <w:rsid w:val="00817EA6"/>
    <w:rsid w:val="00817F93"/>
    <w:rsid w:val="00817FE0"/>
    <w:rsid w:val="008228D8"/>
    <w:rsid w:val="008231D1"/>
    <w:rsid w:val="0082396B"/>
    <w:rsid w:val="008245D8"/>
    <w:rsid w:val="00824D86"/>
    <w:rsid w:val="00826E7C"/>
    <w:rsid w:val="008274E2"/>
    <w:rsid w:val="008276F2"/>
    <w:rsid w:val="00827F84"/>
    <w:rsid w:val="0083093D"/>
    <w:rsid w:val="00830BCB"/>
    <w:rsid w:val="008323A1"/>
    <w:rsid w:val="00832B89"/>
    <w:rsid w:val="00832FA6"/>
    <w:rsid w:val="0083314D"/>
    <w:rsid w:val="00833267"/>
    <w:rsid w:val="00833929"/>
    <w:rsid w:val="00833E63"/>
    <w:rsid w:val="00833FBE"/>
    <w:rsid w:val="008344C1"/>
    <w:rsid w:val="00834F0C"/>
    <w:rsid w:val="00834FDB"/>
    <w:rsid w:val="0083618B"/>
    <w:rsid w:val="00837541"/>
    <w:rsid w:val="0083791E"/>
    <w:rsid w:val="00837A31"/>
    <w:rsid w:val="0084021B"/>
    <w:rsid w:val="00841558"/>
    <w:rsid w:val="00841810"/>
    <w:rsid w:val="00841CE2"/>
    <w:rsid w:val="00841E1F"/>
    <w:rsid w:val="00842D6B"/>
    <w:rsid w:val="00842D94"/>
    <w:rsid w:val="00842EA5"/>
    <w:rsid w:val="00843015"/>
    <w:rsid w:val="00843354"/>
    <w:rsid w:val="008434E2"/>
    <w:rsid w:val="00843B35"/>
    <w:rsid w:val="00844074"/>
    <w:rsid w:val="00844A53"/>
    <w:rsid w:val="00844BAC"/>
    <w:rsid w:val="00845000"/>
    <w:rsid w:val="0084501E"/>
    <w:rsid w:val="00845ACF"/>
    <w:rsid w:val="008466A6"/>
    <w:rsid w:val="008466DA"/>
    <w:rsid w:val="00846A20"/>
    <w:rsid w:val="00846CBD"/>
    <w:rsid w:val="00847964"/>
    <w:rsid w:val="00850AFA"/>
    <w:rsid w:val="0085189A"/>
    <w:rsid w:val="00852386"/>
    <w:rsid w:val="0085246D"/>
    <w:rsid w:val="008528A1"/>
    <w:rsid w:val="00852DC5"/>
    <w:rsid w:val="00852E9A"/>
    <w:rsid w:val="00853005"/>
    <w:rsid w:val="008532DC"/>
    <w:rsid w:val="0085347B"/>
    <w:rsid w:val="0085387A"/>
    <w:rsid w:val="00854DB6"/>
    <w:rsid w:val="00855487"/>
    <w:rsid w:val="00855983"/>
    <w:rsid w:val="00855E26"/>
    <w:rsid w:val="00856767"/>
    <w:rsid w:val="008572DD"/>
    <w:rsid w:val="00857B18"/>
    <w:rsid w:val="0086003D"/>
    <w:rsid w:val="008602F2"/>
    <w:rsid w:val="0086065E"/>
    <w:rsid w:val="00861116"/>
    <w:rsid w:val="00861219"/>
    <w:rsid w:val="00861996"/>
    <w:rsid w:val="0086286F"/>
    <w:rsid w:val="00863AD4"/>
    <w:rsid w:val="008645EA"/>
    <w:rsid w:val="0086485C"/>
    <w:rsid w:val="008648C9"/>
    <w:rsid w:val="008653DB"/>
    <w:rsid w:val="00865448"/>
    <w:rsid w:val="00866D08"/>
    <w:rsid w:val="008677A9"/>
    <w:rsid w:val="00870388"/>
    <w:rsid w:val="00870736"/>
    <w:rsid w:val="008715F6"/>
    <w:rsid w:val="00872313"/>
    <w:rsid w:val="0087235A"/>
    <w:rsid w:val="0087265E"/>
    <w:rsid w:val="008728DF"/>
    <w:rsid w:val="00872EEC"/>
    <w:rsid w:val="00873A02"/>
    <w:rsid w:val="008746A5"/>
    <w:rsid w:val="00875E54"/>
    <w:rsid w:val="00876AD3"/>
    <w:rsid w:val="0087755B"/>
    <w:rsid w:val="0087790C"/>
    <w:rsid w:val="00880804"/>
    <w:rsid w:val="008812DD"/>
    <w:rsid w:val="00881353"/>
    <w:rsid w:val="00881381"/>
    <w:rsid w:val="00881D74"/>
    <w:rsid w:val="0088288F"/>
    <w:rsid w:val="0088322B"/>
    <w:rsid w:val="00883457"/>
    <w:rsid w:val="0088402E"/>
    <w:rsid w:val="00884438"/>
    <w:rsid w:val="008845D7"/>
    <w:rsid w:val="008852CF"/>
    <w:rsid w:val="008857D3"/>
    <w:rsid w:val="00885C98"/>
    <w:rsid w:val="00885F6C"/>
    <w:rsid w:val="008867E2"/>
    <w:rsid w:val="00886849"/>
    <w:rsid w:val="00887068"/>
    <w:rsid w:val="0089114B"/>
    <w:rsid w:val="008914B2"/>
    <w:rsid w:val="00894AC6"/>
    <w:rsid w:val="0089505C"/>
    <w:rsid w:val="008953B8"/>
    <w:rsid w:val="00896519"/>
    <w:rsid w:val="00897ABF"/>
    <w:rsid w:val="00897B0F"/>
    <w:rsid w:val="008A0284"/>
    <w:rsid w:val="008A045E"/>
    <w:rsid w:val="008A06B4"/>
    <w:rsid w:val="008A14D2"/>
    <w:rsid w:val="008A1AD9"/>
    <w:rsid w:val="008A3DB9"/>
    <w:rsid w:val="008A5AF2"/>
    <w:rsid w:val="008A5B96"/>
    <w:rsid w:val="008A5BD9"/>
    <w:rsid w:val="008A6266"/>
    <w:rsid w:val="008A6638"/>
    <w:rsid w:val="008A7242"/>
    <w:rsid w:val="008A77F4"/>
    <w:rsid w:val="008A7A9D"/>
    <w:rsid w:val="008B01DF"/>
    <w:rsid w:val="008B174A"/>
    <w:rsid w:val="008B1E1E"/>
    <w:rsid w:val="008B2143"/>
    <w:rsid w:val="008B2C5C"/>
    <w:rsid w:val="008B3781"/>
    <w:rsid w:val="008B3AB6"/>
    <w:rsid w:val="008B3B5B"/>
    <w:rsid w:val="008B55CF"/>
    <w:rsid w:val="008B6361"/>
    <w:rsid w:val="008B6B70"/>
    <w:rsid w:val="008B6E41"/>
    <w:rsid w:val="008B6E67"/>
    <w:rsid w:val="008B77A8"/>
    <w:rsid w:val="008B7EF9"/>
    <w:rsid w:val="008C0C82"/>
    <w:rsid w:val="008C33F5"/>
    <w:rsid w:val="008C3A30"/>
    <w:rsid w:val="008C47A5"/>
    <w:rsid w:val="008C6F7A"/>
    <w:rsid w:val="008C725C"/>
    <w:rsid w:val="008C76C4"/>
    <w:rsid w:val="008C7BFF"/>
    <w:rsid w:val="008D030F"/>
    <w:rsid w:val="008D09B8"/>
    <w:rsid w:val="008D10C9"/>
    <w:rsid w:val="008D1459"/>
    <w:rsid w:val="008D168C"/>
    <w:rsid w:val="008D1DA6"/>
    <w:rsid w:val="008D27CA"/>
    <w:rsid w:val="008D2853"/>
    <w:rsid w:val="008D2E9F"/>
    <w:rsid w:val="008D33B5"/>
    <w:rsid w:val="008D3EBF"/>
    <w:rsid w:val="008D4833"/>
    <w:rsid w:val="008D5A3C"/>
    <w:rsid w:val="008D7105"/>
    <w:rsid w:val="008D76E0"/>
    <w:rsid w:val="008D7AFE"/>
    <w:rsid w:val="008E0012"/>
    <w:rsid w:val="008E0F3D"/>
    <w:rsid w:val="008E120B"/>
    <w:rsid w:val="008E1210"/>
    <w:rsid w:val="008E16C3"/>
    <w:rsid w:val="008E29F9"/>
    <w:rsid w:val="008E32E6"/>
    <w:rsid w:val="008E387D"/>
    <w:rsid w:val="008E3C06"/>
    <w:rsid w:val="008E4A24"/>
    <w:rsid w:val="008E57E6"/>
    <w:rsid w:val="008E6284"/>
    <w:rsid w:val="008E6906"/>
    <w:rsid w:val="008E6A28"/>
    <w:rsid w:val="008E6A66"/>
    <w:rsid w:val="008E72E4"/>
    <w:rsid w:val="008E7BA5"/>
    <w:rsid w:val="008F131D"/>
    <w:rsid w:val="008F13B6"/>
    <w:rsid w:val="008F1494"/>
    <w:rsid w:val="008F1BA4"/>
    <w:rsid w:val="008F256F"/>
    <w:rsid w:val="008F35C5"/>
    <w:rsid w:val="008F3B5F"/>
    <w:rsid w:val="008F3BED"/>
    <w:rsid w:val="008F4006"/>
    <w:rsid w:val="008F4BB1"/>
    <w:rsid w:val="008F4BC1"/>
    <w:rsid w:val="008F5956"/>
    <w:rsid w:val="008F5AB6"/>
    <w:rsid w:val="008F5CEB"/>
    <w:rsid w:val="008F66AD"/>
    <w:rsid w:val="008F6CCC"/>
    <w:rsid w:val="008F7715"/>
    <w:rsid w:val="00900AF5"/>
    <w:rsid w:val="00901087"/>
    <w:rsid w:val="0090114D"/>
    <w:rsid w:val="009017AB"/>
    <w:rsid w:val="00901F05"/>
    <w:rsid w:val="00901F56"/>
    <w:rsid w:val="00901F61"/>
    <w:rsid w:val="00903F2F"/>
    <w:rsid w:val="00904735"/>
    <w:rsid w:val="009049F6"/>
    <w:rsid w:val="009052F0"/>
    <w:rsid w:val="00905D6B"/>
    <w:rsid w:val="00906072"/>
    <w:rsid w:val="00906A88"/>
    <w:rsid w:val="00906B9A"/>
    <w:rsid w:val="00907BAA"/>
    <w:rsid w:val="0091027A"/>
    <w:rsid w:val="00910A76"/>
    <w:rsid w:val="00910BA3"/>
    <w:rsid w:val="00910F42"/>
    <w:rsid w:val="00911141"/>
    <w:rsid w:val="0091199A"/>
    <w:rsid w:val="00911A7C"/>
    <w:rsid w:val="009124F0"/>
    <w:rsid w:val="00912961"/>
    <w:rsid w:val="00912C54"/>
    <w:rsid w:val="009133FB"/>
    <w:rsid w:val="00913496"/>
    <w:rsid w:val="00914867"/>
    <w:rsid w:val="00914976"/>
    <w:rsid w:val="00914F2E"/>
    <w:rsid w:val="00915353"/>
    <w:rsid w:val="009156CA"/>
    <w:rsid w:val="009158C9"/>
    <w:rsid w:val="00915B84"/>
    <w:rsid w:val="00915EB3"/>
    <w:rsid w:val="0091627E"/>
    <w:rsid w:val="009163E8"/>
    <w:rsid w:val="00916602"/>
    <w:rsid w:val="00916617"/>
    <w:rsid w:val="00916D5D"/>
    <w:rsid w:val="0091742B"/>
    <w:rsid w:val="009202D2"/>
    <w:rsid w:val="009203FA"/>
    <w:rsid w:val="00920B96"/>
    <w:rsid w:val="00921511"/>
    <w:rsid w:val="00921AD3"/>
    <w:rsid w:val="00921DD5"/>
    <w:rsid w:val="00922157"/>
    <w:rsid w:val="009225A5"/>
    <w:rsid w:val="00922856"/>
    <w:rsid w:val="00922BA3"/>
    <w:rsid w:val="00922E3F"/>
    <w:rsid w:val="0092357A"/>
    <w:rsid w:val="009238E9"/>
    <w:rsid w:val="009239C1"/>
    <w:rsid w:val="00923F77"/>
    <w:rsid w:val="009246BD"/>
    <w:rsid w:val="00924BDB"/>
    <w:rsid w:val="00925045"/>
    <w:rsid w:val="00925202"/>
    <w:rsid w:val="00925EF4"/>
    <w:rsid w:val="0092677F"/>
    <w:rsid w:val="00926AE2"/>
    <w:rsid w:val="00926F9B"/>
    <w:rsid w:val="00927425"/>
    <w:rsid w:val="00927449"/>
    <w:rsid w:val="00927600"/>
    <w:rsid w:val="00930928"/>
    <w:rsid w:val="009311A2"/>
    <w:rsid w:val="00931BFC"/>
    <w:rsid w:val="00933065"/>
    <w:rsid w:val="009330F9"/>
    <w:rsid w:val="009331FE"/>
    <w:rsid w:val="00933B6F"/>
    <w:rsid w:val="00933E98"/>
    <w:rsid w:val="00933F3A"/>
    <w:rsid w:val="009349B8"/>
    <w:rsid w:val="00934F08"/>
    <w:rsid w:val="00935A1C"/>
    <w:rsid w:val="009365B8"/>
    <w:rsid w:val="00936682"/>
    <w:rsid w:val="00936AB8"/>
    <w:rsid w:val="009375E4"/>
    <w:rsid w:val="00940007"/>
    <w:rsid w:val="0094016A"/>
    <w:rsid w:val="00940D81"/>
    <w:rsid w:val="00941912"/>
    <w:rsid w:val="00941D1B"/>
    <w:rsid w:val="00941D8C"/>
    <w:rsid w:val="00942B88"/>
    <w:rsid w:val="00942FB2"/>
    <w:rsid w:val="00943C3F"/>
    <w:rsid w:val="00943F99"/>
    <w:rsid w:val="0094511D"/>
    <w:rsid w:val="0094531C"/>
    <w:rsid w:val="00950406"/>
    <w:rsid w:val="0095056B"/>
    <w:rsid w:val="009505B7"/>
    <w:rsid w:val="00950F25"/>
    <w:rsid w:val="00950FB9"/>
    <w:rsid w:val="0095128F"/>
    <w:rsid w:val="00951538"/>
    <w:rsid w:val="00953B2C"/>
    <w:rsid w:val="00953E2F"/>
    <w:rsid w:val="00954A3E"/>
    <w:rsid w:val="0095573A"/>
    <w:rsid w:val="00955BA0"/>
    <w:rsid w:val="00955D91"/>
    <w:rsid w:val="00956317"/>
    <w:rsid w:val="00957221"/>
    <w:rsid w:val="00957D66"/>
    <w:rsid w:val="0096062E"/>
    <w:rsid w:val="00960F73"/>
    <w:rsid w:val="00961305"/>
    <w:rsid w:val="0096250B"/>
    <w:rsid w:val="009635FF"/>
    <w:rsid w:val="00963C3D"/>
    <w:rsid w:val="00963D2D"/>
    <w:rsid w:val="00964347"/>
    <w:rsid w:val="009644C7"/>
    <w:rsid w:val="00964E82"/>
    <w:rsid w:val="00965589"/>
    <w:rsid w:val="009656E0"/>
    <w:rsid w:val="00965DDA"/>
    <w:rsid w:val="00966FB6"/>
    <w:rsid w:val="009703DE"/>
    <w:rsid w:val="00971105"/>
    <w:rsid w:val="0097120E"/>
    <w:rsid w:val="0097146C"/>
    <w:rsid w:val="009729BD"/>
    <w:rsid w:val="0097338C"/>
    <w:rsid w:val="00975A09"/>
    <w:rsid w:val="00976270"/>
    <w:rsid w:val="009765B6"/>
    <w:rsid w:val="0097661F"/>
    <w:rsid w:val="00976934"/>
    <w:rsid w:val="009779FA"/>
    <w:rsid w:val="009800D9"/>
    <w:rsid w:val="009804A0"/>
    <w:rsid w:val="0098082A"/>
    <w:rsid w:val="00980F8B"/>
    <w:rsid w:val="0098228B"/>
    <w:rsid w:val="0098290F"/>
    <w:rsid w:val="00982A76"/>
    <w:rsid w:val="00982C41"/>
    <w:rsid w:val="00983197"/>
    <w:rsid w:val="009834AC"/>
    <w:rsid w:val="00983DD0"/>
    <w:rsid w:val="009844FD"/>
    <w:rsid w:val="009849F6"/>
    <w:rsid w:val="009850A2"/>
    <w:rsid w:val="0098595A"/>
    <w:rsid w:val="009869D1"/>
    <w:rsid w:val="0098715B"/>
    <w:rsid w:val="00987720"/>
    <w:rsid w:val="00987B14"/>
    <w:rsid w:val="0099012A"/>
    <w:rsid w:val="009903AE"/>
    <w:rsid w:val="00990961"/>
    <w:rsid w:val="00990C77"/>
    <w:rsid w:val="00990E98"/>
    <w:rsid w:val="00990F68"/>
    <w:rsid w:val="0099106B"/>
    <w:rsid w:val="00991867"/>
    <w:rsid w:val="0099208B"/>
    <w:rsid w:val="009921A7"/>
    <w:rsid w:val="00992AE7"/>
    <w:rsid w:val="00993D2E"/>
    <w:rsid w:val="00994729"/>
    <w:rsid w:val="009959CE"/>
    <w:rsid w:val="00995EDB"/>
    <w:rsid w:val="00997B3E"/>
    <w:rsid w:val="009A0B43"/>
    <w:rsid w:val="009A1CF1"/>
    <w:rsid w:val="009A2BFE"/>
    <w:rsid w:val="009A320B"/>
    <w:rsid w:val="009A3B9B"/>
    <w:rsid w:val="009A3C88"/>
    <w:rsid w:val="009A58B7"/>
    <w:rsid w:val="009A62E6"/>
    <w:rsid w:val="009A6486"/>
    <w:rsid w:val="009A772B"/>
    <w:rsid w:val="009A7945"/>
    <w:rsid w:val="009A7ADF"/>
    <w:rsid w:val="009A7DDD"/>
    <w:rsid w:val="009A7ED4"/>
    <w:rsid w:val="009B2235"/>
    <w:rsid w:val="009B2770"/>
    <w:rsid w:val="009B2A35"/>
    <w:rsid w:val="009B3239"/>
    <w:rsid w:val="009B33A1"/>
    <w:rsid w:val="009B34D5"/>
    <w:rsid w:val="009B3E24"/>
    <w:rsid w:val="009B42D2"/>
    <w:rsid w:val="009B49EF"/>
    <w:rsid w:val="009B4BCF"/>
    <w:rsid w:val="009B4BEA"/>
    <w:rsid w:val="009B4C60"/>
    <w:rsid w:val="009B505E"/>
    <w:rsid w:val="009B5172"/>
    <w:rsid w:val="009B6886"/>
    <w:rsid w:val="009B6C89"/>
    <w:rsid w:val="009B6D3D"/>
    <w:rsid w:val="009C0079"/>
    <w:rsid w:val="009C065F"/>
    <w:rsid w:val="009C08D6"/>
    <w:rsid w:val="009C1980"/>
    <w:rsid w:val="009C1D97"/>
    <w:rsid w:val="009C223B"/>
    <w:rsid w:val="009C294F"/>
    <w:rsid w:val="009C2C8F"/>
    <w:rsid w:val="009C333A"/>
    <w:rsid w:val="009C3935"/>
    <w:rsid w:val="009C4095"/>
    <w:rsid w:val="009C416A"/>
    <w:rsid w:val="009C42B8"/>
    <w:rsid w:val="009C46D8"/>
    <w:rsid w:val="009C4BED"/>
    <w:rsid w:val="009C5E25"/>
    <w:rsid w:val="009C6045"/>
    <w:rsid w:val="009C6DBD"/>
    <w:rsid w:val="009C7E07"/>
    <w:rsid w:val="009D0674"/>
    <w:rsid w:val="009D087D"/>
    <w:rsid w:val="009D11A7"/>
    <w:rsid w:val="009D155F"/>
    <w:rsid w:val="009D1C3F"/>
    <w:rsid w:val="009D25C1"/>
    <w:rsid w:val="009D360F"/>
    <w:rsid w:val="009D4F7F"/>
    <w:rsid w:val="009D54C6"/>
    <w:rsid w:val="009D58E1"/>
    <w:rsid w:val="009D6181"/>
    <w:rsid w:val="009E01E2"/>
    <w:rsid w:val="009E04AD"/>
    <w:rsid w:val="009E2016"/>
    <w:rsid w:val="009E26DB"/>
    <w:rsid w:val="009E31E2"/>
    <w:rsid w:val="009E3931"/>
    <w:rsid w:val="009E399F"/>
    <w:rsid w:val="009E4C9E"/>
    <w:rsid w:val="009E5118"/>
    <w:rsid w:val="009E534D"/>
    <w:rsid w:val="009E57E8"/>
    <w:rsid w:val="009E6238"/>
    <w:rsid w:val="009E65AD"/>
    <w:rsid w:val="009E66AE"/>
    <w:rsid w:val="009E7EA7"/>
    <w:rsid w:val="009F0251"/>
    <w:rsid w:val="009F0A86"/>
    <w:rsid w:val="009F1197"/>
    <w:rsid w:val="009F13A6"/>
    <w:rsid w:val="009F17D3"/>
    <w:rsid w:val="009F1C01"/>
    <w:rsid w:val="009F1D76"/>
    <w:rsid w:val="009F203D"/>
    <w:rsid w:val="009F277F"/>
    <w:rsid w:val="009F31A9"/>
    <w:rsid w:val="009F3976"/>
    <w:rsid w:val="009F400D"/>
    <w:rsid w:val="009F4514"/>
    <w:rsid w:val="009F4B69"/>
    <w:rsid w:val="009F6B73"/>
    <w:rsid w:val="009F6B9F"/>
    <w:rsid w:val="009F7033"/>
    <w:rsid w:val="009F709C"/>
    <w:rsid w:val="00A006F7"/>
    <w:rsid w:val="00A0072D"/>
    <w:rsid w:val="00A0162A"/>
    <w:rsid w:val="00A02DDC"/>
    <w:rsid w:val="00A035E9"/>
    <w:rsid w:val="00A0361F"/>
    <w:rsid w:val="00A03867"/>
    <w:rsid w:val="00A03DE5"/>
    <w:rsid w:val="00A03FA6"/>
    <w:rsid w:val="00A05002"/>
    <w:rsid w:val="00A05B82"/>
    <w:rsid w:val="00A05F0D"/>
    <w:rsid w:val="00A06140"/>
    <w:rsid w:val="00A071D6"/>
    <w:rsid w:val="00A07790"/>
    <w:rsid w:val="00A0799B"/>
    <w:rsid w:val="00A07E05"/>
    <w:rsid w:val="00A1018D"/>
    <w:rsid w:val="00A10485"/>
    <w:rsid w:val="00A1060C"/>
    <w:rsid w:val="00A10BBE"/>
    <w:rsid w:val="00A10C46"/>
    <w:rsid w:val="00A11347"/>
    <w:rsid w:val="00A122BE"/>
    <w:rsid w:val="00A12959"/>
    <w:rsid w:val="00A12B36"/>
    <w:rsid w:val="00A1343B"/>
    <w:rsid w:val="00A13AD6"/>
    <w:rsid w:val="00A13F6D"/>
    <w:rsid w:val="00A143BB"/>
    <w:rsid w:val="00A148A7"/>
    <w:rsid w:val="00A14B6D"/>
    <w:rsid w:val="00A156C7"/>
    <w:rsid w:val="00A15727"/>
    <w:rsid w:val="00A16565"/>
    <w:rsid w:val="00A16942"/>
    <w:rsid w:val="00A174D3"/>
    <w:rsid w:val="00A17D76"/>
    <w:rsid w:val="00A2094E"/>
    <w:rsid w:val="00A20DF2"/>
    <w:rsid w:val="00A20FE5"/>
    <w:rsid w:val="00A21672"/>
    <w:rsid w:val="00A21FAF"/>
    <w:rsid w:val="00A22156"/>
    <w:rsid w:val="00A22748"/>
    <w:rsid w:val="00A22F37"/>
    <w:rsid w:val="00A23765"/>
    <w:rsid w:val="00A239C5"/>
    <w:rsid w:val="00A23AC6"/>
    <w:rsid w:val="00A23C14"/>
    <w:rsid w:val="00A23F1F"/>
    <w:rsid w:val="00A24774"/>
    <w:rsid w:val="00A24919"/>
    <w:rsid w:val="00A24EF6"/>
    <w:rsid w:val="00A25789"/>
    <w:rsid w:val="00A25A12"/>
    <w:rsid w:val="00A25FDC"/>
    <w:rsid w:val="00A26141"/>
    <w:rsid w:val="00A27226"/>
    <w:rsid w:val="00A272C1"/>
    <w:rsid w:val="00A304EE"/>
    <w:rsid w:val="00A30729"/>
    <w:rsid w:val="00A3082B"/>
    <w:rsid w:val="00A30862"/>
    <w:rsid w:val="00A308E2"/>
    <w:rsid w:val="00A30F9E"/>
    <w:rsid w:val="00A31142"/>
    <w:rsid w:val="00A31711"/>
    <w:rsid w:val="00A31D1A"/>
    <w:rsid w:val="00A31F00"/>
    <w:rsid w:val="00A31F50"/>
    <w:rsid w:val="00A329CD"/>
    <w:rsid w:val="00A338F8"/>
    <w:rsid w:val="00A33B6C"/>
    <w:rsid w:val="00A33F11"/>
    <w:rsid w:val="00A343D8"/>
    <w:rsid w:val="00A34D65"/>
    <w:rsid w:val="00A354E0"/>
    <w:rsid w:val="00A359FA"/>
    <w:rsid w:val="00A35E6C"/>
    <w:rsid w:val="00A37851"/>
    <w:rsid w:val="00A37A9D"/>
    <w:rsid w:val="00A402D0"/>
    <w:rsid w:val="00A40495"/>
    <w:rsid w:val="00A406BB"/>
    <w:rsid w:val="00A40AB2"/>
    <w:rsid w:val="00A42594"/>
    <w:rsid w:val="00A42B7E"/>
    <w:rsid w:val="00A43385"/>
    <w:rsid w:val="00A435DE"/>
    <w:rsid w:val="00A43609"/>
    <w:rsid w:val="00A43D36"/>
    <w:rsid w:val="00A445B6"/>
    <w:rsid w:val="00A447FC"/>
    <w:rsid w:val="00A44989"/>
    <w:rsid w:val="00A44A2C"/>
    <w:rsid w:val="00A45333"/>
    <w:rsid w:val="00A45CB7"/>
    <w:rsid w:val="00A45E4F"/>
    <w:rsid w:val="00A47140"/>
    <w:rsid w:val="00A47267"/>
    <w:rsid w:val="00A47914"/>
    <w:rsid w:val="00A50286"/>
    <w:rsid w:val="00A504C1"/>
    <w:rsid w:val="00A50DE4"/>
    <w:rsid w:val="00A51BB8"/>
    <w:rsid w:val="00A523D4"/>
    <w:rsid w:val="00A5264B"/>
    <w:rsid w:val="00A5273B"/>
    <w:rsid w:val="00A5345C"/>
    <w:rsid w:val="00A5346F"/>
    <w:rsid w:val="00A53D8E"/>
    <w:rsid w:val="00A53E7A"/>
    <w:rsid w:val="00A548C3"/>
    <w:rsid w:val="00A54D0A"/>
    <w:rsid w:val="00A563A7"/>
    <w:rsid w:val="00A56429"/>
    <w:rsid w:val="00A566AA"/>
    <w:rsid w:val="00A60C38"/>
    <w:rsid w:val="00A61095"/>
    <w:rsid w:val="00A616BA"/>
    <w:rsid w:val="00A62BEC"/>
    <w:rsid w:val="00A632D5"/>
    <w:rsid w:val="00A63361"/>
    <w:rsid w:val="00A63C9C"/>
    <w:rsid w:val="00A63DAD"/>
    <w:rsid w:val="00A640B3"/>
    <w:rsid w:val="00A644F7"/>
    <w:rsid w:val="00A64579"/>
    <w:rsid w:val="00A64E3C"/>
    <w:rsid w:val="00A64FB9"/>
    <w:rsid w:val="00A6573A"/>
    <w:rsid w:val="00A65A26"/>
    <w:rsid w:val="00A65DE8"/>
    <w:rsid w:val="00A66272"/>
    <w:rsid w:val="00A67027"/>
    <w:rsid w:val="00A700F4"/>
    <w:rsid w:val="00A71307"/>
    <w:rsid w:val="00A717C3"/>
    <w:rsid w:val="00A71E2B"/>
    <w:rsid w:val="00A72295"/>
    <w:rsid w:val="00A72E9D"/>
    <w:rsid w:val="00A73BF3"/>
    <w:rsid w:val="00A7431C"/>
    <w:rsid w:val="00A77598"/>
    <w:rsid w:val="00A77B8D"/>
    <w:rsid w:val="00A80859"/>
    <w:rsid w:val="00A8240C"/>
    <w:rsid w:val="00A82749"/>
    <w:rsid w:val="00A83540"/>
    <w:rsid w:val="00A84160"/>
    <w:rsid w:val="00A84E2B"/>
    <w:rsid w:val="00A8516E"/>
    <w:rsid w:val="00A853B3"/>
    <w:rsid w:val="00A8568D"/>
    <w:rsid w:val="00A86214"/>
    <w:rsid w:val="00A866F3"/>
    <w:rsid w:val="00A86F47"/>
    <w:rsid w:val="00A8730B"/>
    <w:rsid w:val="00A87D36"/>
    <w:rsid w:val="00A9047E"/>
    <w:rsid w:val="00A90915"/>
    <w:rsid w:val="00A90E0F"/>
    <w:rsid w:val="00A910F6"/>
    <w:rsid w:val="00A91D78"/>
    <w:rsid w:val="00A92CB2"/>
    <w:rsid w:val="00A93138"/>
    <w:rsid w:val="00A9367C"/>
    <w:rsid w:val="00A96185"/>
    <w:rsid w:val="00A9631A"/>
    <w:rsid w:val="00A968BF"/>
    <w:rsid w:val="00A96EF4"/>
    <w:rsid w:val="00A974E9"/>
    <w:rsid w:val="00A97ED4"/>
    <w:rsid w:val="00AA01E7"/>
    <w:rsid w:val="00AA024E"/>
    <w:rsid w:val="00AA0BDA"/>
    <w:rsid w:val="00AA0D32"/>
    <w:rsid w:val="00AA1657"/>
    <w:rsid w:val="00AA1955"/>
    <w:rsid w:val="00AA24A7"/>
    <w:rsid w:val="00AA257B"/>
    <w:rsid w:val="00AA2CCE"/>
    <w:rsid w:val="00AA4074"/>
    <w:rsid w:val="00AA429F"/>
    <w:rsid w:val="00AA521B"/>
    <w:rsid w:val="00AA53A8"/>
    <w:rsid w:val="00AA5B7A"/>
    <w:rsid w:val="00AA6259"/>
    <w:rsid w:val="00AA631F"/>
    <w:rsid w:val="00AA6E03"/>
    <w:rsid w:val="00AA741F"/>
    <w:rsid w:val="00AA7C7C"/>
    <w:rsid w:val="00AB0768"/>
    <w:rsid w:val="00AB08E8"/>
    <w:rsid w:val="00AB173D"/>
    <w:rsid w:val="00AB2693"/>
    <w:rsid w:val="00AB3313"/>
    <w:rsid w:val="00AB411C"/>
    <w:rsid w:val="00AB68F1"/>
    <w:rsid w:val="00AB6C0A"/>
    <w:rsid w:val="00AB6F2B"/>
    <w:rsid w:val="00AB72F5"/>
    <w:rsid w:val="00AC0B03"/>
    <w:rsid w:val="00AC1B84"/>
    <w:rsid w:val="00AC1EBB"/>
    <w:rsid w:val="00AC2695"/>
    <w:rsid w:val="00AC2D2A"/>
    <w:rsid w:val="00AC3365"/>
    <w:rsid w:val="00AC3BF5"/>
    <w:rsid w:val="00AC3D05"/>
    <w:rsid w:val="00AC436C"/>
    <w:rsid w:val="00AC4B7C"/>
    <w:rsid w:val="00AC60E4"/>
    <w:rsid w:val="00AC7295"/>
    <w:rsid w:val="00AC72E6"/>
    <w:rsid w:val="00AD08E7"/>
    <w:rsid w:val="00AD0A9A"/>
    <w:rsid w:val="00AD0E91"/>
    <w:rsid w:val="00AD111D"/>
    <w:rsid w:val="00AD18D3"/>
    <w:rsid w:val="00AD29F8"/>
    <w:rsid w:val="00AD32DC"/>
    <w:rsid w:val="00AD41FE"/>
    <w:rsid w:val="00AD4E45"/>
    <w:rsid w:val="00AD55E1"/>
    <w:rsid w:val="00AD5878"/>
    <w:rsid w:val="00AD5C2B"/>
    <w:rsid w:val="00AD6418"/>
    <w:rsid w:val="00AD6495"/>
    <w:rsid w:val="00AD6C60"/>
    <w:rsid w:val="00AD785F"/>
    <w:rsid w:val="00AD7919"/>
    <w:rsid w:val="00AD7DB5"/>
    <w:rsid w:val="00AD7EE7"/>
    <w:rsid w:val="00AE1006"/>
    <w:rsid w:val="00AE15FB"/>
    <w:rsid w:val="00AE1CCA"/>
    <w:rsid w:val="00AE1ED6"/>
    <w:rsid w:val="00AE226E"/>
    <w:rsid w:val="00AE29F9"/>
    <w:rsid w:val="00AE2C09"/>
    <w:rsid w:val="00AE3149"/>
    <w:rsid w:val="00AE31CF"/>
    <w:rsid w:val="00AE3316"/>
    <w:rsid w:val="00AE3A46"/>
    <w:rsid w:val="00AE3EC4"/>
    <w:rsid w:val="00AE4813"/>
    <w:rsid w:val="00AE5029"/>
    <w:rsid w:val="00AE7561"/>
    <w:rsid w:val="00AE7859"/>
    <w:rsid w:val="00AE7943"/>
    <w:rsid w:val="00AE7AA3"/>
    <w:rsid w:val="00AE7DDF"/>
    <w:rsid w:val="00AF0267"/>
    <w:rsid w:val="00AF0B0B"/>
    <w:rsid w:val="00AF0C15"/>
    <w:rsid w:val="00AF1340"/>
    <w:rsid w:val="00AF1AE4"/>
    <w:rsid w:val="00AF1FCA"/>
    <w:rsid w:val="00AF2655"/>
    <w:rsid w:val="00AF2FD8"/>
    <w:rsid w:val="00AF43F9"/>
    <w:rsid w:val="00AF4D18"/>
    <w:rsid w:val="00AF5676"/>
    <w:rsid w:val="00AF59F4"/>
    <w:rsid w:val="00AF7017"/>
    <w:rsid w:val="00AF7A27"/>
    <w:rsid w:val="00AF7BCD"/>
    <w:rsid w:val="00B0017A"/>
    <w:rsid w:val="00B008A6"/>
    <w:rsid w:val="00B01259"/>
    <w:rsid w:val="00B038F3"/>
    <w:rsid w:val="00B04043"/>
    <w:rsid w:val="00B040C9"/>
    <w:rsid w:val="00B0413A"/>
    <w:rsid w:val="00B04270"/>
    <w:rsid w:val="00B045D2"/>
    <w:rsid w:val="00B0577F"/>
    <w:rsid w:val="00B064BC"/>
    <w:rsid w:val="00B068F6"/>
    <w:rsid w:val="00B06A0F"/>
    <w:rsid w:val="00B06AED"/>
    <w:rsid w:val="00B06CB1"/>
    <w:rsid w:val="00B073BB"/>
    <w:rsid w:val="00B0783E"/>
    <w:rsid w:val="00B1025C"/>
    <w:rsid w:val="00B10E40"/>
    <w:rsid w:val="00B11998"/>
    <w:rsid w:val="00B11EFD"/>
    <w:rsid w:val="00B1295B"/>
    <w:rsid w:val="00B12B85"/>
    <w:rsid w:val="00B135BC"/>
    <w:rsid w:val="00B13B20"/>
    <w:rsid w:val="00B14238"/>
    <w:rsid w:val="00B143BD"/>
    <w:rsid w:val="00B14DAD"/>
    <w:rsid w:val="00B1534E"/>
    <w:rsid w:val="00B15B5A"/>
    <w:rsid w:val="00B15BCE"/>
    <w:rsid w:val="00B16330"/>
    <w:rsid w:val="00B1649D"/>
    <w:rsid w:val="00B164A2"/>
    <w:rsid w:val="00B16912"/>
    <w:rsid w:val="00B1710E"/>
    <w:rsid w:val="00B17D79"/>
    <w:rsid w:val="00B215B3"/>
    <w:rsid w:val="00B21876"/>
    <w:rsid w:val="00B22260"/>
    <w:rsid w:val="00B222E6"/>
    <w:rsid w:val="00B22803"/>
    <w:rsid w:val="00B22B93"/>
    <w:rsid w:val="00B2301E"/>
    <w:rsid w:val="00B23542"/>
    <w:rsid w:val="00B235BB"/>
    <w:rsid w:val="00B23A7D"/>
    <w:rsid w:val="00B23EF7"/>
    <w:rsid w:val="00B25041"/>
    <w:rsid w:val="00B25D72"/>
    <w:rsid w:val="00B26CEC"/>
    <w:rsid w:val="00B26E5F"/>
    <w:rsid w:val="00B27F33"/>
    <w:rsid w:val="00B31532"/>
    <w:rsid w:val="00B31878"/>
    <w:rsid w:val="00B3209E"/>
    <w:rsid w:val="00B32AFF"/>
    <w:rsid w:val="00B32DBB"/>
    <w:rsid w:val="00B32FDC"/>
    <w:rsid w:val="00B33110"/>
    <w:rsid w:val="00B33180"/>
    <w:rsid w:val="00B338E2"/>
    <w:rsid w:val="00B345B4"/>
    <w:rsid w:val="00B34AB7"/>
    <w:rsid w:val="00B34C40"/>
    <w:rsid w:val="00B35505"/>
    <w:rsid w:val="00B35B70"/>
    <w:rsid w:val="00B364F7"/>
    <w:rsid w:val="00B3658E"/>
    <w:rsid w:val="00B36B7F"/>
    <w:rsid w:val="00B37D0A"/>
    <w:rsid w:val="00B412BE"/>
    <w:rsid w:val="00B4172D"/>
    <w:rsid w:val="00B42F70"/>
    <w:rsid w:val="00B42F7A"/>
    <w:rsid w:val="00B4553F"/>
    <w:rsid w:val="00B45803"/>
    <w:rsid w:val="00B46039"/>
    <w:rsid w:val="00B46A82"/>
    <w:rsid w:val="00B46AD0"/>
    <w:rsid w:val="00B46F76"/>
    <w:rsid w:val="00B476AD"/>
    <w:rsid w:val="00B47CC0"/>
    <w:rsid w:val="00B52138"/>
    <w:rsid w:val="00B52D37"/>
    <w:rsid w:val="00B53075"/>
    <w:rsid w:val="00B5338E"/>
    <w:rsid w:val="00B53847"/>
    <w:rsid w:val="00B5459E"/>
    <w:rsid w:val="00B548A2"/>
    <w:rsid w:val="00B56314"/>
    <w:rsid w:val="00B56943"/>
    <w:rsid w:val="00B56D5E"/>
    <w:rsid w:val="00B605A0"/>
    <w:rsid w:val="00B60AA9"/>
    <w:rsid w:val="00B62037"/>
    <w:rsid w:val="00B6223F"/>
    <w:rsid w:val="00B64091"/>
    <w:rsid w:val="00B64167"/>
    <w:rsid w:val="00B6638F"/>
    <w:rsid w:val="00B677DC"/>
    <w:rsid w:val="00B70AFF"/>
    <w:rsid w:val="00B70C2F"/>
    <w:rsid w:val="00B70DA1"/>
    <w:rsid w:val="00B71610"/>
    <w:rsid w:val="00B71E08"/>
    <w:rsid w:val="00B71E90"/>
    <w:rsid w:val="00B72029"/>
    <w:rsid w:val="00B72198"/>
    <w:rsid w:val="00B721B5"/>
    <w:rsid w:val="00B722F7"/>
    <w:rsid w:val="00B72BB4"/>
    <w:rsid w:val="00B72CA5"/>
    <w:rsid w:val="00B74D5B"/>
    <w:rsid w:val="00B74EF0"/>
    <w:rsid w:val="00B764AB"/>
    <w:rsid w:val="00B76BE2"/>
    <w:rsid w:val="00B778EB"/>
    <w:rsid w:val="00B77B8D"/>
    <w:rsid w:val="00B80BBA"/>
    <w:rsid w:val="00B80FBB"/>
    <w:rsid w:val="00B812F2"/>
    <w:rsid w:val="00B82E1E"/>
    <w:rsid w:val="00B82F28"/>
    <w:rsid w:val="00B83080"/>
    <w:rsid w:val="00B8321C"/>
    <w:rsid w:val="00B8375E"/>
    <w:rsid w:val="00B8398D"/>
    <w:rsid w:val="00B83A68"/>
    <w:rsid w:val="00B857E3"/>
    <w:rsid w:val="00B86A52"/>
    <w:rsid w:val="00B86D4E"/>
    <w:rsid w:val="00B86D72"/>
    <w:rsid w:val="00B86DAF"/>
    <w:rsid w:val="00B86F77"/>
    <w:rsid w:val="00B87134"/>
    <w:rsid w:val="00B9029A"/>
    <w:rsid w:val="00B90C9E"/>
    <w:rsid w:val="00B90ED0"/>
    <w:rsid w:val="00B91C95"/>
    <w:rsid w:val="00B92EE6"/>
    <w:rsid w:val="00B93BCD"/>
    <w:rsid w:val="00B940F9"/>
    <w:rsid w:val="00B94ABB"/>
    <w:rsid w:val="00B95D15"/>
    <w:rsid w:val="00B960E7"/>
    <w:rsid w:val="00B96803"/>
    <w:rsid w:val="00B968C8"/>
    <w:rsid w:val="00B96E0D"/>
    <w:rsid w:val="00B9715C"/>
    <w:rsid w:val="00B97164"/>
    <w:rsid w:val="00B974A7"/>
    <w:rsid w:val="00B97987"/>
    <w:rsid w:val="00B97A84"/>
    <w:rsid w:val="00B97EA3"/>
    <w:rsid w:val="00B97EE3"/>
    <w:rsid w:val="00BA14EC"/>
    <w:rsid w:val="00BA1AF7"/>
    <w:rsid w:val="00BA25C8"/>
    <w:rsid w:val="00BA2819"/>
    <w:rsid w:val="00BA4018"/>
    <w:rsid w:val="00BA5243"/>
    <w:rsid w:val="00BA5DB8"/>
    <w:rsid w:val="00BA6112"/>
    <w:rsid w:val="00BA63A9"/>
    <w:rsid w:val="00BA7882"/>
    <w:rsid w:val="00BB0716"/>
    <w:rsid w:val="00BB07CD"/>
    <w:rsid w:val="00BB0E92"/>
    <w:rsid w:val="00BB102E"/>
    <w:rsid w:val="00BB173F"/>
    <w:rsid w:val="00BB1D8A"/>
    <w:rsid w:val="00BB20DE"/>
    <w:rsid w:val="00BB3015"/>
    <w:rsid w:val="00BB30FF"/>
    <w:rsid w:val="00BB316C"/>
    <w:rsid w:val="00BB40CB"/>
    <w:rsid w:val="00BB47CC"/>
    <w:rsid w:val="00BB5358"/>
    <w:rsid w:val="00BB53F8"/>
    <w:rsid w:val="00BB543F"/>
    <w:rsid w:val="00BB5576"/>
    <w:rsid w:val="00BB609C"/>
    <w:rsid w:val="00BB655D"/>
    <w:rsid w:val="00BB6D29"/>
    <w:rsid w:val="00BB7365"/>
    <w:rsid w:val="00BB7F34"/>
    <w:rsid w:val="00BC073C"/>
    <w:rsid w:val="00BC0A11"/>
    <w:rsid w:val="00BC16DB"/>
    <w:rsid w:val="00BC1CA2"/>
    <w:rsid w:val="00BC1E65"/>
    <w:rsid w:val="00BC212B"/>
    <w:rsid w:val="00BC22FF"/>
    <w:rsid w:val="00BC28E5"/>
    <w:rsid w:val="00BC3079"/>
    <w:rsid w:val="00BC31A4"/>
    <w:rsid w:val="00BC372F"/>
    <w:rsid w:val="00BC4812"/>
    <w:rsid w:val="00BC4FAF"/>
    <w:rsid w:val="00BC59A9"/>
    <w:rsid w:val="00BC62AB"/>
    <w:rsid w:val="00BC6C95"/>
    <w:rsid w:val="00BC7231"/>
    <w:rsid w:val="00BC7C61"/>
    <w:rsid w:val="00BD0140"/>
    <w:rsid w:val="00BD1479"/>
    <w:rsid w:val="00BD2655"/>
    <w:rsid w:val="00BD3215"/>
    <w:rsid w:val="00BD3E1B"/>
    <w:rsid w:val="00BD4685"/>
    <w:rsid w:val="00BD4D63"/>
    <w:rsid w:val="00BD4F6B"/>
    <w:rsid w:val="00BD55F4"/>
    <w:rsid w:val="00BD5811"/>
    <w:rsid w:val="00BD5F42"/>
    <w:rsid w:val="00BD6C18"/>
    <w:rsid w:val="00BD6C5E"/>
    <w:rsid w:val="00BE0CFF"/>
    <w:rsid w:val="00BE110D"/>
    <w:rsid w:val="00BE1497"/>
    <w:rsid w:val="00BE2106"/>
    <w:rsid w:val="00BE29DA"/>
    <w:rsid w:val="00BE2B3A"/>
    <w:rsid w:val="00BE2C6D"/>
    <w:rsid w:val="00BE45AC"/>
    <w:rsid w:val="00BE4EA9"/>
    <w:rsid w:val="00BE4F55"/>
    <w:rsid w:val="00BE5356"/>
    <w:rsid w:val="00BE637F"/>
    <w:rsid w:val="00BE6D92"/>
    <w:rsid w:val="00BE7800"/>
    <w:rsid w:val="00BF06FB"/>
    <w:rsid w:val="00BF0B6F"/>
    <w:rsid w:val="00BF1B0C"/>
    <w:rsid w:val="00BF2301"/>
    <w:rsid w:val="00BF2A7C"/>
    <w:rsid w:val="00BF43B3"/>
    <w:rsid w:val="00BF4A3F"/>
    <w:rsid w:val="00BF4CE0"/>
    <w:rsid w:val="00BF4E71"/>
    <w:rsid w:val="00BF5922"/>
    <w:rsid w:val="00BF5923"/>
    <w:rsid w:val="00BF5D61"/>
    <w:rsid w:val="00BF60ED"/>
    <w:rsid w:val="00BF62E2"/>
    <w:rsid w:val="00BF663A"/>
    <w:rsid w:val="00BF7750"/>
    <w:rsid w:val="00BF7D4E"/>
    <w:rsid w:val="00C006D8"/>
    <w:rsid w:val="00C00B5E"/>
    <w:rsid w:val="00C00CD7"/>
    <w:rsid w:val="00C00EED"/>
    <w:rsid w:val="00C0210E"/>
    <w:rsid w:val="00C024F2"/>
    <w:rsid w:val="00C02708"/>
    <w:rsid w:val="00C0380B"/>
    <w:rsid w:val="00C03AC3"/>
    <w:rsid w:val="00C03E7C"/>
    <w:rsid w:val="00C050F9"/>
    <w:rsid w:val="00C054E3"/>
    <w:rsid w:val="00C06EC5"/>
    <w:rsid w:val="00C072F2"/>
    <w:rsid w:val="00C07B72"/>
    <w:rsid w:val="00C10648"/>
    <w:rsid w:val="00C11443"/>
    <w:rsid w:val="00C11669"/>
    <w:rsid w:val="00C116B4"/>
    <w:rsid w:val="00C117B8"/>
    <w:rsid w:val="00C11C4E"/>
    <w:rsid w:val="00C11F36"/>
    <w:rsid w:val="00C11FD4"/>
    <w:rsid w:val="00C1218C"/>
    <w:rsid w:val="00C123AB"/>
    <w:rsid w:val="00C125D9"/>
    <w:rsid w:val="00C125E9"/>
    <w:rsid w:val="00C131A6"/>
    <w:rsid w:val="00C13C04"/>
    <w:rsid w:val="00C1508D"/>
    <w:rsid w:val="00C154DC"/>
    <w:rsid w:val="00C15738"/>
    <w:rsid w:val="00C15804"/>
    <w:rsid w:val="00C158B0"/>
    <w:rsid w:val="00C160CE"/>
    <w:rsid w:val="00C178D6"/>
    <w:rsid w:val="00C208B0"/>
    <w:rsid w:val="00C20999"/>
    <w:rsid w:val="00C211BC"/>
    <w:rsid w:val="00C21317"/>
    <w:rsid w:val="00C21386"/>
    <w:rsid w:val="00C21414"/>
    <w:rsid w:val="00C21433"/>
    <w:rsid w:val="00C2246B"/>
    <w:rsid w:val="00C22A20"/>
    <w:rsid w:val="00C258BA"/>
    <w:rsid w:val="00C25B62"/>
    <w:rsid w:val="00C25EFD"/>
    <w:rsid w:val="00C260FE"/>
    <w:rsid w:val="00C26F29"/>
    <w:rsid w:val="00C275D6"/>
    <w:rsid w:val="00C301C6"/>
    <w:rsid w:val="00C3138A"/>
    <w:rsid w:val="00C314BF"/>
    <w:rsid w:val="00C314E9"/>
    <w:rsid w:val="00C31A79"/>
    <w:rsid w:val="00C31F4B"/>
    <w:rsid w:val="00C32C5C"/>
    <w:rsid w:val="00C332F5"/>
    <w:rsid w:val="00C33BC2"/>
    <w:rsid w:val="00C340F1"/>
    <w:rsid w:val="00C3432B"/>
    <w:rsid w:val="00C34DC7"/>
    <w:rsid w:val="00C35400"/>
    <w:rsid w:val="00C3619E"/>
    <w:rsid w:val="00C36417"/>
    <w:rsid w:val="00C3735E"/>
    <w:rsid w:val="00C405EC"/>
    <w:rsid w:val="00C413A6"/>
    <w:rsid w:val="00C41491"/>
    <w:rsid w:val="00C41675"/>
    <w:rsid w:val="00C41E02"/>
    <w:rsid w:val="00C42CAF"/>
    <w:rsid w:val="00C431BC"/>
    <w:rsid w:val="00C43376"/>
    <w:rsid w:val="00C435EB"/>
    <w:rsid w:val="00C43EAA"/>
    <w:rsid w:val="00C44599"/>
    <w:rsid w:val="00C44783"/>
    <w:rsid w:val="00C45430"/>
    <w:rsid w:val="00C45597"/>
    <w:rsid w:val="00C45C1D"/>
    <w:rsid w:val="00C4605A"/>
    <w:rsid w:val="00C462B3"/>
    <w:rsid w:val="00C46BF5"/>
    <w:rsid w:val="00C472B8"/>
    <w:rsid w:val="00C47F61"/>
    <w:rsid w:val="00C500BB"/>
    <w:rsid w:val="00C503D2"/>
    <w:rsid w:val="00C507BC"/>
    <w:rsid w:val="00C51CDE"/>
    <w:rsid w:val="00C522A5"/>
    <w:rsid w:val="00C52818"/>
    <w:rsid w:val="00C52910"/>
    <w:rsid w:val="00C52933"/>
    <w:rsid w:val="00C52EC1"/>
    <w:rsid w:val="00C52F3F"/>
    <w:rsid w:val="00C531B3"/>
    <w:rsid w:val="00C53585"/>
    <w:rsid w:val="00C53E9C"/>
    <w:rsid w:val="00C545DA"/>
    <w:rsid w:val="00C5509C"/>
    <w:rsid w:val="00C55846"/>
    <w:rsid w:val="00C55F1C"/>
    <w:rsid w:val="00C56067"/>
    <w:rsid w:val="00C56477"/>
    <w:rsid w:val="00C5653B"/>
    <w:rsid w:val="00C568FF"/>
    <w:rsid w:val="00C56A9D"/>
    <w:rsid w:val="00C56C53"/>
    <w:rsid w:val="00C57B17"/>
    <w:rsid w:val="00C57FC8"/>
    <w:rsid w:val="00C60175"/>
    <w:rsid w:val="00C60336"/>
    <w:rsid w:val="00C603D8"/>
    <w:rsid w:val="00C60B46"/>
    <w:rsid w:val="00C60DE1"/>
    <w:rsid w:val="00C60F46"/>
    <w:rsid w:val="00C618F6"/>
    <w:rsid w:val="00C6196F"/>
    <w:rsid w:val="00C61CBB"/>
    <w:rsid w:val="00C62EFB"/>
    <w:rsid w:val="00C638C6"/>
    <w:rsid w:val="00C638FA"/>
    <w:rsid w:val="00C648EC"/>
    <w:rsid w:val="00C64F03"/>
    <w:rsid w:val="00C64FCC"/>
    <w:rsid w:val="00C66C75"/>
    <w:rsid w:val="00C6734C"/>
    <w:rsid w:val="00C674C5"/>
    <w:rsid w:val="00C67B2D"/>
    <w:rsid w:val="00C70014"/>
    <w:rsid w:val="00C70117"/>
    <w:rsid w:val="00C7061A"/>
    <w:rsid w:val="00C70F58"/>
    <w:rsid w:val="00C71272"/>
    <w:rsid w:val="00C723E5"/>
    <w:rsid w:val="00C72923"/>
    <w:rsid w:val="00C72A6F"/>
    <w:rsid w:val="00C7336A"/>
    <w:rsid w:val="00C74627"/>
    <w:rsid w:val="00C7476F"/>
    <w:rsid w:val="00C75240"/>
    <w:rsid w:val="00C76409"/>
    <w:rsid w:val="00C7721D"/>
    <w:rsid w:val="00C77B3F"/>
    <w:rsid w:val="00C80267"/>
    <w:rsid w:val="00C80C79"/>
    <w:rsid w:val="00C80D7B"/>
    <w:rsid w:val="00C82918"/>
    <w:rsid w:val="00C82CE2"/>
    <w:rsid w:val="00C82E3B"/>
    <w:rsid w:val="00C83200"/>
    <w:rsid w:val="00C835B3"/>
    <w:rsid w:val="00C84256"/>
    <w:rsid w:val="00C8426E"/>
    <w:rsid w:val="00C85112"/>
    <w:rsid w:val="00C85284"/>
    <w:rsid w:val="00C858EB"/>
    <w:rsid w:val="00C85F07"/>
    <w:rsid w:val="00C86138"/>
    <w:rsid w:val="00C8678D"/>
    <w:rsid w:val="00C87034"/>
    <w:rsid w:val="00C87378"/>
    <w:rsid w:val="00C87BBF"/>
    <w:rsid w:val="00C87CA4"/>
    <w:rsid w:val="00C90162"/>
    <w:rsid w:val="00C9156D"/>
    <w:rsid w:val="00C9199A"/>
    <w:rsid w:val="00C91CAB"/>
    <w:rsid w:val="00C922B6"/>
    <w:rsid w:val="00C9235C"/>
    <w:rsid w:val="00C92FC1"/>
    <w:rsid w:val="00C92FD3"/>
    <w:rsid w:val="00C9306F"/>
    <w:rsid w:val="00C939A7"/>
    <w:rsid w:val="00C93C09"/>
    <w:rsid w:val="00C94198"/>
    <w:rsid w:val="00C942FE"/>
    <w:rsid w:val="00C951A1"/>
    <w:rsid w:val="00C95C5B"/>
    <w:rsid w:val="00C962E0"/>
    <w:rsid w:val="00C96524"/>
    <w:rsid w:val="00C96544"/>
    <w:rsid w:val="00C97B7F"/>
    <w:rsid w:val="00CA019E"/>
    <w:rsid w:val="00CA0550"/>
    <w:rsid w:val="00CA0869"/>
    <w:rsid w:val="00CA09CB"/>
    <w:rsid w:val="00CA0A4A"/>
    <w:rsid w:val="00CA0C05"/>
    <w:rsid w:val="00CA246C"/>
    <w:rsid w:val="00CA2536"/>
    <w:rsid w:val="00CA25B4"/>
    <w:rsid w:val="00CA35CF"/>
    <w:rsid w:val="00CA3790"/>
    <w:rsid w:val="00CA3E00"/>
    <w:rsid w:val="00CA44BF"/>
    <w:rsid w:val="00CA501E"/>
    <w:rsid w:val="00CA5458"/>
    <w:rsid w:val="00CA5FC0"/>
    <w:rsid w:val="00CA749F"/>
    <w:rsid w:val="00CA7591"/>
    <w:rsid w:val="00CA7A8F"/>
    <w:rsid w:val="00CB014F"/>
    <w:rsid w:val="00CB0218"/>
    <w:rsid w:val="00CB041D"/>
    <w:rsid w:val="00CB0AD5"/>
    <w:rsid w:val="00CB0DBA"/>
    <w:rsid w:val="00CB1367"/>
    <w:rsid w:val="00CB1378"/>
    <w:rsid w:val="00CB2240"/>
    <w:rsid w:val="00CB22A6"/>
    <w:rsid w:val="00CB3707"/>
    <w:rsid w:val="00CB3A96"/>
    <w:rsid w:val="00CB3BDF"/>
    <w:rsid w:val="00CB3CF1"/>
    <w:rsid w:val="00CB40E8"/>
    <w:rsid w:val="00CB459A"/>
    <w:rsid w:val="00CB4C54"/>
    <w:rsid w:val="00CB4DD7"/>
    <w:rsid w:val="00CB5963"/>
    <w:rsid w:val="00CB5C54"/>
    <w:rsid w:val="00CB5F8F"/>
    <w:rsid w:val="00CB761C"/>
    <w:rsid w:val="00CB79A2"/>
    <w:rsid w:val="00CB7D90"/>
    <w:rsid w:val="00CB7FE9"/>
    <w:rsid w:val="00CC01C7"/>
    <w:rsid w:val="00CC05BF"/>
    <w:rsid w:val="00CC0A6E"/>
    <w:rsid w:val="00CC0B88"/>
    <w:rsid w:val="00CC0C5E"/>
    <w:rsid w:val="00CC1130"/>
    <w:rsid w:val="00CC1175"/>
    <w:rsid w:val="00CC1B4C"/>
    <w:rsid w:val="00CC2567"/>
    <w:rsid w:val="00CC2DBF"/>
    <w:rsid w:val="00CC3028"/>
    <w:rsid w:val="00CC4370"/>
    <w:rsid w:val="00CC4CE0"/>
    <w:rsid w:val="00CC5678"/>
    <w:rsid w:val="00CC5940"/>
    <w:rsid w:val="00CC619E"/>
    <w:rsid w:val="00CC6C58"/>
    <w:rsid w:val="00CC6F43"/>
    <w:rsid w:val="00CC6F76"/>
    <w:rsid w:val="00CC782E"/>
    <w:rsid w:val="00CD0720"/>
    <w:rsid w:val="00CD0F3D"/>
    <w:rsid w:val="00CD16FC"/>
    <w:rsid w:val="00CD197A"/>
    <w:rsid w:val="00CD1A1D"/>
    <w:rsid w:val="00CD2A31"/>
    <w:rsid w:val="00CD2C74"/>
    <w:rsid w:val="00CD3043"/>
    <w:rsid w:val="00CD368F"/>
    <w:rsid w:val="00CD46F7"/>
    <w:rsid w:val="00CD4F2B"/>
    <w:rsid w:val="00CD5171"/>
    <w:rsid w:val="00CD587C"/>
    <w:rsid w:val="00CD5EA4"/>
    <w:rsid w:val="00CD6D99"/>
    <w:rsid w:val="00CD788E"/>
    <w:rsid w:val="00CE0953"/>
    <w:rsid w:val="00CE0D71"/>
    <w:rsid w:val="00CE1E21"/>
    <w:rsid w:val="00CE3243"/>
    <w:rsid w:val="00CE3458"/>
    <w:rsid w:val="00CE372B"/>
    <w:rsid w:val="00CE4412"/>
    <w:rsid w:val="00CE4776"/>
    <w:rsid w:val="00CE4BAC"/>
    <w:rsid w:val="00CE5670"/>
    <w:rsid w:val="00CE617D"/>
    <w:rsid w:val="00CE6838"/>
    <w:rsid w:val="00CE6E05"/>
    <w:rsid w:val="00CF04DC"/>
    <w:rsid w:val="00CF0508"/>
    <w:rsid w:val="00CF06AC"/>
    <w:rsid w:val="00CF1749"/>
    <w:rsid w:val="00CF1B87"/>
    <w:rsid w:val="00CF20DD"/>
    <w:rsid w:val="00CF3BF4"/>
    <w:rsid w:val="00CF40A1"/>
    <w:rsid w:val="00CF430F"/>
    <w:rsid w:val="00CF4669"/>
    <w:rsid w:val="00CF4866"/>
    <w:rsid w:val="00CF4998"/>
    <w:rsid w:val="00CF4A4F"/>
    <w:rsid w:val="00CF500C"/>
    <w:rsid w:val="00CF541C"/>
    <w:rsid w:val="00CF5523"/>
    <w:rsid w:val="00CF6B96"/>
    <w:rsid w:val="00CF6FC8"/>
    <w:rsid w:val="00CF718F"/>
    <w:rsid w:val="00D0074E"/>
    <w:rsid w:val="00D00B18"/>
    <w:rsid w:val="00D0124A"/>
    <w:rsid w:val="00D01905"/>
    <w:rsid w:val="00D022FE"/>
    <w:rsid w:val="00D023C7"/>
    <w:rsid w:val="00D02895"/>
    <w:rsid w:val="00D02921"/>
    <w:rsid w:val="00D02AE8"/>
    <w:rsid w:val="00D033AF"/>
    <w:rsid w:val="00D03475"/>
    <w:rsid w:val="00D039AB"/>
    <w:rsid w:val="00D04448"/>
    <w:rsid w:val="00D0530D"/>
    <w:rsid w:val="00D055D5"/>
    <w:rsid w:val="00D05800"/>
    <w:rsid w:val="00D05CA4"/>
    <w:rsid w:val="00D06695"/>
    <w:rsid w:val="00D070DA"/>
    <w:rsid w:val="00D0771B"/>
    <w:rsid w:val="00D07E03"/>
    <w:rsid w:val="00D10708"/>
    <w:rsid w:val="00D107F2"/>
    <w:rsid w:val="00D109D9"/>
    <w:rsid w:val="00D10D90"/>
    <w:rsid w:val="00D11256"/>
    <w:rsid w:val="00D1163D"/>
    <w:rsid w:val="00D11A24"/>
    <w:rsid w:val="00D12016"/>
    <w:rsid w:val="00D120B8"/>
    <w:rsid w:val="00D124A2"/>
    <w:rsid w:val="00D127EB"/>
    <w:rsid w:val="00D12F08"/>
    <w:rsid w:val="00D12F43"/>
    <w:rsid w:val="00D13C98"/>
    <w:rsid w:val="00D13DD5"/>
    <w:rsid w:val="00D1556C"/>
    <w:rsid w:val="00D1599B"/>
    <w:rsid w:val="00D16116"/>
    <w:rsid w:val="00D1617F"/>
    <w:rsid w:val="00D16DC6"/>
    <w:rsid w:val="00D16FF0"/>
    <w:rsid w:val="00D17D15"/>
    <w:rsid w:val="00D17E52"/>
    <w:rsid w:val="00D20097"/>
    <w:rsid w:val="00D20246"/>
    <w:rsid w:val="00D2067F"/>
    <w:rsid w:val="00D2092A"/>
    <w:rsid w:val="00D216ED"/>
    <w:rsid w:val="00D22D5E"/>
    <w:rsid w:val="00D23369"/>
    <w:rsid w:val="00D245D3"/>
    <w:rsid w:val="00D27019"/>
    <w:rsid w:val="00D307D9"/>
    <w:rsid w:val="00D308EA"/>
    <w:rsid w:val="00D30AAA"/>
    <w:rsid w:val="00D30B9C"/>
    <w:rsid w:val="00D3158B"/>
    <w:rsid w:val="00D32580"/>
    <w:rsid w:val="00D32708"/>
    <w:rsid w:val="00D33051"/>
    <w:rsid w:val="00D33404"/>
    <w:rsid w:val="00D33C4F"/>
    <w:rsid w:val="00D34B9C"/>
    <w:rsid w:val="00D35C0D"/>
    <w:rsid w:val="00D36CB3"/>
    <w:rsid w:val="00D36E3F"/>
    <w:rsid w:val="00D374DA"/>
    <w:rsid w:val="00D405A9"/>
    <w:rsid w:val="00D4120D"/>
    <w:rsid w:val="00D421D4"/>
    <w:rsid w:val="00D42581"/>
    <w:rsid w:val="00D4258E"/>
    <w:rsid w:val="00D42C40"/>
    <w:rsid w:val="00D42CDF"/>
    <w:rsid w:val="00D4511B"/>
    <w:rsid w:val="00D453A9"/>
    <w:rsid w:val="00D45759"/>
    <w:rsid w:val="00D45B29"/>
    <w:rsid w:val="00D45CE7"/>
    <w:rsid w:val="00D46A5E"/>
    <w:rsid w:val="00D47D76"/>
    <w:rsid w:val="00D50130"/>
    <w:rsid w:val="00D501FD"/>
    <w:rsid w:val="00D50667"/>
    <w:rsid w:val="00D508DE"/>
    <w:rsid w:val="00D515C7"/>
    <w:rsid w:val="00D51B1A"/>
    <w:rsid w:val="00D51E6B"/>
    <w:rsid w:val="00D5201F"/>
    <w:rsid w:val="00D52390"/>
    <w:rsid w:val="00D52812"/>
    <w:rsid w:val="00D52860"/>
    <w:rsid w:val="00D539E4"/>
    <w:rsid w:val="00D54404"/>
    <w:rsid w:val="00D5568E"/>
    <w:rsid w:val="00D56383"/>
    <w:rsid w:val="00D5639A"/>
    <w:rsid w:val="00D56488"/>
    <w:rsid w:val="00D56D35"/>
    <w:rsid w:val="00D5728B"/>
    <w:rsid w:val="00D57A20"/>
    <w:rsid w:val="00D57C35"/>
    <w:rsid w:val="00D602FE"/>
    <w:rsid w:val="00D605B2"/>
    <w:rsid w:val="00D606F2"/>
    <w:rsid w:val="00D60F46"/>
    <w:rsid w:val="00D6123E"/>
    <w:rsid w:val="00D629A8"/>
    <w:rsid w:val="00D62BAA"/>
    <w:rsid w:val="00D62D5F"/>
    <w:rsid w:val="00D62D78"/>
    <w:rsid w:val="00D6561A"/>
    <w:rsid w:val="00D671BC"/>
    <w:rsid w:val="00D67883"/>
    <w:rsid w:val="00D67A1B"/>
    <w:rsid w:val="00D67DD3"/>
    <w:rsid w:val="00D707ED"/>
    <w:rsid w:val="00D70836"/>
    <w:rsid w:val="00D71CB3"/>
    <w:rsid w:val="00D726B8"/>
    <w:rsid w:val="00D7320B"/>
    <w:rsid w:val="00D739D8"/>
    <w:rsid w:val="00D73CA8"/>
    <w:rsid w:val="00D73F26"/>
    <w:rsid w:val="00D7524A"/>
    <w:rsid w:val="00D75640"/>
    <w:rsid w:val="00D75CC4"/>
    <w:rsid w:val="00D75E4A"/>
    <w:rsid w:val="00D75E90"/>
    <w:rsid w:val="00D76061"/>
    <w:rsid w:val="00D7667F"/>
    <w:rsid w:val="00D76EAE"/>
    <w:rsid w:val="00D77B52"/>
    <w:rsid w:val="00D80400"/>
    <w:rsid w:val="00D805EA"/>
    <w:rsid w:val="00D8081D"/>
    <w:rsid w:val="00D81101"/>
    <w:rsid w:val="00D811D5"/>
    <w:rsid w:val="00D82227"/>
    <w:rsid w:val="00D827D5"/>
    <w:rsid w:val="00D83216"/>
    <w:rsid w:val="00D83715"/>
    <w:rsid w:val="00D83B65"/>
    <w:rsid w:val="00D83C1E"/>
    <w:rsid w:val="00D843A3"/>
    <w:rsid w:val="00D844D9"/>
    <w:rsid w:val="00D85347"/>
    <w:rsid w:val="00D854D6"/>
    <w:rsid w:val="00D85692"/>
    <w:rsid w:val="00D85ABD"/>
    <w:rsid w:val="00D85AF8"/>
    <w:rsid w:val="00D86512"/>
    <w:rsid w:val="00D867A8"/>
    <w:rsid w:val="00D86B8E"/>
    <w:rsid w:val="00D87B57"/>
    <w:rsid w:val="00D87DBD"/>
    <w:rsid w:val="00D87F3E"/>
    <w:rsid w:val="00D90A6A"/>
    <w:rsid w:val="00D91044"/>
    <w:rsid w:val="00D921AF"/>
    <w:rsid w:val="00D92E8D"/>
    <w:rsid w:val="00D9302C"/>
    <w:rsid w:val="00D94F6E"/>
    <w:rsid w:val="00D956F8"/>
    <w:rsid w:val="00D95F35"/>
    <w:rsid w:val="00D95F62"/>
    <w:rsid w:val="00D961A9"/>
    <w:rsid w:val="00D96BB3"/>
    <w:rsid w:val="00DA13C8"/>
    <w:rsid w:val="00DA19C8"/>
    <w:rsid w:val="00DA1A75"/>
    <w:rsid w:val="00DA3038"/>
    <w:rsid w:val="00DA30A5"/>
    <w:rsid w:val="00DA3C0B"/>
    <w:rsid w:val="00DA4A95"/>
    <w:rsid w:val="00DA4B25"/>
    <w:rsid w:val="00DA4E1A"/>
    <w:rsid w:val="00DA5636"/>
    <w:rsid w:val="00DA5AA8"/>
    <w:rsid w:val="00DA64BC"/>
    <w:rsid w:val="00DA6EC4"/>
    <w:rsid w:val="00DA74ED"/>
    <w:rsid w:val="00DA79C5"/>
    <w:rsid w:val="00DA7BAA"/>
    <w:rsid w:val="00DB04C4"/>
    <w:rsid w:val="00DB0617"/>
    <w:rsid w:val="00DB06A5"/>
    <w:rsid w:val="00DB084A"/>
    <w:rsid w:val="00DB0F9A"/>
    <w:rsid w:val="00DB271D"/>
    <w:rsid w:val="00DB284C"/>
    <w:rsid w:val="00DB2AF5"/>
    <w:rsid w:val="00DB31E7"/>
    <w:rsid w:val="00DB34B5"/>
    <w:rsid w:val="00DB4FE2"/>
    <w:rsid w:val="00DB54D3"/>
    <w:rsid w:val="00DB7290"/>
    <w:rsid w:val="00DB729A"/>
    <w:rsid w:val="00DB76F4"/>
    <w:rsid w:val="00DB78F4"/>
    <w:rsid w:val="00DB7BA2"/>
    <w:rsid w:val="00DC0026"/>
    <w:rsid w:val="00DC0CCF"/>
    <w:rsid w:val="00DC12AC"/>
    <w:rsid w:val="00DC1371"/>
    <w:rsid w:val="00DC2030"/>
    <w:rsid w:val="00DC22DB"/>
    <w:rsid w:val="00DC2728"/>
    <w:rsid w:val="00DC2C66"/>
    <w:rsid w:val="00DC3733"/>
    <w:rsid w:val="00DC3B44"/>
    <w:rsid w:val="00DC4EEB"/>
    <w:rsid w:val="00DC52D3"/>
    <w:rsid w:val="00DC5756"/>
    <w:rsid w:val="00DC5CE2"/>
    <w:rsid w:val="00DC6235"/>
    <w:rsid w:val="00DC6D82"/>
    <w:rsid w:val="00DC77D6"/>
    <w:rsid w:val="00DC78C5"/>
    <w:rsid w:val="00DC7BF5"/>
    <w:rsid w:val="00DD0028"/>
    <w:rsid w:val="00DD08DB"/>
    <w:rsid w:val="00DD1B20"/>
    <w:rsid w:val="00DD3108"/>
    <w:rsid w:val="00DD46A7"/>
    <w:rsid w:val="00DD498C"/>
    <w:rsid w:val="00DD511C"/>
    <w:rsid w:val="00DD51B9"/>
    <w:rsid w:val="00DD52AE"/>
    <w:rsid w:val="00DD5F9A"/>
    <w:rsid w:val="00DD68FD"/>
    <w:rsid w:val="00DD6A1F"/>
    <w:rsid w:val="00DD72FE"/>
    <w:rsid w:val="00DD78FD"/>
    <w:rsid w:val="00DD7D14"/>
    <w:rsid w:val="00DE1116"/>
    <w:rsid w:val="00DE135F"/>
    <w:rsid w:val="00DE15BE"/>
    <w:rsid w:val="00DE1A59"/>
    <w:rsid w:val="00DE1A95"/>
    <w:rsid w:val="00DE232C"/>
    <w:rsid w:val="00DE2401"/>
    <w:rsid w:val="00DE24E4"/>
    <w:rsid w:val="00DE29AB"/>
    <w:rsid w:val="00DE3227"/>
    <w:rsid w:val="00DE3844"/>
    <w:rsid w:val="00DE457F"/>
    <w:rsid w:val="00DE4C4C"/>
    <w:rsid w:val="00DE4D81"/>
    <w:rsid w:val="00DE56E9"/>
    <w:rsid w:val="00DE5BE7"/>
    <w:rsid w:val="00DE6996"/>
    <w:rsid w:val="00DE6E23"/>
    <w:rsid w:val="00DE6F7C"/>
    <w:rsid w:val="00DE73AA"/>
    <w:rsid w:val="00DF0F4D"/>
    <w:rsid w:val="00DF1FB9"/>
    <w:rsid w:val="00DF31E3"/>
    <w:rsid w:val="00DF342C"/>
    <w:rsid w:val="00DF3A79"/>
    <w:rsid w:val="00DF3C47"/>
    <w:rsid w:val="00DF43AB"/>
    <w:rsid w:val="00DF4CD8"/>
    <w:rsid w:val="00DF6C9F"/>
    <w:rsid w:val="00DF6E7A"/>
    <w:rsid w:val="00E003A2"/>
    <w:rsid w:val="00E012F7"/>
    <w:rsid w:val="00E01A63"/>
    <w:rsid w:val="00E023C1"/>
    <w:rsid w:val="00E0247A"/>
    <w:rsid w:val="00E03779"/>
    <w:rsid w:val="00E03F52"/>
    <w:rsid w:val="00E04294"/>
    <w:rsid w:val="00E04393"/>
    <w:rsid w:val="00E04C09"/>
    <w:rsid w:val="00E0541C"/>
    <w:rsid w:val="00E05753"/>
    <w:rsid w:val="00E06317"/>
    <w:rsid w:val="00E0645B"/>
    <w:rsid w:val="00E06792"/>
    <w:rsid w:val="00E07B58"/>
    <w:rsid w:val="00E10A61"/>
    <w:rsid w:val="00E112E6"/>
    <w:rsid w:val="00E11549"/>
    <w:rsid w:val="00E12907"/>
    <w:rsid w:val="00E12DE9"/>
    <w:rsid w:val="00E134DE"/>
    <w:rsid w:val="00E15288"/>
    <w:rsid w:val="00E15983"/>
    <w:rsid w:val="00E15AF8"/>
    <w:rsid w:val="00E16192"/>
    <w:rsid w:val="00E16F30"/>
    <w:rsid w:val="00E175AF"/>
    <w:rsid w:val="00E175F9"/>
    <w:rsid w:val="00E17EBB"/>
    <w:rsid w:val="00E2056F"/>
    <w:rsid w:val="00E209CF"/>
    <w:rsid w:val="00E21311"/>
    <w:rsid w:val="00E22B8A"/>
    <w:rsid w:val="00E230BC"/>
    <w:rsid w:val="00E23465"/>
    <w:rsid w:val="00E23802"/>
    <w:rsid w:val="00E2386C"/>
    <w:rsid w:val="00E245C8"/>
    <w:rsid w:val="00E24861"/>
    <w:rsid w:val="00E24DFD"/>
    <w:rsid w:val="00E25DD9"/>
    <w:rsid w:val="00E25E50"/>
    <w:rsid w:val="00E2638E"/>
    <w:rsid w:val="00E265D4"/>
    <w:rsid w:val="00E2673D"/>
    <w:rsid w:val="00E26905"/>
    <w:rsid w:val="00E26E8B"/>
    <w:rsid w:val="00E27292"/>
    <w:rsid w:val="00E274C2"/>
    <w:rsid w:val="00E27C2E"/>
    <w:rsid w:val="00E27F04"/>
    <w:rsid w:val="00E3034F"/>
    <w:rsid w:val="00E30437"/>
    <w:rsid w:val="00E30704"/>
    <w:rsid w:val="00E30B1D"/>
    <w:rsid w:val="00E30D69"/>
    <w:rsid w:val="00E31CFD"/>
    <w:rsid w:val="00E3311E"/>
    <w:rsid w:val="00E3447E"/>
    <w:rsid w:val="00E34521"/>
    <w:rsid w:val="00E34C01"/>
    <w:rsid w:val="00E357AE"/>
    <w:rsid w:val="00E35CF1"/>
    <w:rsid w:val="00E3665B"/>
    <w:rsid w:val="00E36C16"/>
    <w:rsid w:val="00E36C9F"/>
    <w:rsid w:val="00E36D51"/>
    <w:rsid w:val="00E406E3"/>
    <w:rsid w:val="00E407A6"/>
    <w:rsid w:val="00E408E1"/>
    <w:rsid w:val="00E40B7A"/>
    <w:rsid w:val="00E40B95"/>
    <w:rsid w:val="00E40D7A"/>
    <w:rsid w:val="00E41A81"/>
    <w:rsid w:val="00E42103"/>
    <w:rsid w:val="00E421DF"/>
    <w:rsid w:val="00E423DC"/>
    <w:rsid w:val="00E425C2"/>
    <w:rsid w:val="00E42EB0"/>
    <w:rsid w:val="00E431B0"/>
    <w:rsid w:val="00E43857"/>
    <w:rsid w:val="00E4434D"/>
    <w:rsid w:val="00E4505E"/>
    <w:rsid w:val="00E45363"/>
    <w:rsid w:val="00E45C47"/>
    <w:rsid w:val="00E46B28"/>
    <w:rsid w:val="00E47173"/>
    <w:rsid w:val="00E472A7"/>
    <w:rsid w:val="00E47E26"/>
    <w:rsid w:val="00E5024C"/>
    <w:rsid w:val="00E50336"/>
    <w:rsid w:val="00E503BC"/>
    <w:rsid w:val="00E509E4"/>
    <w:rsid w:val="00E514C7"/>
    <w:rsid w:val="00E51917"/>
    <w:rsid w:val="00E51C6F"/>
    <w:rsid w:val="00E52106"/>
    <w:rsid w:val="00E525E4"/>
    <w:rsid w:val="00E52788"/>
    <w:rsid w:val="00E5296B"/>
    <w:rsid w:val="00E52A93"/>
    <w:rsid w:val="00E530EE"/>
    <w:rsid w:val="00E537BC"/>
    <w:rsid w:val="00E539EF"/>
    <w:rsid w:val="00E54767"/>
    <w:rsid w:val="00E5496C"/>
    <w:rsid w:val="00E5521C"/>
    <w:rsid w:val="00E55ACF"/>
    <w:rsid w:val="00E55B2B"/>
    <w:rsid w:val="00E56015"/>
    <w:rsid w:val="00E565ED"/>
    <w:rsid w:val="00E56F21"/>
    <w:rsid w:val="00E56F7F"/>
    <w:rsid w:val="00E577D7"/>
    <w:rsid w:val="00E607F2"/>
    <w:rsid w:val="00E611CB"/>
    <w:rsid w:val="00E611F3"/>
    <w:rsid w:val="00E619D7"/>
    <w:rsid w:val="00E6434E"/>
    <w:rsid w:val="00E659E0"/>
    <w:rsid w:val="00E65AE7"/>
    <w:rsid w:val="00E66261"/>
    <w:rsid w:val="00E66821"/>
    <w:rsid w:val="00E66C7E"/>
    <w:rsid w:val="00E67736"/>
    <w:rsid w:val="00E67919"/>
    <w:rsid w:val="00E7012E"/>
    <w:rsid w:val="00E71991"/>
    <w:rsid w:val="00E72339"/>
    <w:rsid w:val="00E724E6"/>
    <w:rsid w:val="00E72515"/>
    <w:rsid w:val="00E72A90"/>
    <w:rsid w:val="00E73983"/>
    <w:rsid w:val="00E74292"/>
    <w:rsid w:val="00E749C4"/>
    <w:rsid w:val="00E74DAD"/>
    <w:rsid w:val="00E751FE"/>
    <w:rsid w:val="00E76238"/>
    <w:rsid w:val="00E764C3"/>
    <w:rsid w:val="00E77BFC"/>
    <w:rsid w:val="00E77D68"/>
    <w:rsid w:val="00E81D4A"/>
    <w:rsid w:val="00E8266C"/>
    <w:rsid w:val="00E830CD"/>
    <w:rsid w:val="00E8360A"/>
    <w:rsid w:val="00E83F84"/>
    <w:rsid w:val="00E853CC"/>
    <w:rsid w:val="00E8546C"/>
    <w:rsid w:val="00E871DA"/>
    <w:rsid w:val="00E8726B"/>
    <w:rsid w:val="00E900E6"/>
    <w:rsid w:val="00E90382"/>
    <w:rsid w:val="00E90456"/>
    <w:rsid w:val="00E9094C"/>
    <w:rsid w:val="00E91241"/>
    <w:rsid w:val="00E9191F"/>
    <w:rsid w:val="00E922D4"/>
    <w:rsid w:val="00E92574"/>
    <w:rsid w:val="00E92B25"/>
    <w:rsid w:val="00E93A9F"/>
    <w:rsid w:val="00E93AFE"/>
    <w:rsid w:val="00E93FC0"/>
    <w:rsid w:val="00E94205"/>
    <w:rsid w:val="00E94346"/>
    <w:rsid w:val="00E94A07"/>
    <w:rsid w:val="00E95728"/>
    <w:rsid w:val="00E95DED"/>
    <w:rsid w:val="00E969E7"/>
    <w:rsid w:val="00E9750A"/>
    <w:rsid w:val="00E976E6"/>
    <w:rsid w:val="00E97AB2"/>
    <w:rsid w:val="00EA0471"/>
    <w:rsid w:val="00EA1D35"/>
    <w:rsid w:val="00EA2568"/>
    <w:rsid w:val="00EA2778"/>
    <w:rsid w:val="00EA3051"/>
    <w:rsid w:val="00EA3228"/>
    <w:rsid w:val="00EA35D8"/>
    <w:rsid w:val="00EA3C83"/>
    <w:rsid w:val="00EA3EB0"/>
    <w:rsid w:val="00EA4712"/>
    <w:rsid w:val="00EA4DB3"/>
    <w:rsid w:val="00EA4E36"/>
    <w:rsid w:val="00EA522B"/>
    <w:rsid w:val="00EA559F"/>
    <w:rsid w:val="00EA5808"/>
    <w:rsid w:val="00EA5FD1"/>
    <w:rsid w:val="00EA6772"/>
    <w:rsid w:val="00EA6988"/>
    <w:rsid w:val="00EA6AEE"/>
    <w:rsid w:val="00EA6B9B"/>
    <w:rsid w:val="00EA7CB7"/>
    <w:rsid w:val="00EA7CB9"/>
    <w:rsid w:val="00EB0F9D"/>
    <w:rsid w:val="00EB11BD"/>
    <w:rsid w:val="00EB1A8B"/>
    <w:rsid w:val="00EB1F84"/>
    <w:rsid w:val="00EB24BB"/>
    <w:rsid w:val="00EB2821"/>
    <w:rsid w:val="00EB2AF9"/>
    <w:rsid w:val="00EB3DC2"/>
    <w:rsid w:val="00EB41EE"/>
    <w:rsid w:val="00EB44FF"/>
    <w:rsid w:val="00EB5B39"/>
    <w:rsid w:val="00EB6149"/>
    <w:rsid w:val="00EB7210"/>
    <w:rsid w:val="00EB72FE"/>
    <w:rsid w:val="00EB7803"/>
    <w:rsid w:val="00EB7AA6"/>
    <w:rsid w:val="00EB7F0A"/>
    <w:rsid w:val="00EC0C40"/>
    <w:rsid w:val="00EC1831"/>
    <w:rsid w:val="00EC267B"/>
    <w:rsid w:val="00EC2950"/>
    <w:rsid w:val="00EC3057"/>
    <w:rsid w:val="00EC3298"/>
    <w:rsid w:val="00EC369D"/>
    <w:rsid w:val="00EC3DE2"/>
    <w:rsid w:val="00EC51CA"/>
    <w:rsid w:val="00EC554F"/>
    <w:rsid w:val="00EC5EE5"/>
    <w:rsid w:val="00EC60E1"/>
    <w:rsid w:val="00EC63B9"/>
    <w:rsid w:val="00EC6851"/>
    <w:rsid w:val="00EC6A1E"/>
    <w:rsid w:val="00EC71EC"/>
    <w:rsid w:val="00EC7254"/>
    <w:rsid w:val="00EC77C5"/>
    <w:rsid w:val="00EC7B26"/>
    <w:rsid w:val="00EC7CE3"/>
    <w:rsid w:val="00EC7D2B"/>
    <w:rsid w:val="00ED012B"/>
    <w:rsid w:val="00ED0A1A"/>
    <w:rsid w:val="00ED0EF4"/>
    <w:rsid w:val="00ED2F15"/>
    <w:rsid w:val="00ED3BF5"/>
    <w:rsid w:val="00ED4CB6"/>
    <w:rsid w:val="00ED5002"/>
    <w:rsid w:val="00ED52DD"/>
    <w:rsid w:val="00ED56B8"/>
    <w:rsid w:val="00ED6E0D"/>
    <w:rsid w:val="00ED6E80"/>
    <w:rsid w:val="00ED741D"/>
    <w:rsid w:val="00EE025B"/>
    <w:rsid w:val="00EE0F28"/>
    <w:rsid w:val="00EE11E5"/>
    <w:rsid w:val="00EE14C7"/>
    <w:rsid w:val="00EE1539"/>
    <w:rsid w:val="00EE190B"/>
    <w:rsid w:val="00EE2CFC"/>
    <w:rsid w:val="00EE338F"/>
    <w:rsid w:val="00EE387B"/>
    <w:rsid w:val="00EE44BB"/>
    <w:rsid w:val="00EE4EFA"/>
    <w:rsid w:val="00EE56F3"/>
    <w:rsid w:val="00EE5DA5"/>
    <w:rsid w:val="00EE6E28"/>
    <w:rsid w:val="00EE70E0"/>
    <w:rsid w:val="00EE7307"/>
    <w:rsid w:val="00EE7985"/>
    <w:rsid w:val="00EE7E56"/>
    <w:rsid w:val="00EF04DC"/>
    <w:rsid w:val="00EF157F"/>
    <w:rsid w:val="00EF17CB"/>
    <w:rsid w:val="00EF1CD5"/>
    <w:rsid w:val="00EF277A"/>
    <w:rsid w:val="00EF2991"/>
    <w:rsid w:val="00EF3E17"/>
    <w:rsid w:val="00EF4007"/>
    <w:rsid w:val="00EF46E6"/>
    <w:rsid w:val="00EF531E"/>
    <w:rsid w:val="00EF64E2"/>
    <w:rsid w:val="00EF6939"/>
    <w:rsid w:val="00EF6E5A"/>
    <w:rsid w:val="00EF6FC4"/>
    <w:rsid w:val="00EF7085"/>
    <w:rsid w:val="00EF71E7"/>
    <w:rsid w:val="00EF73F4"/>
    <w:rsid w:val="00EF7EAA"/>
    <w:rsid w:val="00F00094"/>
    <w:rsid w:val="00F002C9"/>
    <w:rsid w:val="00F00E30"/>
    <w:rsid w:val="00F01DCF"/>
    <w:rsid w:val="00F023E7"/>
    <w:rsid w:val="00F02983"/>
    <w:rsid w:val="00F029CB"/>
    <w:rsid w:val="00F02B92"/>
    <w:rsid w:val="00F03F0F"/>
    <w:rsid w:val="00F049DC"/>
    <w:rsid w:val="00F06164"/>
    <w:rsid w:val="00F06948"/>
    <w:rsid w:val="00F070C4"/>
    <w:rsid w:val="00F07149"/>
    <w:rsid w:val="00F071E0"/>
    <w:rsid w:val="00F07DA5"/>
    <w:rsid w:val="00F10403"/>
    <w:rsid w:val="00F10C76"/>
    <w:rsid w:val="00F11142"/>
    <w:rsid w:val="00F11601"/>
    <w:rsid w:val="00F11778"/>
    <w:rsid w:val="00F11F2F"/>
    <w:rsid w:val="00F13FA2"/>
    <w:rsid w:val="00F143E3"/>
    <w:rsid w:val="00F14584"/>
    <w:rsid w:val="00F1579E"/>
    <w:rsid w:val="00F15A94"/>
    <w:rsid w:val="00F15AB9"/>
    <w:rsid w:val="00F16AE6"/>
    <w:rsid w:val="00F17CB5"/>
    <w:rsid w:val="00F20046"/>
    <w:rsid w:val="00F20F30"/>
    <w:rsid w:val="00F2280A"/>
    <w:rsid w:val="00F23570"/>
    <w:rsid w:val="00F25809"/>
    <w:rsid w:val="00F25E4D"/>
    <w:rsid w:val="00F26CEC"/>
    <w:rsid w:val="00F273BB"/>
    <w:rsid w:val="00F308BF"/>
    <w:rsid w:val="00F3096C"/>
    <w:rsid w:val="00F309D5"/>
    <w:rsid w:val="00F329B9"/>
    <w:rsid w:val="00F32B57"/>
    <w:rsid w:val="00F3414B"/>
    <w:rsid w:val="00F34988"/>
    <w:rsid w:val="00F34BEB"/>
    <w:rsid w:val="00F34FF4"/>
    <w:rsid w:val="00F3518A"/>
    <w:rsid w:val="00F354A6"/>
    <w:rsid w:val="00F36F95"/>
    <w:rsid w:val="00F370CA"/>
    <w:rsid w:val="00F37146"/>
    <w:rsid w:val="00F376F8"/>
    <w:rsid w:val="00F403FD"/>
    <w:rsid w:val="00F41427"/>
    <w:rsid w:val="00F41632"/>
    <w:rsid w:val="00F41A93"/>
    <w:rsid w:val="00F42675"/>
    <w:rsid w:val="00F438F0"/>
    <w:rsid w:val="00F450FB"/>
    <w:rsid w:val="00F4585B"/>
    <w:rsid w:val="00F459FD"/>
    <w:rsid w:val="00F45C92"/>
    <w:rsid w:val="00F46B09"/>
    <w:rsid w:val="00F4776E"/>
    <w:rsid w:val="00F50EBA"/>
    <w:rsid w:val="00F5107D"/>
    <w:rsid w:val="00F51B0F"/>
    <w:rsid w:val="00F538D8"/>
    <w:rsid w:val="00F53A93"/>
    <w:rsid w:val="00F54027"/>
    <w:rsid w:val="00F54147"/>
    <w:rsid w:val="00F5596D"/>
    <w:rsid w:val="00F55F21"/>
    <w:rsid w:val="00F5738E"/>
    <w:rsid w:val="00F60F3F"/>
    <w:rsid w:val="00F60F69"/>
    <w:rsid w:val="00F61157"/>
    <w:rsid w:val="00F61A5E"/>
    <w:rsid w:val="00F64423"/>
    <w:rsid w:val="00F658D5"/>
    <w:rsid w:val="00F662AB"/>
    <w:rsid w:val="00F66E92"/>
    <w:rsid w:val="00F67BFC"/>
    <w:rsid w:val="00F70135"/>
    <w:rsid w:val="00F70F4D"/>
    <w:rsid w:val="00F71C59"/>
    <w:rsid w:val="00F72149"/>
    <w:rsid w:val="00F7285C"/>
    <w:rsid w:val="00F72FFF"/>
    <w:rsid w:val="00F73B7D"/>
    <w:rsid w:val="00F74109"/>
    <w:rsid w:val="00F75F20"/>
    <w:rsid w:val="00F76D5C"/>
    <w:rsid w:val="00F777D0"/>
    <w:rsid w:val="00F77B9C"/>
    <w:rsid w:val="00F800F3"/>
    <w:rsid w:val="00F80170"/>
    <w:rsid w:val="00F813EA"/>
    <w:rsid w:val="00F81640"/>
    <w:rsid w:val="00F826B4"/>
    <w:rsid w:val="00F8284C"/>
    <w:rsid w:val="00F82E0F"/>
    <w:rsid w:val="00F84306"/>
    <w:rsid w:val="00F84BEA"/>
    <w:rsid w:val="00F84D3A"/>
    <w:rsid w:val="00F86BF7"/>
    <w:rsid w:val="00F87109"/>
    <w:rsid w:val="00F872C0"/>
    <w:rsid w:val="00F875DF"/>
    <w:rsid w:val="00F878C9"/>
    <w:rsid w:val="00F90C00"/>
    <w:rsid w:val="00F90D57"/>
    <w:rsid w:val="00F90F1B"/>
    <w:rsid w:val="00F9144A"/>
    <w:rsid w:val="00F9229C"/>
    <w:rsid w:val="00F92477"/>
    <w:rsid w:val="00F92EDB"/>
    <w:rsid w:val="00F92FB5"/>
    <w:rsid w:val="00F9394B"/>
    <w:rsid w:val="00F93FBD"/>
    <w:rsid w:val="00F9426B"/>
    <w:rsid w:val="00F94934"/>
    <w:rsid w:val="00F95BB2"/>
    <w:rsid w:val="00F96393"/>
    <w:rsid w:val="00F967F9"/>
    <w:rsid w:val="00F969E8"/>
    <w:rsid w:val="00F97EC9"/>
    <w:rsid w:val="00FA0578"/>
    <w:rsid w:val="00FA0668"/>
    <w:rsid w:val="00FA151F"/>
    <w:rsid w:val="00FA17B9"/>
    <w:rsid w:val="00FA1E82"/>
    <w:rsid w:val="00FA2092"/>
    <w:rsid w:val="00FA2629"/>
    <w:rsid w:val="00FA268F"/>
    <w:rsid w:val="00FA2F09"/>
    <w:rsid w:val="00FA3E71"/>
    <w:rsid w:val="00FA3F1C"/>
    <w:rsid w:val="00FA4012"/>
    <w:rsid w:val="00FA411C"/>
    <w:rsid w:val="00FA45EB"/>
    <w:rsid w:val="00FA52F5"/>
    <w:rsid w:val="00FA5ED0"/>
    <w:rsid w:val="00FA60F9"/>
    <w:rsid w:val="00FA6157"/>
    <w:rsid w:val="00FA6F3B"/>
    <w:rsid w:val="00FA73DA"/>
    <w:rsid w:val="00FA788F"/>
    <w:rsid w:val="00FA7A27"/>
    <w:rsid w:val="00FA7CEC"/>
    <w:rsid w:val="00FA7FF2"/>
    <w:rsid w:val="00FB0016"/>
    <w:rsid w:val="00FB051F"/>
    <w:rsid w:val="00FB07FF"/>
    <w:rsid w:val="00FB115D"/>
    <w:rsid w:val="00FB11E9"/>
    <w:rsid w:val="00FB1563"/>
    <w:rsid w:val="00FB16A2"/>
    <w:rsid w:val="00FB19A9"/>
    <w:rsid w:val="00FB2282"/>
    <w:rsid w:val="00FB2E05"/>
    <w:rsid w:val="00FB35F1"/>
    <w:rsid w:val="00FB3EAA"/>
    <w:rsid w:val="00FB44CA"/>
    <w:rsid w:val="00FB4757"/>
    <w:rsid w:val="00FB47BA"/>
    <w:rsid w:val="00FB4A32"/>
    <w:rsid w:val="00FB4DAF"/>
    <w:rsid w:val="00FB5D1A"/>
    <w:rsid w:val="00FB5D67"/>
    <w:rsid w:val="00FB5E2F"/>
    <w:rsid w:val="00FB5F93"/>
    <w:rsid w:val="00FB61F4"/>
    <w:rsid w:val="00FB6954"/>
    <w:rsid w:val="00FB747B"/>
    <w:rsid w:val="00FC0442"/>
    <w:rsid w:val="00FC08D4"/>
    <w:rsid w:val="00FC244A"/>
    <w:rsid w:val="00FC4195"/>
    <w:rsid w:val="00FC4B88"/>
    <w:rsid w:val="00FC55EE"/>
    <w:rsid w:val="00FC582B"/>
    <w:rsid w:val="00FC6D98"/>
    <w:rsid w:val="00FC77F1"/>
    <w:rsid w:val="00FD0B5C"/>
    <w:rsid w:val="00FD0CB6"/>
    <w:rsid w:val="00FD0CFB"/>
    <w:rsid w:val="00FD120B"/>
    <w:rsid w:val="00FD1C2F"/>
    <w:rsid w:val="00FD2319"/>
    <w:rsid w:val="00FD3707"/>
    <w:rsid w:val="00FD3CC1"/>
    <w:rsid w:val="00FD4F03"/>
    <w:rsid w:val="00FD5185"/>
    <w:rsid w:val="00FD5316"/>
    <w:rsid w:val="00FD62DE"/>
    <w:rsid w:val="00FD7168"/>
    <w:rsid w:val="00FD72BA"/>
    <w:rsid w:val="00FD7888"/>
    <w:rsid w:val="00FD7B8A"/>
    <w:rsid w:val="00FD7C53"/>
    <w:rsid w:val="00FD7FB3"/>
    <w:rsid w:val="00FE042A"/>
    <w:rsid w:val="00FE0A90"/>
    <w:rsid w:val="00FE13BE"/>
    <w:rsid w:val="00FE1A13"/>
    <w:rsid w:val="00FE1CF6"/>
    <w:rsid w:val="00FE22C0"/>
    <w:rsid w:val="00FE2530"/>
    <w:rsid w:val="00FE294B"/>
    <w:rsid w:val="00FE2EE4"/>
    <w:rsid w:val="00FE2F7B"/>
    <w:rsid w:val="00FE3BFD"/>
    <w:rsid w:val="00FE4697"/>
    <w:rsid w:val="00FE492C"/>
    <w:rsid w:val="00FE587A"/>
    <w:rsid w:val="00FE6502"/>
    <w:rsid w:val="00FE6836"/>
    <w:rsid w:val="00FE6A31"/>
    <w:rsid w:val="00FE6DC6"/>
    <w:rsid w:val="00FE7087"/>
    <w:rsid w:val="00FE713B"/>
    <w:rsid w:val="00FE739E"/>
    <w:rsid w:val="00FE73EC"/>
    <w:rsid w:val="00FE78AA"/>
    <w:rsid w:val="00FF0AA2"/>
    <w:rsid w:val="00FF10C2"/>
    <w:rsid w:val="00FF12BD"/>
    <w:rsid w:val="00FF4DAA"/>
    <w:rsid w:val="00FF4E07"/>
    <w:rsid w:val="00FF53BC"/>
    <w:rsid w:val="00FF56B4"/>
    <w:rsid w:val="00FF58AE"/>
    <w:rsid w:val="00FF5CA4"/>
    <w:rsid w:val="00FF5CDC"/>
    <w:rsid w:val="00FF5DD0"/>
    <w:rsid w:val="00FF6A52"/>
    <w:rsid w:val="00FF6B36"/>
    <w:rsid w:val="00FF6F64"/>
    <w:rsid w:val="00FF74A9"/>
    <w:rsid w:val="00FF7567"/>
    <w:rsid w:val="00FF76C2"/>
    <w:rsid w:val="00FF780F"/>
    <w:rsid w:val="00FF7A8E"/>
    <w:rsid w:val="00FF7F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F2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FE6A3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EC5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EC5EE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EC5EE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C5EE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C5EE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C5EE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C5EE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Strong">
    <w:name w:val="Strong"/>
    <w:qFormat/>
    <w:rPr>
      <w:b/>
      <w:bCs/>
    </w:rPr>
  </w:style>
  <w:style w:type="character" w:styleId="Emphasis">
    <w:name w:val="Emphasis"/>
    <w:qFormat/>
    <w:rPr>
      <w:i/>
      <w:iCs/>
    </w:rPr>
  </w:style>
  <w:style w:type="character" w:styleId="Hyperlink">
    <w:name w:val="Hyperlink"/>
    <w:rPr>
      <w:rFonts w:ascii="Arial" w:hAnsi="Arial" w:cs="Arial" w:hint="default"/>
      <w:color w:val="1A0DAB"/>
      <w:u w:val="single"/>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paragraph" w:styleId="DocumentMap">
    <w:name w:val="Document Map"/>
    <w:basedOn w:val="Normal"/>
    <w:semiHidden/>
    <w:rsid w:val="00D0074E"/>
    <w:pPr>
      <w:shd w:val="clear" w:color="auto" w:fill="000080"/>
    </w:pPr>
    <w:rPr>
      <w:rFonts w:ascii="Tahoma" w:hAnsi="Tahoma" w:cs="Tahoma"/>
      <w:sz w:val="20"/>
      <w:szCs w:val="20"/>
    </w:rPr>
  </w:style>
  <w:style w:type="paragraph" w:styleId="ListParagraph">
    <w:name w:val="List Paragraph"/>
    <w:aliases w:val="Recommendation,List Paragraph1,List Paragraph11,L,Bullet point,Numbered paragraph,SAP Subpara,Bullets,Bullet 1,Bullet list,NFP GP Bulleted List,AR bullet 1,Number Paragraph,Num Bullet 1,Use Case List Paragraph,lp1,Bullet Number,FooterText"/>
    <w:basedOn w:val="Normal"/>
    <w:link w:val="ListParagraphChar"/>
    <w:uiPriority w:val="34"/>
    <w:qFormat/>
    <w:rsid w:val="00C60DE1"/>
    <w:pPr>
      <w:ind w:left="720"/>
      <w:contextualSpacing/>
    </w:pPr>
  </w:style>
  <w:style w:type="character" w:customStyle="1" w:styleId="CommentTextChar">
    <w:name w:val="Comment Text Char"/>
    <w:basedOn w:val="DefaultParagraphFont"/>
    <w:link w:val="CommentText"/>
    <w:uiPriority w:val="99"/>
    <w:semiHidden/>
    <w:rsid w:val="007E1BC4"/>
  </w:style>
  <w:style w:type="character" w:customStyle="1" w:styleId="HeaderChar">
    <w:name w:val="Header Char"/>
    <w:basedOn w:val="DefaultParagraphFont"/>
    <w:link w:val="Header"/>
    <w:uiPriority w:val="99"/>
    <w:rsid w:val="00DE232C"/>
    <w:rPr>
      <w:sz w:val="24"/>
      <w:szCs w:val="24"/>
    </w:rPr>
  </w:style>
  <w:style w:type="paragraph" w:styleId="Revision">
    <w:name w:val="Revision"/>
    <w:hidden/>
    <w:uiPriority w:val="99"/>
    <w:semiHidden/>
    <w:rsid w:val="00AC7295"/>
    <w:rPr>
      <w:sz w:val="24"/>
      <w:szCs w:val="24"/>
    </w:rPr>
  </w:style>
  <w:style w:type="paragraph" w:styleId="BodyText">
    <w:name w:val="Body Text"/>
    <w:basedOn w:val="Normal"/>
    <w:link w:val="BodyTextChar"/>
    <w:unhideWhenUsed/>
    <w:rsid w:val="004B54E6"/>
    <w:pPr>
      <w:spacing w:after="120"/>
    </w:pPr>
  </w:style>
  <w:style w:type="character" w:customStyle="1" w:styleId="BodyTextChar">
    <w:name w:val="Body Text Char"/>
    <w:basedOn w:val="DefaultParagraphFont"/>
    <w:link w:val="BodyText"/>
    <w:rsid w:val="004B54E6"/>
    <w:rPr>
      <w:sz w:val="24"/>
      <w:szCs w:val="24"/>
    </w:rPr>
  </w:style>
  <w:style w:type="character" w:customStyle="1" w:styleId="ListParagraphChar">
    <w:name w:val="List Paragraph Char"/>
    <w:aliases w:val="Recommendation Char,List Paragraph1 Char,List Paragraph11 Char,L Char,Bullet point Char,Numbered paragraph Char,SAP Subpara Char,Bullets Char,Bullet 1 Char,Bullet list Char,NFP GP Bulleted List Char,AR bullet 1 Char,Num Bullet 1 Char"/>
    <w:link w:val="ListParagraph"/>
    <w:uiPriority w:val="99"/>
    <w:qFormat/>
    <w:locked/>
    <w:rsid w:val="006907B1"/>
    <w:rPr>
      <w:sz w:val="24"/>
      <w:szCs w:val="24"/>
    </w:rPr>
  </w:style>
  <w:style w:type="paragraph" w:customStyle="1" w:styleId="03ReportText">
    <w:name w:val="03 Report Text"/>
    <w:basedOn w:val="Normal"/>
    <w:uiPriority w:val="99"/>
    <w:rsid w:val="007B515C"/>
    <w:pPr>
      <w:numPr>
        <w:ilvl w:val="2"/>
        <w:numId w:val="1"/>
      </w:numPr>
    </w:pPr>
    <w:rPr>
      <w:lang w:val="en-GB"/>
    </w:rPr>
  </w:style>
  <w:style w:type="character" w:customStyle="1" w:styleId="Style4">
    <w:name w:val="Style4"/>
    <w:basedOn w:val="DefaultParagraphFont"/>
    <w:uiPriority w:val="1"/>
    <w:rsid w:val="005D1BFA"/>
    <w:rPr>
      <w:rFonts w:ascii="Arial" w:hAnsi="Arial"/>
      <w:sz w:val="36"/>
    </w:rPr>
  </w:style>
  <w:style w:type="paragraph" w:styleId="FootnoteText">
    <w:name w:val="footnote text"/>
    <w:basedOn w:val="Normal"/>
    <w:link w:val="FootnoteTextChar"/>
    <w:semiHidden/>
    <w:unhideWhenUsed/>
    <w:rsid w:val="00031F3B"/>
    <w:rPr>
      <w:sz w:val="20"/>
      <w:szCs w:val="20"/>
    </w:rPr>
  </w:style>
  <w:style w:type="character" w:customStyle="1" w:styleId="FootnoteTextChar">
    <w:name w:val="Footnote Text Char"/>
    <w:basedOn w:val="DefaultParagraphFont"/>
    <w:link w:val="FootnoteText"/>
    <w:semiHidden/>
    <w:rsid w:val="00031F3B"/>
  </w:style>
  <w:style w:type="character" w:styleId="FootnoteReference">
    <w:name w:val="footnote reference"/>
    <w:basedOn w:val="DefaultParagraphFont"/>
    <w:semiHidden/>
    <w:unhideWhenUsed/>
    <w:rsid w:val="00031F3B"/>
    <w:rPr>
      <w:vertAlign w:val="superscript"/>
    </w:rPr>
  </w:style>
  <w:style w:type="paragraph" w:styleId="NormalWeb">
    <w:name w:val="Normal (Web)"/>
    <w:basedOn w:val="Normal"/>
    <w:uiPriority w:val="99"/>
    <w:unhideWhenUsed/>
    <w:rsid w:val="00001ECB"/>
    <w:pPr>
      <w:spacing w:before="100" w:beforeAutospacing="1" w:after="100" w:afterAutospacing="1"/>
    </w:pPr>
    <w:rPr>
      <w:rFonts w:eastAsiaTheme="minorEastAsia"/>
    </w:rPr>
  </w:style>
  <w:style w:type="character" w:customStyle="1" w:styleId="FooterChar">
    <w:name w:val="Footer Char"/>
    <w:basedOn w:val="DefaultParagraphFont"/>
    <w:link w:val="Footer"/>
    <w:uiPriority w:val="99"/>
    <w:rsid w:val="00187A5E"/>
    <w:rPr>
      <w:sz w:val="24"/>
      <w:szCs w:val="24"/>
    </w:rPr>
  </w:style>
  <w:style w:type="character" w:customStyle="1" w:styleId="Heading1Char">
    <w:name w:val="Heading 1 Char"/>
    <w:basedOn w:val="DefaultParagraphFont"/>
    <w:link w:val="Heading1"/>
    <w:rsid w:val="00FE6A31"/>
    <w:rPr>
      <w:rFonts w:asciiTheme="majorHAnsi" w:eastAsiaTheme="majorEastAsia" w:hAnsiTheme="majorHAnsi" w:cstheme="majorBidi"/>
      <w:color w:val="365F91" w:themeColor="accent1" w:themeShade="BF"/>
      <w:sz w:val="32"/>
      <w:szCs w:val="32"/>
    </w:rPr>
  </w:style>
  <w:style w:type="character" w:styleId="BookTitle">
    <w:name w:val="Book Title"/>
    <w:basedOn w:val="DefaultParagraphFont"/>
    <w:uiPriority w:val="33"/>
    <w:qFormat/>
    <w:rsid w:val="00EC5EE5"/>
    <w:rPr>
      <w:b/>
      <w:bCs/>
      <w:i/>
      <w:iCs/>
      <w:spacing w:val="5"/>
    </w:rPr>
  </w:style>
  <w:style w:type="paragraph" w:styleId="Caption">
    <w:name w:val="caption"/>
    <w:basedOn w:val="Normal"/>
    <w:next w:val="Normal"/>
    <w:semiHidden/>
    <w:unhideWhenUsed/>
    <w:qFormat/>
    <w:rsid w:val="00EC5EE5"/>
    <w:pPr>
      <w:spacing w:after="200"/>
    </w:pPr>
    <w:rPr>
      <w:i/>
      <w:iCs/>
      <w:color w:val="1F497D" w:themeColor="text2"/>
      <w:sz w:val="18"/>
      <w:szCs w:val="18"/>
    </w:rPr>
  </w:style>
  <w:style w:type="character" w:customStyle="1" w:styleId="Heading2Char">
    <w:name w:val="Heading 2 Char"/>
    <w:basedOn w:val="DefaultParagraphFont"/>
    <w:link w:val="Heading2"/>
    <w:semiHidden/>
    <w:rsid w:val="00EC5EE5"/>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EC5EE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EC5EE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EC5EE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EC5EE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EC5EE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C5EE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C5EE5"/>
    <w:rPr>
      <w:i/>
      <w:iCs/>
      <w:color w:val="4F81BD" w:themeColor="accent1"/>
    </w:rPr>
  </w:style>
  <w:style w:type="paragraph" w:styleId="IntenseQuote">
    <w:name w:val="Intense Quote"/>
    <w:basedOn w:val="Normal"/>
    <w:next w:val="Normal"/>
    <w:link w:val="IntenseQuoteChar"/>
    <w:uiPriority w:val="30"/>
    <w:qFormat/>
    <w:rsid w:val="00EC5EE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C5EE5"/>
    <w:rPr>
      <w:i/>
      <w:iCs/>
      <w:color w:val="4F81BD" w:themeColor="accent1"/>
      <w:sz w:val="24"/>
      <w:szCs w:val="24"/>
    </w:rPr>
  </w:style>
  <w:style w:type="character" w:styleId="IntenseReference">
    <w:name w:val="Intense Reference"/>
    <w:basedOn w:val="DefaultParagraphFont"/>
    <w:uiPriority w:val="32"/>
    <w:qFormat/>
    <w:rsid w:val="00EC5EE5"/>
    <w:rPr>
      <w:b/>
      <w:bCs/>
      <w:smallCaps/>
      <w:color w:val="4F81BD" w:themeColor="accent1"/>
      <w:spacing w:val="5"/>
    </w:rPr>
  </w:style>
  <w:style w:type="paragraph" w:styleId="NoSpacing">
    <w:name w:val="No Spacing"/>
    <w:uiPriority w:val="1"/>
    <w:qFormat/>
    <w:rsid w:val="00EC5EE5"/>
    <w:rPr>
      <w:sz w:val="24"/>
      <w:szCs w:val="24"/>
    </w:rPr>
  </w:style>
  <w:style w:type="paragraph" w:styleId="Quote">
    <w:name w:val="Quote"/>
    <w:basedOn w:val="Normal"/>
    <w:next w:val="Normal"/>
    <w:link w:val="QuoteChar"/>
    <w:uiPriority w:val="29"/>
    <w:qFormat/>
    <w:rsid w:val="00EC5EE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5EE5"/>
    <w:rPr>
      <w:i/>
      <w:iCs/>
      <w:color w:val="404040" w:themeColor="text1" w:themeTint="BF"/>
      <w:sz w:val="24"/>
      <w:szCs w:val="24"/>
    </w:rPr>
  </w:style>
  <w:style w:type="paragraph" w:styleId="Subtitle">
    <w:name w:val="Subtitle"/>
    <w:basedOn w:val="Normal"/>
    <w:next w:val="Normal"/>
    <w:link w:val="SubtitleChar"/>
    <w:qFormat/>
    <w:rsid w:val="00EC5EE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C5EE5"/>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EC5EE5"/>
    <w:rPr>
      <w:i/>
      <w:iCs/>
      <w:color w:val="404040" w:themeColor="text1" w:themeTint="BF"/>
    </w:rPr>
  </w:style>
  <w:style w:type="character" w:styleId="SubtleReference">
    <w:name w:val="Subtle Reference"/>
    <w:basedOn w:val="DefaultParagraphFont"/>
    <w:uiPriority w:val="31"/>
    <w:qFormat/>
    <w:rsid w:val="00EC5EE5"/>
    <w:rPr>
      <w:smallCaps/>
      <w:color w:val="5A5A5A" w:themeColor="text1" w:themeTint="A5"/>
    </w:rPr>
  </w:style>
  <w:style w:type="paragraph" w:styleId="Title">
    <w:name w:val="Title"/>
    <w:basedOn w:val="Normal"/>
    <w:next w:val="Normal"/>
    <w:link w:val="TitleChar"/>
    <w:qFormat/>
    <w:rsid w:val="00EC5EE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C5EE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C5EE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C7459-A86D-49D9-88B4-9F2B8DA46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2247</Words>
  <Characters>14073</Characters>
  <Application>Microsoft Office Word</Application>
  <DocSecurity>0</DocSecurity>
  <Lines>319</Lines>
  <Paragraphs>254</Paragraphs>
  <ScaleCrop>false</ScaleCrop>
  <Company/>
  <LinksUpToDate>false</LinksUpToDate>
  <CharactersWithSpaces>16066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2026-10-28T00:37:00Z</dcterms:created>
  <dcterms:modified xsi:type="dcterms:W3CDTF">2026-10-28T00:37:00Z</dcterms:modified>
</cp:coreProperties>
</file>