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6AC8" w14:textId="77777777" w:rsidR="00187A5E" w:rsidRDefault="00187A5E" w:rsidP="001764D9">
      <w:pPr>
        <w:rPr>
          <w:rFonts w:ascii="Calibri" w:hAnsi="Calibri" w:cs="Arial"/>
          <w:b/>
          <w:sz w:val="36"/>
          <w:szCs w:val="36"/>
        </w:rPr>
      </w:pPr>
    </w:p>
    <w:p w14:paraId="1E82B83B" w14:textId="77777777" w:rsidR="001764D9" w:rsidRDefault="001E08CA" w:rsidP="001764D9">
      <w:pPr>
        <w:jc w:val="center"/>
        <w:rPr>
          <w:rFonts w:ascii="Calibri" w:hAnsi="Calibri" w:cs="Arial"/>
          <w:b/>
          <w:sz w:val="36"/>
          <w:szCs w:val="36"/>
        </w:rPr>
      </w:pPr>
      <w:r w:rsidRPr="00DC5CE2">
        <w:rPr>
          <w:rFonts w:ascii="Calibri" w:hAnsi="Calibri" w:cs="Arial"/>
          <w:b/>
          <w:sz w:val="36"/>
          <w:szCs w:val="36"/>
        </w:rPr>
        <w:t>Minutes</w:t>
      </w:r>
    </w:p>
    <w:p w14:paraId="17E27951" w14:textId="2E74A2EA" w:rsidR="001764D9" w:rsidRPr="00C34A77" w:rsidRDefault="001E08CA" w:rsidP="001764D9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>Agenda Item 1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Welcome, apologies and conflicts of interest </w:t>
      </w:r>
    </w:p>
    <w:p w14:paraId="6654CFA5" w14:textId="06A77838" w:rsidR="001764D9" w:rsidRDefault="001E08CA" w:rsidP="001764D9">
      <w:pPr>
        <w:spacing w:before="240"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D2950">
        <w:rPr>
          <w:rFonts w:asciiTheme="minorHAnsi" w:hAnsiTheme="minorHAnsi" w:cstheme="minorHAnsi"/>
          <w:bCs/>
          <w:sz w:val="22"/>
          <w:szCs w:val="22"/>
        </w:rPr>
        <w:t>The Chair opened the meeting acknowledging country, veterans,</w:t>
      </w:r>
      <w:r w:rsidR="00BB7659">
        <w:rPr>
          <w:rFonts w:asciiTheme="minorHAnsi" w:hAnsiTheme="minorHAnsi" w:cstheme="minorHAnsi"/>
          <w:bCs/>
          <w:sz w:val="22"/>
          <w:szCs w:val="22"/>
        </w:rPr>
        <w:t xml:space="preserve"> families,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D2950">
        <w:rPr>
          <w:rFonts w:asciiTheme="minorHAnsi" w:hAnsiTheme="minorHAnsi" w:cstheme="minorHAnsi"/>
          <w:bCs/>
          <w:sz w:val="22"/>
          <w:szCs w:val="22"/>
        </w:rPr>
        <w:t>current serving Australian Defence Force Personnel</w:t>
      </w:r>
      <w:r>
        <w:rPr>
          <w:rFonts w:asciiTheme="minorHAnsi" w:hAnsiTheme="minorHAnsi" w:cstheme="minorHAnsi"/>
          <w:bCs/>
          <w:sz w:val="22"/>
          <w:szCs w:val="22"/>
        </w:rPr>
        <w:t xml:space="preserve"> and welcomed observers.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Members </w:t>
      </w:r>
      <w:r w:rsidRPr="00BD2950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Pr="00BD2950">
        <w:rPr>
          <w:rFonts w:asciiTheme="minorHAnsi" w:hAnsiTheme="minorHAnsi" w:cstheme="minorHAnsi"/>
          <w:bCs/>
          <w:sz w:val="22"/>
          <w:szCs w:val="22"/>
        </w:rPr>
        <w:t xml:space="preserve"> apologies as listed at Annexure A and no conflicts of interest were raised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06F7BF53" w14:textId="4B9AAF7E" w:rsidR="00514187" w:rsidRPr="00514187" w:rsidRDefault="001E08CA" w:rsidP="001764D9">
      <w:pPr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color w:val="365F91" w:themeColor="accent1" w:themeShade="BF"/>
        </w:rPr>
        <w:t>2</w:t>
      </w:r>
      <w:r w:rsidRPr="00C34A77">
        <w:rPr>
          <w:rFonts w:asciiTheme="minorHAnsi" w:hAnsiTheme="minorHAnsi" w:cstheme="minorHAnsi"/>
          <w:b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Action Items</w:t>
      </w:r>
    </w:p>
    <w:p w14:paraId="770BDEC6" w14:textId="53A2C88E" w:rsidR="001764D9" w:rsidRDefault="001E08CA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bookmarkStart w:id="0" w:name="_Hlk187918654"/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that the minutes from the previous meeting on</w:t>
      </w:r>
      <w:r w:rsidR="002363B8">
        <w:rPr>
          <w:rFonts w:asciiTheme="minorHAnsi" w:hAnsiTheme="minorHAnsi" w:cstheme="minorHAnsi"/>
          <w:bCs/>
          <w:sz w:val="22"/>
          <w:szCs w:val="22"/>
        </w:rPr>
        <w:t xml:space="preserve"> 18 February 202</w:t>
      </w:r>
      <w:r w:rsidR="00BB7659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were endorsed out-of-session and published on the DVA Website</w:t>
      </w:r>
      <w:r w:rsidR="002363B8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6E5941" w14:textId="77777777" w:rsidR="001764D9" w:rsidRDefault="001764D9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19B2EEC" w14:textId="2D159B86" w:rsidR="001764D9" w:rsidRDefault="001E08CA" w:rsidP="001764D9">
      <w:pPr>
        <w:pStyle w:val="BodyText"/>
        <w:spacing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514187">
        <w:rPr>
          <w:rFonts w:asciiTheme="minorHAnsi" w:hAnsiTheme="minorHAnsi" w:cstheme="minorHAnsi"/>
          <w:b/>
          <w:sz w:val="22"/>
          <w:szCs w:val="22"/>
        </w:rPr>
        <w:t>AGREED t</w:t>
      </w:r>
      <w:r>
        <w:rPr>
          <w:rFonts w:asciiTheme="minorHAnsi" w:hAnsiTheme="minorHAnsi" w:cstheme="minorHAnsi"/>
          <w:bCs/>
          <w:sz w:val="22"/>
          <w:szCs w:val="22"/>
        </w:rPr>
        <w:t xml:space="preserve">o close action </w:t>
      </w:r>
      <w:r w:rsidRPr="002363B8">
        <w:rPr>
          <w:rFonts w:asciiTheme="minorHAnsi" w:hAnsiTheme="minorHAnsi" w:cstheme="minorHAnsi"/>
          <w:bCs/>
          <w:sz w:val="22"/>
          <w:szCs w:val="22"/>
        </w:rPr>
        <w:t xml:space="preserve">items </w:t>
      </w:r>
      <w:r w:rsidR="00052D9F" w:rsidRPr="002363B8">
        <w:rPr>
          <w:rFonts w:asciiTheme="minorHAnsi" w:hAnsiTheme="minorHAnsi" w:cstheme="minorHAnsi"/>
          <w:bCs/>
          <w:sz w:val="22"/>
          <w:szCs w:val="22"/>
        </w:rPr>
        <w:t>20</w:t>
      </w:r>
      <w:r w:rsidR="002363B8">
        <w:rPr>
          <w:rFonts w:asciiTheme="minorHAnsi" w:hAnsiTheme="minorHAnsi" w:cstheme="minorHAnsi"/>
          <w:bCs/>
          <w:sz w:val="22"/>
          <w:szCs w:val="22"/>
        </w:rPr>
        <w:t>26</w:t>
      </w:r>
      <w:r w:rsidR="00514187" w:rsidRPr="002363B8">
        <w:rPr>
          <w:rFonts w:asciiTheme="minorHAnsi" w:hAnsiTheme="minorHAnsi" w:cstheme="minorHAnsi"/>
          <w:bCs/>
          <w:sz w:val="22"/>
          <w:szCs w:val="22"/>
        </w:rPr>
        <w:t>OWP</w:t>
      </w:r>
      <w:r w:rsidR="00052D9F" w:rsidRPr="002363B8">
        <w:rPr>
          <w:rFonts w:asciiTheme="minorHAnsi" w:hAnsiTheme="minorHAnsi" w:cstheme="minorHAnsi"/>
          <w:bCs/>
          <w:sz w:val="22"/>
          <w:szCs w:val="22"/>
        </w:rPr>
        <w:t>/</w:t>
      </w:r>
      <w:r w:rsidR="002363B8" w:rsidRPr="002363B8">
        <w:rPr>
          <w:rFonts w:asciiTheme="minorHAnsi" w:hAnsiTheme="minorHAnsi" w:cstheme="minorHAnsi"/>
          <w:bCs/>
          <w:sz w:val="22"/>
          <w:szCs w:val="22"/>
        </w:rPr>
        <w:t>A02.</w:t>
      </w:r>
    </w:p>
    <w:p w14:paraId="65B57107" w14:textId="77777777" w:rsidR="00052D9F" w:rsidRDefault="00052D9F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7963FD4E" w14:textId="7E19D738" w:rsidR="001764D9" w:rsidRPr="00686240" w:rsidRDefault="001E08CA" w:rsidP="001764D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514187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the action </w:t>
      </w:r>
      <w:r w:rsidRPr="002363B8">
        <w:rPr>
          <w:rFonts w:asciiTheme="minorHAnsi" w:hAnsiTheme="minorHAnsi" w:cstheme="minorHAnsi"/>
          <w:bCs/>
          <w:sz w:val="22"/>
          <w:szCs w:val="22"/>
        </w:rPr>
        <w:t>items 2</w:t>
      </w:r>
      <w:r w:rsidR="002363B8" w:rsidRPr="002363B8">
        <w:rPr>
          <w:rFonts w:asciiTheme="minorHAnsi" w:hAnsiTheme="minorHAnsi" w:cstheme="minorHAnsi"/>
          <w:bCs/>
          <w:sz w:val="22"/>
          <w:szCs w:val="22"/>
        </w:rPr>
        <w:t>026</w:t>
      </w:r>
      <w:r w:rsidR="00514187" w:rsidRPr="002363B8">
        <w:rPr>
          <w:rFonts w:asciiTheme="minorHAnsi" w:hAnsiTheme="minorHAnsi" w:cstheme="minorHAnsi"/>
          <w:bCs/>
          <w:sz w:val="22"/>
          <w:szCs w:val="22"/>
        </w:rPr>
        <w:t>OWP/</w:t>
      </w:r>
      <w:r w:rsidR="002363B8" w:rsidRPr="002363B8">
        <w:rPr>
          <w:rFonts w:asciiTheme="minorHAnsi" w:hAnsiTheme="minorHAnsi" w:cstheme="minorHAnsi"/>
          <w:bCs/>
          <w:sz w:val="22"/>
          <w:szCs w:val="22"/>
        </w:rPr>
        <w:t>A01</w:t>
      </w:r>
      <w:r w:rsidRPr="002363B8">
        <w:rPr>
          <w:rFonts w:asciiTheme="minorHAnsi" w:hAnsiTheme="minorHAnsi" w:cstheme="minorHAnsi"/>
          <w:bCs/>
          <w:sz w:val="22"/>
          <w:szCs w:val="22"/>
        </w:rPr>
        <w:t xml:space="preserve"> remain</w:t>
      </w:r>
      <w:r>
        <w:rPr>
          <w:rFonts w:asciiTheme="minorHAnsi" w:hAnsiTheme="minorHAnsi" w:cstheme="minorHAnsi"/>
          <w:bCs/>
          <w:sz w:val="22"/>
          <w:szCs w:val="22"/>
        </w:rPr>
        <w:t xml:space="preserve"> in progress</w:t>
      </w:r>
      <w:r w:rsidR="00514187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bookmarkEnd w:id="0"/>
    <w:p w14:paraId="0BF996EB" w14:textId="385D96F0" w:rsidR="001764D9" w:rsidRPr="00C34A77" w:rsidRDefault="001E08CA" w:rsidP="00A53B2A">
      <w:pPr>
        <w:tabs>
          <w:tab w:val="left" w:pos="180"/>
        </w:tabs>
        <w:spacing w:before="240" w:after="240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3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122339">
        <w:rPr>
          <w:rFonts w:ascii="Calibri" w:hAnsi="Calibri" w:cs="Calibri"/>
          <w:b/>
          <w:bCs/>
          <w:color w:val="365F91" w:themeColor="accent1" w:themeShade="BF"/>
        </w:rPr>
        <w:t>Legislative Reform Update</w:t>
      </w:r>
      <w:r w:rsidR="00514187">
        <w:rPr>
          <w:rFonts w:ascii="Calibri" w:hAnsi="Calibri" w:cs="Calibri"/>
          <w:b/>
          <w:bCs/>
          <w:color w:val="365F91" w:themeColor="accent1" w:themeShade="BF"/>
        </w:rPr>
        <w:t xml:space="preserve"> </w:t>
      </w:r>
    </w:p>
    <w:p w14:paraId="337B794C" w14:textId="389EC26B" w:rsidR="00DF0635" w:rsidRDefault="001E08CA" w:rsidP="001764D9">
      <w:pPr>
        <w:pStyle w:val="BodyText"/>
        <w:spacing w:after="0"/>
        <w:rPr>
          <w:rFonts w:asciiTheme="minorHAnsi" w:hAnsiTheme="minorHAnsi" w:cstheme="minorHAnsi"/>
          <w:i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96A46">
        <w:rPr>
          <w:rFonts w:asciiTheme="minorHAnsi" w:hAnsiTheme="minorHAnsi" w:cstheme="minorHAnsi"/>
          <w:bCs/>
          <w:sz w:val="22"/>
          <w:szCs w:val="22"/>
        </w:rPr>
        <w:t xml:space="preserve">the </w:t>
      </w:r>
      <w:r>
        <w:rPr>
          <w:rFonts w:asciiTheme="minorHAnsi" w:hAnsiTheme="minorHAnsi" w:cstheme="minorHAnsi"/>
          <w:bCs/>
          <w:sz w:val="22"/>
          <w:szCs w:val="22"/>
        </w:rPr>
        <w:t xml:space="preserve">technical amendments relating to the </w:t>
      </w:r>
      <w:r w:rsidRPr="000C0F72">
        <w:rPr>
          <w:rFonts w:asciiTheme="minorHAnsi" w:hAnsiTheme="minorHAnsi" w:cstheme="minorHAnsi"/>
          <w:bCs/>
          <w:i/>
          <w:iCs/>
          <w:sz w:val="22"/>
          <w:szCs w:val="22"/>
        </w:rPr>
        <w:t>Veterans’ Affairs Legis</w:t>
      </w:r>
      <w:r w:rsidR="00FB3339">
        <w:rPr>
          <w:rFonts w:asciiTheme="minorHAnsi" w:hAnsiTheme="minorHAnsi" w:cstheme="minorHAnsi"/>
          <w:bCs/>
          <w:i/>
          <w:iCs/>
          <w:sz w:val="22"/>
          <w:szCs w:val="22"/>
        </w:rPr>
        <w:t>l</w:t>
      </w:r>
      <w:r w:rsidRPr="000C0F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ation Amendment (Miscellaneous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Measures </w:t>
      </w:r>
      <w:r w:rsidRPr="000C0F72">
        <w:rPr>
          <w:rFonts w:asciiTheme="minorHAnsi" w:hAnsiTheme="minorHAnsi" w:cstheme="minorHAnsi"/>
          <w:bCs/>
          <w:i/>
          <w:iCs/>
          <w:sz w:val="22"/>
          <w:szCs w:val="22"/>
        </w:rPr>
        <w:t>No. 1) ACT 2025 (the VALA Act No. 1)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Pr="000C0F72">
        <w:rPr>
          <w:rFonts w:asciiTheme="minorHAnsi" w:hAnsiTheme="minorHAnsi" w:cstheme="minorHAnsi"/>
          <w:bCs/>
          <w:i/>
          <w:iCs/>
          <w:sz w:val="22"/>
          <w:szCs w:val="22"/>
        </w:rPr>
        <w:t>Veterans’ Affairs Legis</w:t>
      </w:r>
      <w:r w:rsidR="00FB3339">
        <w:rPr>
          <w:rFonts w:asciiTheme="minorHAnsi" w:hAnsiTheme="minorHAnsi" w:cstheme="minorHAnsi"/>
          <w:bCs/>
          <w:i/>
          <w:iCs/>
          <w:sz w:val="22"/>
          <w:szCs w:val="22"/>
        </w:rPr>
        <w:t>l</w:t>
      </w:r>
      <w:r w:rsidRPr="000C0F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ation Amendment (Miscellaneous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Measures </w:t>
      </w:r>
      <w:r w:rsidRPr="000C0F7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No.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2</w:t>
      </w:r>
      <w:r w:rsidRPr="000C0F72">
        <w:rPr>
          <w:rFonts w:asciiTheme="minorHAnsi" w:hAnsiTheme="minorHAnsi" w:cstheme="minorHAnsi"/>
          <w:bCs/>
          <w:i/>
          <w:iCs/>
          <w:sz w:val="22"/>
          <w:szCs w:val="22"/>
        </w:rPr>
        <w:t>) ACT 202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6, </w:t>
      </w:r>
      <w:r w:rsidRPr="000C0F72">
        <w:rPr>
          <w:rFonts w:asciiTheme="minorHAnsi" w:hAnsiTheme="minorHAnsi" w:cstheme="minorHAnsi"/>
          <w:bCs/>
          <w:sz w:val="22"/>
          <w:szCs w:val="22"/>
        </w:rPr>
        <w:t>and the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Pr="00223D90">
        <w:rPr>
          <w:rFonts w:asciiTheme="minorHAnsi" w:hAnsiTheme="minorHAnsi" w:cstheme="minorHAnsi"/>
          <w:i/>
          <w:sz w:val="22"/>
          <w:szCs w:val="22"/>
        </w:rPr>
        <w:t>Veterans’ Entitlements, Treatment and Support (Simplification and Harmonisation) Act 2025</w:t>
      </w:r>
      <w:r>
        <w:rPr>
          <w:rFonts w:asciiTheme="minorHAnsi" w:hAnsiTheme="minorHAnsi" w:cstheme="minorHAnsi"/>
          <w:i/>
          <w:sz w:val="22"/>
          <w:szCs w:val="22"/>
        </w:rPr>
        <w:t xml:space="preserve"> (VETS Act).</w:t>
      </w:r>
    </w:p>
    <w:p w14:paraId="280F7F87" w14:textId="77777777" w:rsidR="002F73D9" w:rsidRDefault="002F73D9" w:rsidP="001764D9">
      <w:pPr>
        <w:pStyle w:val="BodyText"/>
        <w:spacing w:after="0"/>
        <w:rPr>
          <w:rFonts w:asciiTheme="minorHAnsi" w:hAnsiTheme="minorHAnsi" w:cstheme="minorHAnsi"/>
          <w:i/>
          <w:sz w:val="22"/>
          <w:szCs w:val="22"/>
        </w:rPr>
      </w:pPr>
    </w:p>
    <w:p w14:paraId="6D764655" w14:textId="61A2EA85" w:rsidR="00AF395A" w:rsidRDefault="001E08CA" w:rsidP="001764D9">
      <w:pPr>
        <w:pStyle w:val="BodyText"/>
        <w:spacing w:after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Members </w:t>
      </w:r>
      <w:r w:rsidRPr="00EA0E4B">
        <w:rPr>
          <w:rFonts w:asciiTheme="minorHAnsi" w:hAnsiTheme="minorHAnsi" w:cstheme="minorHAnsi"/>
          <w:b/>
          <w:bCs/>
          <w:iCs/>
          <w:sz w:val="22"/>
          <w:szCs w:val="22"/>
        </w:rPr>
        <w:t>DISCUSSED</w:t>
      </w:r>
      <w:r>
        <w:rPr>
          <w:rFonts w:asciiTheme="minorHAnsi" w:hAnsiTheme="minorHAnsi" w:cstheme="minorHAnsi"/>
          <w:iCs/>
          <w:sz w:val="22"/>
          <w:szCs w:val="22"/>
        </w:rPr>
        <w:t xml:space="preserve"> the impacts the new </w:t>
      </w:r>
      <w:r w:rsidRPr="00223D90">
        <w:rPr>
          <w:rFonts w:asciiTheme="minorHAnsi" w:hAnsiTheme="minorHAnsi" w:cstheme="minorHAnsi"/>
          <w:i/>
          <w:sz w:val="22"/>
          <w:szCs w:val="22"/>
        </w:rPr>
        <w:t>Military Rehabilitation and Compensation Act 2004</w:t>
      </w:r>
      <w:r w:rsidRPr="00223D90">
        <w:rPr>
          <w:rFonts w:asciiTheme="minorHAnsi" w:hAnsiTheme="minorHAnsi" w:cstheme="minorHAnsi"/>
          <w:iCs/>
          <w:sz w:val="22"/>
          <w:szCs w:val="22"/>
        </w:rPr>
        <w:t xml:space="preserve"> (MRCA)</w:t>
      </w:r>
      <w:r>
        <w:rPr>
          <w:rFonts w:asciiTheme="minorHAnsi" w:hAnsiTheme="minorHAnsi" w:cstheme="minorHAnsi"/>
          <w:iCs/>
          <w:sz w:val="22"/>
          <w:szCs w:val="22"/>
        </w:rPr>
        <w:t xml:space="preserve"> will have in relation to different circumstances v</w:t>
      </w:r>
      <w:r w:rsidR="00503451">
        <w:rPr>
          <w:rFonts w:asciiTheme="minorHAnsi" w:hAnsiTheme="minorHAnsi" w:cstheme="minorHAnsi"/>
          <w:iCs/>
          <w:sz w:val="22"/>
          <w:szCs w:val="22"/>
        </w:rPr>
        <w:t>ete</w:t>
      </w:r>
      <w:r>
        <w:rPr>
          <w:rFonts w:asciiTheme="minorHAnsi" w:hAnsiTheme="minorHAnsi" w:cstheme="minorHAnsi"/>
          <w:iCs/>
          <w:sz w:val="22"/>
          <w:szCs w:val="22"/>
        </w:rPr>
        <w:t xml:space="preserve">rans </w:t>
      </w:r>
      <w:r w:rsidR="00503451">
        <w:rPr>
          <w:rFonts w:asciiTheme="minorHAnsi" w:hAnsiTheme="minorHAnsi" w:cstheme="minorHAnsi"/>
          <w:iCs/>
          <w:sz w:val="22"/>
          <w:szCs w:val="22"/>
        </w:rPr>
        <w:t>may</w:t>
      </w:r>
      <w:r>
        <w:rPr>
          <w:rFonts w:asciiTheme="minorHAnsi" w:hAnsiTheme="minorHAnsi" w:cstheme="minorHAnsi"/>
          <w:iCs/>
          <w:sz w:val="22"/>
          <w:szCs w:val="22"/>
        </w:rPr>
        <w:t xml:space="preserve"> face, particularly in relation to </w:t>
      </w:r>
      <w:r w:rsidR="00875E72">
        <w:rPr>
          <w:rFonts w:asciiTheme="minorHAnsi" w:hAnsiTheme="minorHAnsi" w:cstheme="minorHAnsi"/>
          <w:iCs/>
          <w:sz w:val="22"/>
          <w:szCs w:val="22"/>
        </w:rPr>
        <w:t xml:space="preserve">Section 80 </w:t>
      </w:r>
      <w:r>
        <w:rPr>
          <w:rFonts w:asciiTheme="minorHAnsi" w:hAnsiTheme="minorHAnsi" w:cstheme="minorHAnsi"/>
          <w:iCs/>
          <w:sz w:val="22"/>
          <w:szCs w:val="22"/>
        </w:rPr>
        <w:t xml:space="preserve">payments. Members also </w:t>
      </w:r>
      <w:r w:rsidRPr="00AF395A">
        <w:rPr>
          <w:rFonts w:asciiTheme="minorHAnsi" w:hAnsiTheme="minorHAnsi" w:cstheme="minorHAnsi"/>
          <w:b/>
          <w:bCs/>
          <w:iCs/>
          <w:sz w:val="22"/>
          <w:szCs w:val="22"/>
        </w:rPr>
        <w:t>DISCUSSED</w:t>
      </w:r>
      <w:r>
        <w:rPr>
          <w:rFonts w:asciiTheme="minorHAnsi" w:hAnsiTheme="minorHAnsi" w:cstheme="minorHAnsi"/>
          <w:iCs/>
          <w:sz w:val="22"/>
          <w:szCs w:val="22"/>
        </w:rPr>
        <w:t xml:space="preserve"> how soon CLICK will be updated with the new information of the VET</w:t>
      </w:r>
      <w:r w:rsidR="006E33D5">
        <w:rPr>
          <w:rFonts w:asciiTheme="minorHAnsi" w:hAnsiTheme="minorHAnsi" w:cstheme="minorHAnsi"/>
          <w:iCs/>
          <w:sz w:val="22"/>
          <w:szCs w:val="22"/>
        </w:rPr>
        <w:t>S</w:t>
      </w:r>
      <w:r>
        <w:rPr>
          <w:rFonts w:asciiTheme="minorHAnsi" w:hAnsiTheme="minorHAnsi" w:cstheme="minorHAnsi"/>
          <w:iCs/>
          <w:sz w:val="22"/>
          <w:szCs w:val="22"/>
        </w:rPr>
        <w:t xml:space="preserve"> A</w:t>
      </w:r>
      <w:r w:rsidR="006E33D5">
        <w:rPr>
          <w:rFonts w:asciiTheme="minorHAnsi" w:hAnsiTheme="minorHAnsi" w:cstheme="minorHAnsi"/>
          <w:iCs/>
          <w:sz w:val="22"/>
          <w:szCs w:val="22"/>
        </w:rPr>
        <w:t xml:space="preserve">ct. This roll out of updating over 15,000 pages will occur progressively, with the department prioritising pages with large changes or </w:t>
      </w:r>
      <w:r w:rsidR="00EC184B">
        <w:rPr>
          <w:rFonts w:asciiTheme="minorHAnsi" w:hAnsiTheme="minorHAnsi" w:cstheme="minorHAnsi"/>
          <w:iCs/>
          <w:sz w:val="22"/>
          <w:szCs w:val="22"/>
        </w:rPr>
        <w:t xml:space="preserve">that are </w:t>
      </w:r>
      <w:r w:rsidR="006E33D5">
        <w:rPr>
          <w:rFonts w:asciiTheme="minorHAnsi" w:hAnsiTheme="minorHAnsi" w:cstheme="minorHAnsi"/>
          <w:iCs/>
          <w:sz w:val="22"/>
          <w:szCs w:val="22"/>
        </w:rPr>
        <w:t>frequently accessed.</w:t>
      </w:r>
    </w:p>
    <w:p w14:paraId="0A68A19C" w14:textId="77777777" w:rsidR="00AF395A" w:rsidRDefault="00AF395A" w:rsidP="001764D9">
      <w:pPr>
        <w:pStyle w:val="BodyText"/>
        <w:spacing w:after="0"/>
        <w:rPr>
          <w:rFonts w:asciiTheme="minorHAnsi" w:hAnsiTheme="minorHAnsi" w:cstheme="minorHAnsi"/>
          <w:iCs/>
          <w:sz w:val="22"/>
          <w:szCs w:val="22"/>
        </w:rPr>
      </w:pPr>
    </w:p>
    <w:p w14:paraId="0235EC04" w14:textId="59C23498" w:rsidR="002F73D9" w:rsidRDefault="001E08CA" w:rsidP="001764D9">
      <w:pPr>
        <w:pStyle w:val="BodyText"/>
        <w:spacing w:after="0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Members </w:t>
      </w:r>
      <w:r w:rsidRPr="00EA0E4B">
        <w:rPr>
          <w:rFonts w:asciiTheme="minorHAnsi" w:hAnsiTheme="minorHAnsi" w:cstheme="minorHAnsi"/>
          <w:b/>
          <w:bCs/>
          <w:iCs/>
          <w:sz w:val="22"/>
          <w:szCs w:val="22"/>
        </w:rPr>
        <w:t>NOTED</w:t>
      </w:r>
      <w:r>
        <w:rPr>
          <w:rFonts w:asciiTheme="minorHAnsi" w:hAnsiTheme="minorHAnsi" w:cstheme="minorHAnsi"/>
          <w:iCs/>
          <w:sz w:val="22"/>
          <w:szCs w:val="22"/>
        </w:rPr>
        <w:t xml:space="preserve"> the 13 existing training videos available to advocates through the Course in Military Advocacy (</w:t>
      </w:r>
      <w:proofErr w:type="spellStart"/>
      <w:r>
        <w:rPr>
          <w:rFonts w:asciiTheme="minorHAnsi" w:hAnsiTheme="minorHAnsi" w:cstheme="minorHAnsi"/>
          <w:iCs/>
          <w:sz w:val="22"/>
          <w:szCs w:val="22"/>
        </w:rPr>
        <w:t>CiMA</w:t>
      </w:r>
      <w:proofErr w:type="spellEnd"/>
      <w:r>
        <w:rPr>
          <w:rFonts w:asciiTheme="minorHAnsi" w:hAnsiTheme="minorHAnsi" w:cstheme="minorHAnsi"/>
          <w:iCs/>
          <w:sz w:val="22"/>
          <w:szCs w:val="22"/>
        </w:rPr>
        <w:t xml:space="preserve">) or The Advocate Training and Development Program (ATDP).  </w:t>
      </w:r>
    </w:p>
    <w:p w14:paraId="2F7E820E" w14:textId="77777777" w:rsidR="001764D9" w:rsidRPr="00686240" w:rsidRDefault="001764D9" w:rsidP="001764D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230D86" w14:paraId="4FC74D5A" w14:textId="77777777" w:rsidTr="00726C21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7EBC9CCE" w14:textId="77777777" w:rsidR="0081453F" w:rsidRPr="00187A5E" w:rsidRDefault="001E08CA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24D8936F" w14:textId="77777777" w:rsidR="0081453F" w:rsidRPr="00187A5E" w:rsidRDefault="001E08CA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239CC1E6" w14:textId="77777777" w:rsidR="0081453F" w:rsidRPr="00187A5E" w:rsidRDefault="001E08CA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230D86" w14:paraId="0B9D106E" w14:textId="77777777" w:rsidTr="00726C21">
        <w:trPr>
          <w:trHeight w:val="738"/>
        </w:trPr>
        <w:tc>
          <w:tcPr>
            <w:tcW w:w="1726" w:type="dxa"/>
          </w:tcPr>
          <w:p w14:paraId="2BEF4366" w14:textId="78F5B606" w:rsidR="0081453F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="00EC34F6"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OWP/A</w:t>
            </w:r>
            <w:r w:rsidR="00EC34F6"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</w:p>
        </w:tc>
        <w:tc>
          <w:tcPr>
            <w:tcW w:w="6241" w:type="dxa"/>
          </w:tcPr>
          <w:p w14:paraId="14F96165" w14:textId="2CCC4E45" w:rsidR="0081453F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DVA to return advice </w:t>
            </w:r>
            <w:r w:rsidR="00F63E49">
              <w:rPr>
                <w:rFonts w:asciiTheme="minorHAnsi" w:hAnsiTheme="minorHAnsi" w:cstheme="minorHAnsi"/>
                <w:sz w:val="22"/>
                <w:szCs w:val="22"/>
              </w:rPr>
              <w:t xml:space="preserve">to OWP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on the conditions in which</w:t>
            </w:r>
            <w:r w:rsidR="00875E72">
              <w:rPr>
                <w:rFonts w:asciiTheme="minorHAnsi" w:hAnsiTheme="minorHAnsi" w:cstheme="minorHAnsi"/>
                <w:sz w:val="22"/>
                <w:szCs w:val="22"/>
              </w:rPr>
              <w:t xml:space="preserve"> section 80</w:t>
            </w:r>
            <w:r w:rsidR="00AF395A">
              <w:rPr>
                <w:rFonts w:asciiTheme="minorHAnsi" w:hAnsiTheme="minorHAnsi" w:cstheme="minorHAnsi"/>
                <w:sz w:val="22"/>
                <w:szCs w:val="22"/>
              </w:rPr>
              <w:t xml:space="preserve"> payments are distributed to veteran families</w:t>
            </w:r>
            <w:r w:rsidR="00875E72">
              <w:rPr>
                <w:rFonts w:asciiTheme="minorHAnsi" w:hAnsiTheme="minorHAnsi" w:cstheme="minorHAnsi"/>
                <w:sz w:val="22"/>
                <w:szCs w:val="22"/>
              </w:rPr>
              <w:t xml:space="preserve"> with</w:t>
            </w:r>
            <w:r w:rsidR="00AF395A">
              <w:rPr>
                <w:rFonts w:asciiTheme="minorHAnsi" w:hAnsiTheme="minorHAnsi" w:cstheme="minorHAnsi"/>
                <w:sz w:val="22"/>
                <w:szCs w:val="22"/>
              </w:rPr>
              <w:t xml:space="preserve"> split custody of dependants. DVA also proposed to raise this matter with the Veteran Family Advocate.</w:t>
            </w:r>
          </w:p>
        </w:tc>
        <w:tc>
          <w:tcPr>
            <w:tcW w:w="2383" w:type="dxa"/>
          </w:tcPr>
          <w:p w14:paraId="3E1A2227" w14:textId="36FAB5B9" w:rsidR="0081453F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Policy and Research Division</w:t>
            </w:r>
          </w:p>
        </w:tc>
      </w:tr>
    </w:tbl>
    <w:p w14:paraId="78808EA8" w14:textId="684BE928" w:rsidR="001764D9" w:rsidRPr="00C34A77" w:rsidRDefault="001E08CA" w:rsidP="001764D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4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122339">
        <w:rPr>
          <w:rFonts w:asciiTheme="minorHAnsi" w:hAnsiTheme="minorHAnsi" w:cstheme="minorHAnsi"/>
          <w:b/>
          <w:bCs/>
          <w:color w:val="365F91" w:themeColor="accent1" w:themeShade="BF"/>
        </w:rPr>
        <w:t>Claims Processing Update</w:t>
      </w:r>
      <w:r w:rsidR="00514187" w:rsidRPr="0051418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</w:p>
    <w:p w14:paraId="3CF049BC" w14:textId="6B5F5FDB" w:rsidR="00A92CC7" w:rsidRDefault="001E08CA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342F0">
        <w:rPr>
          <w:rFonts w:asciiTheme="minorHAnsi" w:hAnsiTheme="minorHAnsi" w:cstheme="minorHAnsi"/>
          <w:bCs/>
          <w:sz w:val="22"/>
          <w:szCs w:val="22"/>
        </w:rPr>
        <w:t>the April upda</w:t>
      </w:r>
      <w:r>
        <w:rPr>
          <w:rFonts w:asciiTheme="minorHAnsi" w:hAnsiTheme="minorHAnsi" w:cstheme="minorHAnsi"/>
          <w:bCs/>
          <w:sz w:val="22"/>
          <w:szCs w:val="22"/>
        </w:rPr>
        <w:t>t</w:t>
      </w:r>
      <w:r w:rsidR="000342F0">
        <w:rPr>
          <w:rFonts w:asciiTheme="minorHAnsi" w:hAnsiTheme="minorHAnsi" w:cstheme="minorHAnsi"/>
          <w:bCs/>
          <w:sz w:val="22"/>
          <w:szCs w:val="22"/>
        </w:rPr>
        <w:t>e of claims data available via the DVA</w:t>
      </w:r>
      <w:r>
        <w:rPr>
          <w:rFonts w:asciiTheme="minorHAnsi" w:hAnsiTheme="minorHAnsi" w:cstheme="minorHAnsi"/>
          <w:bCs/>
          <w:sz w:val="22"/>
          <w:szCs w:val="22"/>
        </w:rPr>
        <w:t xml:space="preserve"> website</w:t>
      </w:r>
      <w:r w:rsidR="000342F0">
        <w:rPr>
          <w:rFonts w:asciiTheme="minorHAnsi" w:hAnsiTheme="minorHAnsi" w:cstheme="minorHAnsi"/>
          <w:bCs/>
          <w:sz w:val="22"/>
          <w:szCs w:val="22"/>
        </w:rPr>
        <w:t>.</w:t>
      </w:r>
      <w:r>
        <w:rPr>
          <w:rFonts w:asciiTheme="minorHAnsi" w:hAnsiTheme="minorHAnsi" w:cstheme="minorHAnsi"/>
          <w:bCs/>
          <w:sz w:val="22"/>
          <w:szCs w:val="22"/>
        </w:rPr>
        <w:t xml:space="preserve"> DVA provided an update on the various impacts the upcoming changes in legislation </w:t>
      </w:r>
      <w:r w:rsidR="00DF0635">
        <w:rPr>
          <w:rFonts w:asciiTheme="minorHAnsi" w:hAnsiTheme="minorHAnsi" w:cstheme="minorHAnsi"/>
          <w:bCs/>
          <w:sz w:val="22"/>
          <w:szCs w:val="22"/>
        </w:rPr>
        <w:t>are</w:t>
      </w:r>
      <w:r>
        <w:rPr>
          <w:rFonts w:asciiTheme="minorHAnsi" w:hAnsiTheme="minorHAnsi" w:cstheme="minorHAnsi"/>
          <w:bCs/>
          <w:sz w:val="22"/>
          <w:szCs w:val="22"/>
        </w:rPr>
        <w:t xml:space="preserve"> having on veteran</w:t>
      </w:r>
      <w:r w:rsidR="00A6661F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behaviour for submitting claims, and how the department is responding to the needs of veterans. </w:t>
      </w:r>
    </w:p>
    <w:p w14:paraId="45E449F4" w14:textId="77777777" w:rsidR="00A92CC7" w:rsidRDefault="00A92CC7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2A0EEC4B" w14:textId="2AD2BB47" w:rsidR="00A92CC7" w:rsidRDefault="001E08CA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>
        <w:rPr>
          <w:rFonts w:asciiTheme="minorHAnsi" w:hAnsiTheme="minorHAnsi" w:cstheme="minorHAnsi"/>
          <w:b/>
          <w:sz w:val="22"/>
          <w:szCs w:val="22"/>
        </w:rPr>
        <w:t xml:space="preserve">AGREED </w:t>
      </w:r>
      <w:r>
        <w:rPr>
          <w:rFonts w:asciiTheme="minorHAnsi" w:hAnsiTheme="minorHAnsi" w:cstheme="minorHAnsi"/>
          <w:bCs/>
          <w:sz w:val="22"/>
          <w:szCs w:val="22"/>
        </w:rPr>
        <w:t xml:space="preserve">that this forum would prefer to receive more specific data relating to claims with the longest processing times. Members </w:t>
      </w:r>
      <w:r w:rsidRPr="00F63E49">
        <w:rPr>
          <w:rFonts w:asciiTheme="minorHAnsi" w:hAnsiTheme="minorHAnsi" w:cstheme="minorHAnsi"/>
          <w:b/>
          <w:sz w:val="22"/>
          <w:szCs w:val="22"/>
        </w:rPr>
        <w:t>AGREED</w:t>
      </w:r>
      <w:r>
        <w:rPr>
          <w:rFonts w:asciiTheme="minorHAnsi" w:hAnsiTheme="minorHAnsi" w:cstheme="minorHAnsi"/>
          <w:bCs/>
          <w:sz w:val="22"/>
          <w:szCs w:val="22"/>
        </w:rPr>
        <w:t xml:space="preserve"> to discuss at a future meeting how claims data could be better presented to meet needs of the consumers of this data and the veteran community.</w:t>
      </w:r>
    </w:p>
    <w:p w14:paraId="24107EF2" w14:textId="77777777" w:rsidR="0055082B" w:rsidRDefault="0055082B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41D5E800" w14:textId="77777777" w:rsidR="0055082B" w:rsidRPr="000342F0" w:rsidRDefault="0055082B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191D2C6C" w14:textId="77777777" w:rsidR="001764D9" w:rsidRDefault="001764D9" w:rsidP="001764D9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230D86" w14:paraId="1F4B0E08" w14:textId="77777777" w:rsidTr="00726C21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6764EF66" w14:textId="77777777" w:rsidR="0081453F" w:rsidRPr="00187A5E" w:rsidRDefault="001E08CA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26410987" w14:textId="77777777" w:rsidR="0081453F" w:rsidRPr="00187A5E" w:rsidRDefault="001E08CA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281741FB" w14:textId="77777777" w:rsidR="0081453F" w:rsidRPr="00187A5E" w:rsidRDefault="001E08CA" w:rsidP="00726C21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230D86" w14:paraId="632AC413" w14:textId="77777777" w:rsidTr="00726C21">
        <w:trPr>
          <w:trHeight w:val="738"/>
        </w:trPr>
        <w:tc>
          <w:tcPr>
            <w:tcW w:w="1726" w:type="dxa"/>
          </w:tcPr>
          <w:p w14:paraId="1D660633" w14:textId="6281531B" w:rsidR="0081453F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2026OWP/A04</w:t>
            </w:r>
          </w:p>
        </w:tc>
        <w:tc>
          <w:tcPr>
            <w:tcW w:w="6241" w:type="dxa"/>
          </w:tcPr>
          <w:p w14:paraId="6E089C54" w14:textId="36720C12" w:rsidR="0081453F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DVA to distribute to members the figure of how many </w:t>
            </w:r>
            <w:r w:rsidR="0055082B">
              <w:rPr>
                <w:rFonts w:asciiTheme="minorHAnsi" w:hAnsiTheme="minorHAnsi" w:cstheme="minorHAnsi"/>
                <w:sz w:val="22"/>
                <w:szCs w:val="22"/>
              </w:rPr>
              <w:t>of the existing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claims (per April 2026 update) </w:t>
            </w:r>
            <w:r w:rsidR="00DF0635">
              <w:rPr>
                <w:rFonts w:asciiTheme="minorHAnsi" w:hAnsiTheme="minorHAnsi" w:cstheme="minorHAnsi"/>
                <w:sz w:val="22"/>
                <w:szCs w:val="22"/>
              </w:rPr>
              <w:t>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DVA waiting </w:t>
            </w:r>
            <w:r w:rsidR="002A51E6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fo</w:t>
            </w:r>
            <w:r w:rsidR="0055082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medical evidence.</w:t>
            </w:r>
          </w:p>
        </w:tc>
        <w:tc>
          <w:tcPr>
            <w:tcW w:w="2383" w:type="dxa"/>
          </w:tcPr>
          <w:p w14:paraId="5B623F7F" w14:textId="0A23B0CF" w:rsidR="0081453F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Client Benefits Division</w:t>
            </w:r>
          </w:p>
        </w:tc>
      </w:tr>
      <w:tr w:rsidR="00230D86" w14:paraId="053CFCA6" w14:textId="77777777" w:rsidTr="00726C21">
        <w:trPr>
          <w:trHeight w:val="738"/>
        </w:trPr>
        <w:tc>
          <w:tcPr>
            <w:tcW w:w="1726" w:type="dxa"/>
          </w:tcPr>
          <w:p w14:paraId="048BFB88" w14:textId="7BC6427F" w:rsidR="00A92CC7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2026OWP/A05</w:t>
            </w:r>
          </w:p>
        </w:tc>
        <w:tc>
          <w:tcPr>
            <w:tcW w:w="6241" w:type="dxa"/>
          </w:tcPr>
          <w:p w14:paraId="093D3EDE" w14:textId="28566456" w:rsidR="00A92CC7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OWP to invite a representative of DVA’s data team to discuss changes in the presentation of</w:t>
            </w:r>
            <w:r w:rsidR="00F63E49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claims processing data available on DVA’s website.</w:t>
            </w:r>
          </w:p>
        </w:tc>
        <w:tc>
          <w:tcPr>
            <w:tcW w:w="2383" w:type="dxa"/>
          </w:tcPr>
          <w:p w14:paraId="0DA16F71" w14:textId="6F7FFA1F" w:rsidR="00A92CC7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Client Benefits Division</w:t>
            </w:r>
          </w:p>
        </w:tc>
      </w:tr>
    </w:tbl>
    <w:p w14:paraId="52619EC0" w14:textId="11246AA9" w:rsidR="001764D9" w:rsidRDefault="001E08CA" w:rsidP="001764D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5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122339">
        <w:rPr>
          <w:rFonts w:asciiTheme="minorHAnsi" w:hAnsiTheme="minorHAnsi" w:cstheme="minorHAnsi"/>
          <w:b/>
          <w:bCs/>
          <w:color w:val="365F91" w:themeColor="accent1" w:themeShade="BF"/>
        </w:rPr>
        <w:t>Advocacy Update</w:t>
      </w:r>
      <w:r w:rsidR="00514187" w:rsidRPr="0051418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</w:p>
    <w:p w14:paraId="48248F2B" w14:textId="22F91AB3" w:rsidR="001764D9" w:rsidRPr="001D22DF" w:rsidRDefault="001E08CA" w:rsidP="001764D9">
      <w:pPr>
        <w:pStyle w:val="BodyText"/>
        <w:spacing w:after="0"/>
        <w:rPr>
          <w:rFonts w:asciiTheme="minorHAnsi" w:hAnsiTheme="minorHAnsi" w:cstheme="minorHAnsi"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63E49">
        <w:rPr>
          <w:rFonts w:asciiTheme="minorHAnsi" w:hAnsiTheme="minorHAnsi" w:cstheme="minorHAnsi"/>
          <w:bCs/>
          <w:sz w:val="22"/>
          <w:szCs w:val="22"/>
        </w:rPr>
        <w:t>the update provided by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DVA on the progress of</w:t>
      </w:r>
      <w:r w:rsidR="001D22DF">
        <w:rPr>
          <w:rFonts w:asciiTheme="minorHAnsi" w:hAnsiTheme="minorHAnsi" w:cstheme="minorHAnsi"/>
          <w:bCs/>
          <w:sz w:val="22"/>
          <w:szCs w:val="22"/>
        </w:rPr>
        <w:t xml:space="preserve"> public consultation on further veteran advocacy reform</w:t>
      </w:r>
      <w:r w:rsidR="006031A9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1D22DF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D22DF">
        <w:rPr>
          <w:rFonts w:asciiTheme="minorHAnsi" w:hAnsiTheme="minorHAnsi" w:cstheme="minorHAnsi"/>
          <w:sz w:val="22"/>
          <w:szCs w:val="22"/>
        </w:rPr>
        <w:t>Consultation closed on Friday 8 May</w:t>
      </w:r>
      <w:r w:rsidR="00C45014" w:rsidRPr="000A140E">
        <w:rPr>
          <w:rFonts w:asciiTheme="minorHAnsi" w:hAnsiTheme="minorHAnsi" w:cstheme="minorHAnsi"/>
          <w:sz w:val="22"/>
          <w:szCs w:val="22"/>
        </w:rPr>
        <w:t>.</w:t>
      </w:r>
      <w:r w:rsidR="001D22DF" w:rsidRPr="000A140E">
        <w:rPr>
          <w:rFonts w:asciiTheme="minorHAnsi" w:hAnsiTheme="minorHAnsi" w:cstheme="minorHAnsi"/>
          <w:sz w:val="22"/>
          <w:szCs w:val="22"/>
        </w:rPr>
        <w:t xml:space="preserve"> </w:t>
      </w:r>
      <w:r w:rsidR="00C45014" w:rsidRPr="000A140E">
        <w:rPr>
          <w:rFonts w:asciiTheme="minorHAnsi" w:hAnsiTheme="minorHAnsi" w:cstheme="minorHAnsi"/>
          <w:sz w:val="22"/>
          <w:szCs w:val="22"/>
        </w:rPr>
        <w:t xml:space="preserve">A brief </w:t>
      </w:r>
      <w:r w:rsidR="001D22DF" w:rsidRPr="000A140E">
        <w:rPr>
          <w:rFonts w:asciiTheme="minorHAnsi" w:hAnsiTheme="minorHAnsi" w:cstheme="minorHAnsi"/>
          <w:sz w:val="22"/>
          <w:szCs w:val="22"/>
        </w:rPr>
        <w:t xml:space="preserve">will </w:t>
      </w:r>
      <w:r w:rsidR="001D22DF">
        <w:rPr>
          <w:rFonts w:asciiTheme="minorHAnsi" w:hAnsiTheme="minorHAnsi" w:cstheme="minorHAnsi"/>
          <w:sz w:val="22"/>
          <w:szCs w:val="22"/>
        </w:rPr>
        <w:t>shortly progress to the Minister for Veterans’ Affairs</w:t>
      </w:r>
      <w:r w:rsidR="00C45014">
        <w:rPr>
          <w:rFonts w:asciiTheme="minorHAnsi" w:hAnsiTheme="minorHAnsi" w:cstheme="minorHAnsi"/>
          <w:sz w:val="22"/>
          <w:szCs w:val="22"/>
        </w:rPr>
        <w:t xml:space="preserve"> for approval of applicant outcomes</w:t>
      </w:r>
      <w:r w:rsidR="001D22DF">
        <w:rPr>
          <w:rFonts w:asciiTheme="minorHAnsi" w:hAnsiTheme="minorHAnsi" w:cstheme="minorHAnsi"/>
          <w:sz w:val="22"/>
          <w:szCs w:val="22"/>
        </w:rPr>
        <w:t>. Any future reform, including new legislation, will be subject to a government decision.</w:t>
      </w:r>
    </w:p>
    <w:p w14:paraId="4F2FE6BC" w14:textId="41D911AE" w:rsidR="001764D9" w:rsidRPr="003963CF" w:rsidRDefault="001E08CA" w:rsidP="00A53B2A">
      <w:pPr>
        <w:tabs>
          <w:tab w:val="left" w:pos="180"/>
        </w:tabs>
        <w:spacing w:before="240" w:after="240"/>
        <w:ind w:left="2160" w:hanging="216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 w:rsidR="00514187">
        <w:rPr>
          <w:rFonts w:asciiTheme="minorHAnsi" w:hAnsiTheme="minorHAnsi" w:cstheme="minorHAnsi"/>
          <w:b/>
          <w:bCs/>
          <w:color w:val="365F91" w:themeColor="accent1" w:themeShade="BF"/>
        </w:rPr>
        <w:t>6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 w:rsidR="00122339">
        <w:rPr>
          <w:rFonts w:asciiTheme="minorHAnsi" w:hAnsiTheme="minorHAnsi" w:cstheme="minorHAnsi"/>
          <w:b/>
          <w:bCs/>
          <w:color w:val="365F91" w:themeColor="accent1" w:themeShade="BF"/>
        </w:rPr>
        <w:t>BEST Grants Update</w:t>
      </w:r>
      <w:r w:rsidR="00514187" w:rsidRPr="0051418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</w:p>
    <w:p w14:paraId="7A1ACA3D" w14:textId="2C795EDB" w:rsidR="0081453F" w:rsidRPr="00A66526" w:rsidRDefault="001E08CA" w:rsidP="001764D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F63E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63E49" w:rsidRPr="00F63E49">
        <w:rPr>
          <w:rFonts w:asciiTheme="minorHAnsi" w:hAnsiTheme="minorHAnsi" w:cstheme="minorHAnsi"/>
          <w:bCs/>
          <w:sz w:val="22"/>
          <w:szCs w:val="22"/>
        </w:rPr>
        <w:t>the update provided by</w:t>
      </w:r>
      <w:r w:rsidR="00F63E4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66526" w:rsidRPr="00A66526">
        <w:rPr>
          <w:rFonts w:asciiTheme="minorHAnsi" w:hAnsiTheme="minorHAnsi" w:cstheme="minorHAnsi"/>
          <w:bCs/>
          <w:sz w:val="22"/>
          <w:szCs w:val="22"/>
        </w:rPr>
        <w:t>DVA</w:t>
      </w:r>
      <w:r w:rsidR="00A66526">
        <w:rPr>
          <w:rFonts w:asciiTheme="minorHAnsi" w:hAnsiTheme="minorHAnsi" w:cstheme="minorHAnsi"/>
          <w:bCs/>
          <w:sz w:val="22"/>
          <w:szCs w:val="22"/>
        </w:rPr>
        <w:t xml:space="preserve"> on the BEST Grant applications for 2026-29. Applications closed on 15 April and are currently under consideration by the department. </w:t>
      </w:r>
    </w:p>
    <w:p w14:paraId="6D9C9EE8" w14:textId="7DB54D3A" w:rsidR="00122339" w:rsidRDefault="001E08CA" w:rsidP="001223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7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Claims Lodgement Channels and Independent Medical Examinations (VVAA)</w:t>
      </w:r>
      <w:r w:rsidRPr="0051418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</w:p>
    <w:p w14:paraId="7EA3720E" w14:textId="65F23370" w:rsidR="00305113" w:rsidRDefault="001E08CA" w:rsidP="0012233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that the MyService portal remains the most effective way for veterans to lodge a claim, although several methods are still supported. Members recognised that DVA’s </w:t>
      </w:r>
      <w:r w:rsidR="00C26304">
        <w:rPr>
          <w:rFonts w:asciiTheme="minorHAnsi" w:hAnsiTheme="minorHAnsi" w:cstheme="minorHAnsi"/>
          <w:bCs/>
          <w:sz w:val="22"/>
          <w:szCs w:val="22"/>
        </w:rPr>
        <w:t>p</w:t>
      </w:r>
      <w:r>
        <w:rPr>
          <w:rFonts w:asciiTheme="minorHAnsi" w:hAnsiTheme="minorHAnsi" w:cstheme="minorHAnsi"/>
          <w:bCs/>
          <w:sz w:val="22"/>
          <w:szCs w:val="22"/>
        </w:rPr>
        <w:t>reference is always to receive medical advice and reports from a veteran</w:t>
      </w:r>
      <w:r w:rsidR="00FB3339">
        <w:rPr>
          <w:rFonts w:asciiTheme="minorHAnsi" w:hAnsiTheme="minorHAnsi" w:cstheme="minorHAnsi"/>
          <w:bCs/>
          <w:sz w:val="22"/>
          <w:szCs w:val="22"/>
        </w:rPr>
        <w:t>’</w:t>
      </w:r>
      <w:r>
        <w:rPr>
          <w:rFonts w:asciiTheme="minorHAnsi" w:hAnsiTheme="minorHAnsi" w:cstheme="minorHAnsi"/>
          <w:bCs/>
          <w:sz w:val="22"/>
          <w:szCs w:val="22"/>
        </w:rPr>
        <w:t xml:space="preserve">s treating doctor where possible. Members </w:t>
      </w:r>
      <w:r w:rsidRPr="00305113">
        <w:rPr>
          <w:rFonts w:asciiTheme="minorHAnsi" w:hAnsiTheme="minorHAnsi" w:cstheme="minorHAnsi"/>
          <w:b/>
          <w:bCs/>
          <w:sz w:val="22"/>
          <w:szCs w:val="22"/>
        </w:rPr>
        <w:t>NOTED</w:t>
      </w:r>
      <w:r w:rsidR="005C759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the </w:t>
      </w:r>
      <w:r w:rsidR="005C759C">
        <w:rPr>
          <w:rFonts w:asciiTheme="minorHAnsi" w:hAnsiTheme="minorHAnsi" w:cstheme="minorHAnsi"/>
          <w:bCs/>
          <w:sz w:val="22"/>
          <w:szCs w:val="22"/>
        </w:rPr>
        <w:t xml:space="preserve">limited circumstances in which the department may request a veteran </w:t>
      </w:r>
      <w:r w:rsidR="00FB3339">
        <w:rPr>
          <w:rFonts w:asciiTheme="minorHAnsi" w:hAnsiTheme="minorHAnsi" w:cstheme="minorHAnsi"/>
          <w:bCs/>
          <w:sz w:val="22"/>
          <w:szCs w:val="22"/>
        </w:rPr>
        <w:t>undergo</w:t>
      </w:r>
      <w:r w:rsidR="005C759C">
        <w:rPr>
          <w:rFonts w:asciiTheme="minorHAnsi" w:hAnsiTheme="minorHAnsi" w:cstheme="minorHAnsi"/>
          <w:bCs/>
          <w:sz w:val="22"/>
          <w:szCs w:val="22"/>
        </w:rPr>
        <w:t xml:space="preserve"> an independent medical examination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C759C">
        <w:rPr>
          <w:rFonts w:asciiTheme="minorHAnsi" w:hAnsiTheme="minorHAnsi" w:cstheme="minorHAnsi"/>
          <w:bCs/>
          <w:sz w:val="22"/>
          <w:szCs w:val="22"/>
        </w:rPr>
        <w:t>(IME)</w:t>
      </w:r>
      <w:r>
        <w:rPr>
          <w:rFonts w:asciiTheme="minorHAnsi" w:hAnsiTheme="minorHAnsi" w:cstheme="minorHAnsi"/>
          <w:bCs/>
          <w:sz w:val="22"/>
          <w:szCs w:val="22"/>
        </w:rPr>
        <w:t xml:space="preserve">, which occurs in less than 6% of cases. Members </w:t>
      </w:r>
      <w:r w:rsidRPr="00305113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communication standards </w:t>
      </w:r>
      <w:r w:rsidR="00FB3339">
        <w:rPr>
          <w:rFonts w:asciiTheme="minorHAnsi" w:hAnsiTheme="minorHAnsi" w:cstheme="minorHAnsi"/>
          <w:bCs/>
          <w:sz w:val="22"/>
          <w:szCs w:val="22"/>
        </w:rPr>
        <w:t>with</w:t>
      </w:r>
      <w:r>
        <w:rPr>
          <w:rFonts w:asciiTheme="minorHAnsi" w:hAnsiTheme="minorHAnsi" w:cstheme="minorHAnsi"/>
          <w:bCs/>
          <w:sz w:val="22"/>
          <w:szCs w:val="22"/>
        </w:rPr>
        <w:t xml:space="preserve"> veterans where an IME is requested </w:t>
      </w:r>
      <w:r w:rsidR="00FB3339">
        <w:rPr>
          <w:rFonts w:asciiTheme="minorHAnsi" w:hAnsiTheme="minorHAnsi" w:cstheme="minorHAnsi"/>
          <w:bCs/>
          <w:sz w:val="22"/>
          <w:szCs w:val="22"/>
        </w:rPr>
        <w:t xml:space="preserve">to </w:t>
      </w:r>
      <w:r>
        <w:rPr>
          <w:rFonts w:asciiTheme="minorHAnsi" w:hAnsiTheme="minorHAnsi" w:cstheme="minorHAnsi"/>
          <w:bCs/>
          <w:sz w:val="22"/>
          <w:szCs w:val="22"/>
        </w:rPr>
        <w:t xml:space="preserve">be adjusted to provide a better understanding to the veteran </w:t>
      </w:r>
      <w:r w:rsidR="00FB3339">
        <w:rPr>
          <w:rFonts w:asciiTheme="minorHAnsi" w:hAnsiTheme="minorHAnsi" w:cstheme="minorHAnsi"/>
          <w:bCs/>
          <w:sz w:val="22"/>
          <w:szCs w:val="22"/>
        </w:rPr>
        <w:t xml:space="preserve">of </w:t>
      </w:r>
      <w:r>
        <w:rPr>
          <w:rFonts w:asciiTheme="minorHAnsi" w:hAnsiTheme="minorHAnsi" w:cstheme="minorHAnsi"/>
          <w:bCs/>
          <w:sz w:val="22"/>
          <w:szCs w:val="22"/>
        </w:rPr>
        <w:t>why the IME is being requested.</w:t>
      </w:r>
    </w:p>
    <w:p w14:paraId="0312E30F" w14:textId="77777777" w:rsidR="00305113" w:rsidRDefault="00305113" w:rsidP="0012233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14:paraId="60EF8F85" w14:textId="46A459F6" w:rsidR="00305113" w:rsidRPr="005C759C" w:rsidRDefault="001E08CA" w:rsidP="0012233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Members </w:t>
      </w:r>
      <w:r w:rsidRPr="004541BB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the access an advocate or delegate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has </w:t>
      </w:r>
      <w:r w:rsidR="00FB3339">
        <w:rPr>
          <w:rFonts w:asciiTheme="minorHAnsi" w:hAnsiTheme="minorHAnsi" w:cstheme="minorHAnsi"/>
          <w:bCs/>
          <w:sz w:val="22"/>
          <w:szCs w:val="22"/>
        </w:rPr>
        <w:t>to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veteran MyService profiles. It was </w:t>
      </w:r>
      <w:r w:rsidRPr="004541BB">
        <w:rPr>
          <w:rFonts w:asciiTheme="minorHAnsi" w:hAnsiTheme="minorHAnsi" w:cstheme="minorHAnsi"/>
          <w:b/>
          <w:sz w:val="22"/>
          <w:szCs w:val="22"/>
        </w:rPr>
        <w:t>NOTED</w:t>
      </w:r>
      <w:r>
        <w:rPr>
          <w:rFonts w:asciiTheme="minorHAnsi" w:hAnsiTheme="minorHAnsi" w:cstheme="minorHAnsi"/>
          <w:bCs/>
          <w:sz w:val="22"/>
          <w:szCs w:val="22"/>
        </w:rPr>
        <w:t xml:space="preserve"> that a veteran must provide explicit </w:t>
      </w:r>
      <w:r w:rsidR="004541BB">
        <w:rPr>
          <w:rFonts w:asciiTheme="minorHAnsi" w:hAnsiTheme="minorHAnsi" w:cstheme="minorHAnsi"/>
          <w:bCs/>
          <w:sz w:val="22"/>
          <w:szCs w:val="22"/>
        </w:rPr>
        <w:t>consent and authorisation for advo</w:t>
      </w:r>
      <w:r w:rsidR="00386D90">
        <w:rPr>
          <w:rFonts w:asciiTheme="minorHAnsi" w:hAnsiTheme="minorHAnsi" w:cstheme="minorHAnsi"/>
          <w:bCs/>
          <w:sz w:val="22"/>
          <w:szCs w:val="22"/>
        </w:rPr>
        <w:t>c</w:t>
      </w:r>
      <w:r w:rsidR="004541BB">
        <w:rPr>
          <w:rFonts w:asciiTheme="minorHAnsi" w:hAnsiTheme="minorHAnsi" w:cstheme="minorHAnsi"/>
          <w:bCs/>
          <w:sz w:val="22"/>
          <w:szCs w:val="22"/>
        </w:rPr>
        <w:t>ates, and that advocates are only granted controlled access to act on the veteran</w:t>
      </w:r>
      <w:r w:rsidR="00FB3339">
        <w:rPr>
          <w:rFonts w:asciiTheme="minorHAnsi" w:hAnsiTheme="minorHAnsi" w:cstheme="minorHAnsi"/>
          <w:bCs/>
          <w:sz w:val="22"/>
          <w:szCs w:val="22"/>
        </w:rPr>
        <w:t>’</w:t>
      </w:r>
      <w:r w:rsidR="004541BB">
        <w:rPr>
          <w:rFonts w:asciiTheme="minorHAnsi" w:hAnsiTheme="minorHAnsi" w:cstheme="minorHAnsi"/>
          <w:bCs/>
          <w:sz w:val="22"/>
          <w:szCs w:val="22"/>
        </w:rPr>
        <w:t>s behalf</w:t>
      </w:r>
      <w:r w:rsidR="00386D90">
        <w:rPr>
          <w:rFonts w:asciiTheme="minorHAnsi" w:hAnsiTheme="minorHAnsi" w:cstheme="minorHAnsi"/>
          <w:bCs/>
          <w:sz w:val="22"/>
          <w:szCs w:val="22"/>
        </w:rPr>
        <w:t xml:space="preserve"> for specific matters</w:t>
      </w:r>
      <w:r w:rsidR="004541BB">
        <w:rPr>
          <w:rFonts w:asciiTheme="minorHAnsi" w:hAnsiTheme="minorHAnsi" w:cstheme="minorHAnsi"/>
          <w:bCs/>
          <w:sz w:val="22"/>
          <w:szCs w:val="22"/>
        </w:rPr>
        <w:t xml:space="preserve">. Members also </w:t>
      </w:r>
      <w:r w:rsidR="00A6661F" w:rsidRPr="00AF770D">
        <w:rPr>
          <w:rFonts w:asciiTheme="minorHAnsi" w:hAnsiTheme="minorHAnsi" w:cstheme="minorHAnsi"/>
          <w:b/>
          <w:sz w:val="22"/>
          <w:szCs w:val="22"/>
        </w:rPr>
        <w:t>PROPOSED</w:t>
      </w:r>
      <w:r w:rsidR="00A6661F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C26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2E5D">
        <w:rPr>
          <w:rFonts w:asciiTheme="minorHAnsi" w:hAnsiTheme="minorHAnsi" w:cstheme="minorHAnsi"/>
          <w:bCs/>
          <w:sz w:val="22"/>
          <w:szCs w:val="22"/>
        </w:rPr>
        <w:t xml:space="preserve">change </w:t>
      </w:r>
      <w:r w:rsidR="00AF770D">
        <w:rPr>
          <w:rFonts w:asciiTheme="minorHAnsi" w:hAnsiTheme="minorHAnsi" w:cstheme="minorHAnsi"/>
          <w:bCs/>
          <w:sz w:val="22"/>
          <w:szCs w:val="22"/>
        </w:rPr>
        <w:t>in</w:t>
      </w:r>
      <w:r w:rsidR="00C26304">
        <w:rPr>
          <w:rFonts w:asciiTheme="minorHAnsi" w:hAnsiTheme="minorHAnsi" w:cstheme="minorHAnsi"/>
          <w:bCs/>
          <w:sz w:val="22"/>
          <w:szCs w:val="22"/>
        </w:rPr>
        <w:t xml:space="preserve"> terminology </w:t>
      </w:r>
      <w:r w:rsidR="00A6661F">
        <w:rPr>
          <w:rFonts w:asciiTheme="minorHAnsi" w:hAnsiTheme="minorHAnsi" w:cstheme="minorHAnsi"/>
          <w:bCs/>
          <w:sz w:val="22"/>
          <w:szCs w:val="22"/>
        </w:rPr>
        <w:t>on veteran</w:t>
      </w:r>
      <w:r w:rsidR="00AF770D">
        <w:rPr>
          <w:rFonts w:asciiTheme="minorHAnsi" w:hAnsiTheme="minorHAnsi" w:cstheme="minorHAnsi"/>
          <w:bCs/>
          <w:sz w:val="22"/>
          <w:szCs w:val="22"/>
        </w:rPr>
        <w:t xml:space="preserve"> claims forms </w:t>
      </w:r>
      <w:r w:rsidR="00C26304">
        <w:rPr>
          <w:rFonts w:asciiTheme="minorHAnsi" w:hAnsiTheme="minorHAnsi" w:cstheme="minorHAnsi"/>
          <w:bCs/>
          <w:sz w:val="22"/>
          <w:szCs w:val="22"/>
        </w:rPr>
        <w:t xml:space="preserve">from </w:t>
      </w:r>
      <w:r w:rsidR="004541BB">
        <w:rPr>
          <w:rFonts w:asciiTheme="minorHAnsi" w:hAnsiTheme="minorHAnsi" w:cstheme="minorHAnsi"/>
          <w:bCs/>
          <w:sz w:val="22"/>
          <w:szCs w:val="22"/>
        </w:rPr>
        <w:t xml:space="preserve">‘treating practitioner’ to ‘treating </w:t>
      </w:r>
      <w:r w:rsidR="00C26304">
        <w:rPr>
          <w:rFonts w:asciiTheme="minorHAnsi" w:hAnsiTheme="minorHAnsi" w:cstheme="minorHAnsi"/>
          <w:bCs/>
          <w:sz w:val="22"/>
          <w:szCs w:val="22"/>
        </w:rPr>
        <w:t>p</w:t>
      </w:r>
      <w:r w:rsidR="004541BB">
        <w:rPr>
          <w:rFonts w:asciiTheme="minorHAnsi" w:hAnsiTheme="minorHAnsi" w:cstheme="minorHAnsi"/>
          <w:bCs/>
          <w:sz w:val="22"/>
          <w:szCs w:val="22"/>
        </w:rPr>
        <w:t>ractice’</w:t>
      </w:r>
      <w:r w:rsidR="00C26304">
        <w:rPr>
          <w:rFonts w:asciiTheme="minorHAnsi" w:hAnsiTheme="minorHAnsi" w:cstheme="minorHAnsi"/>
          <w:bCs/>
          <w:sz w:val="22"/>
          <w:szCs w:val="22"/>
        </w:rPr>
        <w:t>. The broad</w:t>
      </w:r>
      <w:r w:rsidR="00FB3339">
        <w:rPr>
          <w:rFonts w:asciiTheme="minorHAnsi" w:hAnsiTheme="minorHAnsi" w:cstheme="minorHAnsi"/>
          <w:bCs/>
          <w:sz w:val="22"/>
          <w:szCs w:val="22"/>
        </w:rPr>
        <w:t>en</w:t>
      </w:r>
      <w:r w:rsidR="00C26304">
        <w:rPr>
          <w:rFonts w:asciiTheme="minorHAnsi" w:hAnsiTheme="minorHAnsi" w:cstheme="minorHAnsi"/>
          <w:bCs/>
          <w:sz w:val="22"/>
          <w:szCs w:val="22"/>
        </w:rPr>
        <w:t xml:space="preserve">ing of this term will allow veterans to see different medical </w:t>
      </w:r>
      <w:r w:rsidR="00A6661F">
        <w:rPr>
          <w:rFonts w:asciiTheme="minorHAnsi" w:hAnsiTheme="minorHAnsi" w:cstheme="minorHAnsi"/>
          <w:bCs/>
          <w:sz w:val="22"/>
          <w:szCs w:val="22"/>
        </w:rPr>
        <w:t>practitioners</w:t>
      </w:r>
      <w:r w:rsidR="00C26304">
        <w:rPr>
          <w:rFonts w:asciiTheme="minorHAnsi" w:hAnsiTheme="minorHAnsi" w:cstheme="minorHAnsi"/>
          <w:bCs/>
          <w:sz w:val="22"/>
          <w:szCs w:val="22"/>
        </w:rPr>
        <w:t xml:space="preserve"> within the same medical practice</w:t>
      </w:r>
      <w:r w:rsidR="00FB3339">
        <w:rPr>
          <w:rFonts w:asciiTheme="minorHAnsi" w:hAnsiTheme="minorHAnsi" w:cstheme="minorHAnsi"/>
          <w:bCs/>
          <w:sz w:val="22"/>
          <w:szCs w:val="22"/>
        </w:rPr>
        <w:t>. As a p</w:t>
      </w:r>
      <w:r w:rsidR="00DB6787">
        <w:rPr>
          <w:rFonts w:asciiTheme="minorHAnsi" w:hAnsiTheme="minorHAnsi" w:cstheme="minorHAnsi"/>
          <w:bCs/>
          <w:sz w:val="22"/>
          <w:szCs w:val="22"/>
        </w:rPr>
        <w:t>a</w:t>
      </w:r>
      <w:r w:rsidR="00FB3339">
        <w:rPr>
          <w:rFonts w:asciiTheme="minorHAnsi" w:hAnsiTheme="minorHAnsi" w:cstheme="minorHAnsi"/>
          <w:bCs/>
          <w:sz w:val="22"/>
          <w:szCs w:val="22"/>
        </w:rPr>
        <w:t xml:space="preserve">rt of the same practice the </w:t>
      </w:r>
      <w:r w:rsidR="00A6661F">
        <w:rPr>
          <w:rFonts w:asciiTheme="minorHAnsi" w:hAnsiTheme="minorHAnsi" w:cstheme="minorHAnsi"/>
          <w:bCs/>
          <w:sz w:val="22"/>
          <w:szCs w:val="22"/>
        </w:rPr>
        <w:t>medical</w:t>
      </w:r>
      <w:r w:rsidR="00FB333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6661F">
        <w:rPr>
          <w:rFonts w:asciiTheme="minorHAnsi" w:hAnsiTheme="minorHAnsi" w:cstheme="minorHAnsi"/>
          <w:bCs/>
          <w:sz w:val="22"/>
          <w:szCs w:val="22"/>
        </w:rPr>
        <w:t>practitioner</w:t>
      </w:r>
      <w:r w:rsidR="00C26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B3339">
        <w:rPr>
          <w:rFonts w:asciiTheme="minorHAnsi" w:hAnsiTheme="minorHAnsi" w:cstheme="minorHAnsi"/>
          <w:bCs/>
          <w:sz w:val="22"/>
          <w:szCs w:val="22"/>
        </w:rPr>
        <w:t>would</w:t>
      </w:r>
      <w:r w:rsidR="00C2630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F770D">
        <w:rPr>
          <w:rFonts w:asciiTheme="minorHAnsi" w:hAnsiTheme="minorHAnsi" w:cstheme="minorHAnsi"/>
          <w:bCs/>
          <w:sz w:val="22"/>
          <w:szCs w:val="22"/>
        </w:rPr>
        <w:t>have access to the relevant medical records of a veteran</w:t>
      </w:r>
      <w:r w:rsidR="00C26304">
        <w:rPr>
          <w:rFonts w:asciiTheme="minorHAnsi" w:hAnsiTheme="minorHAnsi" w:cstheme="minorHAnsi"/>
          <w:bCs/>
          <w:sz w:val="22"/>
          <w:szCs w:val="22"/>
        </w:rPr>
        <w:t xml:space="preserve"> for the purposes of submitting a claim.</w:t>
      </w:r>
      <w:r w:rsidR="00472E5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3A5DA97" w14:textId="77777777" w:rsidR="00122339" w:rsidRDefault="00122339" w:rsidP="00122339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230D86" w14:paraId="7E5B3A5B" w14:textId="77777777" w:rsidTr="006A52FF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2CBF88F5" w14:textId="77777777" w:rsidR="00122339" w:rsidRPr="00187A5E" w:rsidRDefault="001E08CA" w:rsidP="006A52F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4AF5D806" w14:textId="77777777" w:rsidR="00122339" w:rsidRPr="00187A5E" w:rsidRDefault="001E08CA" w:rsidP="006A52F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546D40C9" w14:textId="77777777" w:rsidR="00122339" w:rsidRPr="00187A5E" w:rsidRDefault="001E08CA" w:rsidP="006A52F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230D86" w14:paraId="074BE579" w14:textId="77777777" w:rsidTr="006A52FF">
        <w:trPr>
          <w:trHeight w:val="738"/>
        </w:trPr>
        <w:tc>
          <w:tcPr>
            <w:tcW w:w="1726" w:type="dxa"/>
          </w:tcPr>
          <w:p w14:paraId="0CDA9F03" w14:textId="4F8FFF11" w:rsidR="00122339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2026OWP/A0</w:t>
            </w:r>
            <w:r w:rsidR="00AF770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6241" w:type="dxa"/>
          </w:tcPr>
          <w:p w14:paraId="3A12E392" w14:textId="6ECDF2F0" w:rsidR="00122339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DVA to review</w:t>
            </w:r>
            <w:r w:rsidR="00C26304">
              <w:rPr>
                <w:rFonts w:asciiTheme="minorHAnsi" w:hAnsiTheme="minorHAnsi" w:cstheme="minorHAnsi"/>
                <w:sz w:val="22"/>
                <w:szCs w:val="22"/>
              </w:rPr>
              <w:t xml:space="preserve"> the use of the term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6304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treating practitioner</w:t>
            </w:r>
            <w:r w:rsidR="00C26304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medical forms, </w:t>
            </w:r>
            <w:r w:rsidR="00C26304">
              <w:rPr>
                <w:rFonts w:asciiTheme="minorHAnsi" w:hAnsiTheme="minorHAnsi" w:cstheme="minorHAnsi"/>
                <w:sz w:val="22"/>
                <w:szCs w:val="22"/>
              </w:rPr>
              <w:t xml:space="preserve">and if it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can be amended to a </w:t>
            </w:r>
            <w:r w:rsidR="00C26304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treating </w:t>
            </w:r>
            <w:r w:rsidR="00C2630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ractice</w:t>
            </w:r>
            <w:r w:rsidR="00C26304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383" w:type="dxa"/>
          </w:tcPr>
          <w:p w14:paraId="01B13BB3" w14:textId="2F853622" w:rsidR="00122339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Client Benefits Division</w:t>
            </w:r>
          </w:p>
        </w:tc>
      </w:tr>
    </w:tbl>
    <w:p w14:paraId="05AF0338" w14:textId="2A8060DA" w:rsidR="00122339" w:rsidRDefault="001E08CA" w:rsidP="001223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8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Delays of the Processing of Incapacity Payment Claims (ASASA)</w:t>
      </w:r>
      <w:r w:rsidRPr="0051418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</w:p>
    <w:p w14:paraId="38294D82" w14:textId="372C0F4D" w:rsidR="00371D2A" w:rsidRPr="00CE411F" w:rsidRDefault="001E08CA" w:rsidP="0012233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NOTED</w:t>
      </w:r>
      <w:r w:rsidR="006636C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636CF">
        <w:rPr>
          <w:rFonts w:asciiTheme="minorHAnsi" w:hAnsiTheme="minorHAnsi" w:cstheme="minorHAnsi"/>
          <w:bCs/>
          <w:sz w:val="22"/>
          <w:szCs w:val="22"/>
        </w:rPr>
        <w:t>statistics provided on processing times relating to incapacity payments, and the primary causes for delays in payment. Members provided feedback on difficulties veterans are facing when seeking interim</w:t>
      </w:r>
      <w:r w:rsidR="00CE411F">
        <w:rPr>
          <w:rFonts w:asciiTheme="minorHAnsi" w:hAnsiTheme="minorHAnsi" w:cstheme="minorHAnsi"/>
          <w:bCs/>
          <w:sz w:val="22"/>
          <w:szCs w:val="22"/>
        </w:rPr>
        <w:t xml:space="preserve"> compensation</w:t>
      </w:r>
      <w:r w:rsidR="006636CF">
        <w:rPr>
          <w:rFonts w:asciiTheme="minorHAnsi" w:hAnsiTheme="minorHAnsi" w:cstheme="minorHAnsi"/>
          <w:bCs/>
          <w:sz w:val="22"/>
          <w:szCs w:val="22"/>
        </w:rPr>
        <w:t xml:space="preserve"> whilst having an outstanding claim</w:t>
      </w:r>
      <w:r w:rsidR="006636C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E411F" w:rsidRPr="00CE411F">
        <w:rPr>
          <w:rFonts w:asciiTheme="minorHAnsi" w:hAnsiTheme="minorHAnsi" w:cstheme="minorHAnsi"/>
          <w:bCs/>
          <w:sz w:val="22"/>
          <w:szCs w:val="22"/>
        </w:rPr>
        <w:t>DVA</w:t>
      </w:r>
      <w:r w:rsidR="00CE411F">
        <w:rPr>
          <w:rFonts w:asciiTheme="minorHAnsi" w:hAnsiTheme="minorHAnsi" w:cstheme="minorHAnsi"/>
          <w:b/>
          <w:sz w:val="22"/>
          <w:szCs w:val="22"/>
        </w:rPr>
        <w:t xml:space="preserve"> AGREED </w:t>
      </w:r>
      <w:r w:rsidR="00CE411F">
        <w:rPr>
          <w:rFonts w:asciiTheme="minorHAnsi" w:hAnsiTheme="minorHAnsi" w:cstheme="minorHAnsi"/>
          <w:bCs/>
          <w:sz w:val="22"/>
          <w:szCs w:val="22"/>
        </w:rPr>
        <w:t>to provide further information to OWP on eligibility of interim compensation.</w:t>
      </w:r>
    </w:p>
    <w:p w14:paraId="796FE00A" w14:textId="77777777" w:rsidR="00122339" w:rsidRDefault="00122339" w:rsidP="00122339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230D86" w14:paraId="7698FA45" w14:textId="77777777" w:rsidTr="006A52FF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53F2CA41" w14:textId="77777777" w:rsidR="00122339" w:rsidRPr="00187A5E" w:rsidRDefault="001E08CA" w:rsidP="006A52F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24460BBD" w14:textId="77777777" w:rsidR="00122339" w:rsidRPr="00187A5E" w:rsidRDefault="001E08CA" w:rsidP="006A52F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2E3D0942" w14:textId="77777777" w:rsidR="00122339" w:rsidRPr="00187A5E" w:rsidRDefault="001E08CA" w:rsidP="006A52F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230D86" w14:paraId="6A61CA69" w14:textId="77777777" w:rsidTr="006A52FF">
        <w:trPr>
          <w:trHeight w:val="738"/>
        </w:trPr>
        <w:tc>
          <w:tcPr>
            <w:tcW w:w="1726" w:type="dxa"/>
          </w:tcPr>
          <w:p w14:paraId="65C62C57" w14:textId="63FBD668" w:rsidR="00122339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2026OWP/A0</w:t>
            </w:r>
            <w:r w:rsidR="00DB6787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6241" w:type="dxa"/>
          </w:tcPr>
          <w:p w14:paraId="7E9FE86F" w14:textId="000C968B" w:rsidR="00122339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DVA to provide further information to OWP members relating to veterans receiving interim compensation with an incapacity claim that is yet to be resolved.</w:t>
            </w:r>
          </w:p>
        </w:tc>
        <w:tc>
          <w:tcPr>
            <w:tcW w:w="2383" w:type="dxa"/>
          </w:tcPr>
          <w:p w14:paraId="57A4DA91" w14:textId="603BA10D" w:rsidR="00122339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Client Benefits Division / Policy and </w:t>
            </w:r>
            <w:r w:rsidR="00FB333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esearch Division</w:t>
            </w:r>
          </w:p>
        </w:tc>
      </w:tr>
    </w:tbl>
    <w:p w14:paraId="42302B28" w14:textId="77777777" w:rsidR="00D15394" w:rsidRDefault="00D15394" w:rsidP="001223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5B9F71A5" w14:textId="77777777" w:rsidR="00D15394" w:rsidRDefault="00D15394" w:rsidP="001223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</w:p>
    <w:p w14:paraId="449F00E6" w14:textId="4CF48502" w:rsidR="00122339" w:rsidRDefault="001E08CA" w:rsidP="001223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9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March Member Submissions – Discussion by Exception</w:t>
      </w:r>
      <w:r w:rsidRPr="0051418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</w:p>
    <w:p w14:paraId="0FFB6B07" w14:textId="77777777" w:rsidR="00783104" w:rsidRDefault="001E08CA" w:rsidP="00122339">
      <w:pPr>
        <w:pStyle w:val="BodyText"/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187A5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Members </w:t>
      </w:r>
      <w:r w:rsidRPr="00686240">
        <w:rPr>
          <w:rFonts w:asciiTheme="minorHAnsi" w:hAnsiTheme="minorHAnsi" w:cstheme="minorHAnsi"/>
          <w:b/>
          <w:sz w:val="22"/>
          <w:szCs w:val="22"/>
        </w:rPr>
        <w:t>DISCUSSED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ways the advocate hotline could be improved.</w:t>
      </w:r>
    </w:p>
    <w:p w14:paraId="477986B9" w14:textId="77777777" w:rsidR="00122339" w:rsidRDefault="00122339" w:rsidP="00122339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80" w:rightFromText="180" w:vertAnchor="text" w:horzAnchor="margin" w:tblpX="-10" w:tblpY="51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41"/>
        <w:gridCol w:w="2383"/>
      </w:tblGrid>
      <w:tr w:rsidR="00230D86" w14:paraId="6567523C" w14:textId="77777777" w:rsidTr="006A52FF">
        <w:trPr>
          <w:trHeight w:val="259"/>
        </w:trPr>
        <w:tc>
          <w:tcPr>
            <w:tcW w:w="1726" w:type="dxa"/>
            <w:shd w:val="clear" w:color="auto" w:fill="244061" w:themeFill="accent1" w:themeFillShade="80"/>
          </w:tcPr>
          <w:p w14:paraId="1C323BA7" w14:textId="77777777" w:rsidR="00122339" w:rsidRPr="00187A5E" w:rsidRDefault="001E08CA" w:rsidP="006A52F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No.</w:t>
            </w:r>
          </w:p>
        </w:tc>
        <w:tc>
          <w:tcPr>
            <w:tcW w:w="6241" w:type="dxa"/>
            <w:shd w:val="clear" w:color="auto" w:fill="244061" w:themeFill="accent1" w:themeFillShade="80"/>
          </w:tcPr>
          <w:p w14:paraId="4E274458" w14:textId="77777777" w:rsidR="00122339" w:rsidRPr="00187A5E" w:rsidRDefault="001E08CA" w:rsidP="006A52F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Action</w:t>
            </w:r>
          </w:p>
        </w:tc>
        <w:tc>
          <w:tcPr>
            <w:tcW w:w="2383" w:type="dxa"/>
            <w:shd w:val="clear" w:color="auto" w:fill="244061" w:themeFill="accent1" w:themeFillShade="80"/>
          </w:tcPr>
          <w:p w14:paraId="5375B32B" w14:textId="77777777" w:rsidR="00122339" w:rsidRPr="00187A5E" w:rsidRDefault="001E08CA" w:rsidP="006A52FF">
            <w:pPr>
              <w:pStyle w:val="BodyText"/>
              <w:spacing w:after="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187A5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Assigned to </w:t>
            </w:r>
          </w:p>
        </w:tc>
      </w:tr>
      <w:tr w:rsidR="00230D86" w14:paraId="01B994EE" w14:textId="77777777" w:rsidTr="006A52FF">
        <w:trPr>
          <w:trHeight w:val="738"/>
        </w:trPr>
        <w:tc>
          <w:tcPr>
            <w:tcW w:w="1726" w:type="dxa"/>
          </w:tcPr>
          <w:p w14:paraId="47CAAAED" w14:textId="72F9FA42" w:rsidR="00122339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2026OWP/A0</w:t>
            </w:r>
            <w:r w:rsidR="00DB6787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6241" w:type="dxa"/>
          </w:tcPr>
          <w:p w14:paraId="450C2BDA" w14:textId="5B9E080A" w:rsidR="00122339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Member for ASASA to provide DVA </w:t>
            </w:r>
            <w:r w:rsidR="00DF0635">
              <w:rPr>
                <w:rFonts w:asciiTheme="minorHAnsi" w:hAnsiTheme="minorHAnsi" w:cstheme="minorHAnsi"/>
                <w:sz w:val="22"/>
                <w:szCs w:val="22"/>
              </w:rPr>
              <w:t xml:space="preserve">with </w:t>
            </w:r>
            <w:r w:rsidR="00DA4C5A">
              <w:rPr>
                <w:rFonts w:asciiTheme="minorHAnsi" w:hAnsiTheme="minorHAnsi" w:cstheme="minorHAnsi"/>
                <w:sz w:val="22"/>
                <w:szCs w:val="22"/>
              </w:rPr>
              <w:t xml:space="preserve">further information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relating to veterans </w:t>
            </w:r>
            <w:r w:rsidR="00DB7011">
              <w:rPr>
                <w:rFonts w:asciiTheme="minorHAnsi" w:hAnsiTheme="minorHAnsi" w:cstheme="minorHAnsi"/>
                <w:sz w:val="22"/>
                <w:szCs w:val="22"/>
              </w:rPr>
              <w:t xml:space="preserve">facing issues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accessing international assistance.</w:t>
            </w:r>
          </w:p>
        </w:tc>
        <w:tc>
          <w:tcPr>
            <w:tcW w:w="2383" w:type="dxa"/>
          </w:tcPr>
          <w:p w14:paraId="7EFB174B" w14:textId="5E3B0E62" w:rsidR="00122339" w:rsidRPr="00187A5E" w:rsidRDefault="001E08CA" w:rsidP="00DB6787">
            <w:pPr>
              <w:pStyle w:val="BodyText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Client Benefits Division</w:t>
            </w:r>
          </w:p>
        </w:tc>
      </w:tr>
    </w:tbl>
    <w:p w14:paraId="47932B87" w14:textId="423582E6" w:rsidR="00122339" w:rsidRDefault="001E08CA" w:rsidP="00122339">
      <w:pPr>
        <w:tabs>
          <w:tab w:val="left" w:pos="180"/>
        </w:tabs>
        <w:spacing w:before="240" w:after="240"/>
        <w:jc w:val="both"/>
        <w:rPr>
          <w:rFonts w:asciiTheme="minorHAnsi" w:hAnsiTheme="minorHAnsi" w:cstheme="minorHAnsi"/>
          <w:b/>
          <w:bCs/>
          <w:color w:val="365F91" w:themeColor="accent1" w:themeShade="BF"/>
        </w:rPr>
      </w:pP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Agenda Item </w:t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10</w:t>
      </w:r>
      <w:r w:rsidRPr="00C34A77">
        <w:rPr>
          <w:rFonts w:asciiTheme="minorHAnsi" w:hAnsiTheme="minorHAnsi" w:cstheme="minorHAnsi"/>
          <w:b/>
          <w:bCs/>
          <w:color w:val="365F91" w:themeColor="accent1" w:themeShade="BF"/>
        </w:rPr>
        <w:tab/>
      </w:r>
      <w:r>
        <w:rPr>
          <w:rFonts w:asciiTheme="minorHAnsi" w:hAnsiTheme="minorHAnsi" w:cstheme="minorHAnsi"/>
          <w:b/>
          <w:bCs/>
          <w:color w:val="365F91" w:themeColor="accent1" w:themeShade="BF"/>
        </w:rPr>
        <w:t>Other Business</w:t>
      </w:r>
      <w:r w:rsidRPr="00514187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</w:p>
    <w:p w14:paraId="276529BF" w14:textId="0D4D14CB" w:rsidR="00122339" w:rsidRPr="00783104" w:rsidRDefault="001E08CA" w:rsidP="00783104">
      <w:pPr>
        <w:pStyle w:val="BodyText"/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Chair and </w:t>
      </w:r>
      <w:r w:rsidR="00783104">
        <w:rPr>
          <w:rFonts w:asciiTheme="minorHAnsi" w:hAnsiTheme="minorHAnsi" w:cstheme="minorHAnsi"/>
          <w:bCs/>
          <w:sz w:val="22"/>
          <w:szCs w:val="22"/>
        </w:rPr>
        <w:t>Members thanked Jenny Gregory, Australian War Widows</w:t>
      </w:r>
      <w:r w:rsidR="00FB3339">
        <w:rPr>
          <w:rFonts w:asciiTheme="minorHAnsi" w:hAnsiTheme="minorHAnsi" w:cstheme="minorHAnsi"/>
          <w:bCs/>
          <w:sz w:val="22"/>
          <w:szCs w:val="22"/>
        </w:rPr>
        <w:t xml:space="preserve"> Inc</w:t>
      </w:r>
      <w:r w:rsidR="00783104">
        <w:rPr>
          <w:rFonts w:asciiTheme="minorHAnsi" w:hAnsiTheme="minorHAnsi" w:cstheme="minorHAnsi"/>
          <w:bCs/>
          <w:sz w:val="22"/>
          <w:szCs w:val="22"/>
        </w:rPr>
        <w:t xml:space="preserve"> (AWW), for her dedication and significant contribution to the OWP forum, recognising this as AWW’s final OWP.  </w:t>
      </w:r>
    </w:p>
    <w:p w14:paraId="404EE7FC" w14:textId="01A82631" w:rsidR="001764D9" w:rsidRDefault="001E08CA" w:rsidP="001764D9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  <w:r w:rsidRPr="009B4BEA">
        <w:rPr>
          <w:rFonts w:asciiTheme="minorHAnsi" w:hAnsiTheme="minorHAnsi" w:cstheme="minorHAnsi"/>
          <w:b/>
          <w:bCs/>
          <w:sz w:val="22"/>
          <w:szCs w:val="22"/>
        </w:rPr>
        <w:t>Meeting closed: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83104">
        <w:rPr>
          <w:rFonts w:asciiTheme="minorHAnsi" w:hAnsiTheme="minorHAnsi" w:cstheme="minorHAnsi"/>
          <w:sz w:val="22"/>
          <w:szCs w:val="22"/>
        </w:rPr>
        <w:t>1:01</w:t>
      </w:r>
      <w:r>
        <w:rPr>
          <w:rFonts w:asciiTheme="minorHAnsi" w:hAnsiTheme="minorHAnsi" w:cstheme="minorHAnsi"/>
          <w:sz w:val="22"/>
          <w:szCs w:val="22"/>
        </w:rPr>
        <w:t>pm</w:t>
      </w:r>
    </w:p>
    <w:p w14:paraId="2E26841E" w14:textId="77777777" w:rsidR="001764D9" w:rsidRDefault="001764D9" w:rsidP="001764D9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6C012DE3" w14:textId="77777777" w:rsidR="00102C53" w:rsidRDefault="00102C53" w:rsidP="001764D9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2F692F60" w14:textId="77777777" w:rsidR="00102C53" w:rsidRDefault="00102C53" w:rsidP="001764D9">
      <w:pPr>
        <w:pStyle w:val="BodyText"/>
        <w:spacing w:before="24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16A73703" w14:textId="77777777" w:rsidR="001764D9" w:rsidRDefault="001764D9" w:rsidP="001764D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B9887D" w14:textId="714B4765" w:rsidR="00102C53" w:rsidRDefault="001E08CA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1AB606FE" w14:textId="77777777" w:rsidR="001764D9" w:rsidRDefault="001E08CA" w:rsidP="001764D9">
      <w:pPr>
        <w:jc w:val="right"/>
        <w:rPr>
          <w:rFonts w:ascii="Calibri" w:hAnsi="Calibri" w:cs="Arial"/>
          <w:b/>
          <w:sz w:val="20"/>
          <w:szCs w:val="20"/>
        </w:rPr>
      </w:pPr>
      <w:r w:rsidRPr="00A628DB">
        <w:rPr>
          <w:rFonts w:asciiTheme="minorHAnsi" w:hAnsiTheme="minorHAnsi" w:cstheme="minorHAnsi"/>
          <w:b/>
          <w:bCs/>
          <w:sz w:val="22"/>
          <w:szCs w:val="22"/>
        </w:rPr>
        <w:lastRenderedPageBreak/>
        <w:t>A</w:t>
      </w:r>
      <w:r w:rsidRPr="00187A5E">
        <w:rPr>
          <w:rFonts w:ascii="Calibri" w:hAnsi="Calibri" w:cs="Arial"/>
          <w:b/>
          <w:sz w:val="20"/>
          <w:szCs w:val="20"/>
        </w:rPr>
        <w:t>nnexure A</w:t>
      </w:r>
    </w:p>
    <w:p w14:paraId="3CE9AF19" w14:textId="77777777" w:rsidR="00102C53" w:rsidRPr="00674866" w:rsidRDefault="001E08CA" w:rsidP="00102C53">
      <w:r w:rsidRPr="00674866">
        <w:t> </w:t>
      </w:r>
    </w:p>
    <w:tbl>
      <w:tblPr>
        <w:tblW w:w="103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7230"/>
      </w:tblGrid>
      <w:tr w:rsidR="00230D86" w14:paraId="512FD182" w14:textId="77777777" w:rsidTr="00102C53">
        <w:trPr>
          <w:trHeight w:val="330"/>
        </w:trPr>
        <w:tc>
          <w:tcPr>
            <w:tcW w:w="10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6BEF2A1F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MEMBERS/ATTENDEES</w:t>
            </w: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30D86" w14:paraId="4A3BC14B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8557F2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Tara Cavanagh 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8BB216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A/g Chair, Deputy Secretary, Policy and Programs </w:t>
            </w:r>
          </w:p>
        </w:tc>
      </w:tr>
      <w:tr w:rsidR="00230D86" w14:paraId="4C70EB80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734923" w14:textId="5EE2394C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FLTLT Rod Hutchings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EC9BD52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Australian Peacekeeper and Peacemaker Veterans’ Association </w:t>
            </w:r>
          </w:p>
        </w:tc>
      </w:tr>
      <w:tr w:rsidR="00230D86" w14:paraId="6609802C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0758F4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Vanessa Cheng 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EC5F1B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Air Force Association  </w:t>
            </w:r>
          </w:p>
        </w:tc>
      </w:tr>
      <w:tr w:rsidR="00230D86" w14:paraId="30D0C067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871172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Michael Carlon JP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B506BF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Australian Special Air Services Association  </w:t>
            </w:r>
          </w:p>
        </w:tc>
      </w:tr>
      <w:tr w:rsidR="00230D86" w14:paraId="1C237DC1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72025D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John McNeill 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7D1868C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Australian Veterans Alliance </w:t>
            </w:r>
          </w:p>
        </w:tc>
      </w:tr>
      <w:tr w:rsidR="00230D86" w14:paraId="64D6F3B6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9C273D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Jenny Gregory OAM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9A05A2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Australian War Widows Inc </w:t>
            </w:r>
          </w:p>
        </w:tc>
      </w:tr>
      <w:tr w:rsidR="00230D86" w14:paraId="4155B6B4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8A48E2A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Narelle Bromhead OAM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EEC057" w14:textId="53090CB2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Partners of Veterans Association of Australia Inc  </w:t>
            </w:r>
          </w:p>
        </w:tc>
      </w:tr>
      <w:tr w:rsidR="00230D86" w14:paraId="740B8612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AB9D299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Scott Jeffrey 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D1287F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TPI Federation of Australia </w:t>
            </w:r>
          </w:p>
        </w:tc>
      </w:tr>
      <w:tr w:rsidR="00230D86" w14:paraId="4798CD3F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235D24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Max Ball 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B930FA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Vietnam Veterans’ Association of Australia </w:t>
            </w:r>
          </w:p>
        </w:tc>
      </w:tr>
      <w:tr w:rsidR="00230D86" w14:paraId="740CA8F6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06CF57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Bill Roberts OAM 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4D1432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Vietnam Veterans’ Federation of Australia </w:t>
            </w:r>
          </w:p>
        </w:tc>
      </w:tr>
      <w:tr w:rsidR="00230D86" w14:paraId="323C55D2" w14:textId="77777777" w:rsidTr="00102C53">
        <w:trPr>
          <w:trHeight w:val="330"/>
        </w:trPr>
        <w:tc>
          <w:tcPr>
            <w:tcW w:w="10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24BAEDAA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Presenters</w:t>
            </w: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30D86" w14:paraId="49AEA4F2" w14:textId="77777777" w:rsidTr="00102C53">
        <w:trPr>
          <w:trHeight w:val="39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B52291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Luke Brown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FC073D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First Assistant Secretary, Policy &amp; Research Division </w:t>
            </w:r>
          </w:p>
        </w:tc>
      </w:tr>
      <w:tr w:rsidR="00230D86" w14:paraId="1DB0CCC0" w14:textId="77777777" w:rsidTr="00102C53">
        <w:trPr>
          <w:trHeight w:val="39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4AF468" w14:textId="77777777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 xml:space="preserve">Tara </w:t>
            </w:r>
            <w:proofErr w:type="spellStart"/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Hatzismalis</w:t>
            </w:r>
            <w:proofErr w:type="spellEnd"/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8F25FA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A/g First Assistant Secretary, Client Benefits Division </w:t>
            </w:r>
          </w:p>
        </w:tc>
      </w:tr>
      <w:tr w:rsidR="00230D86" w14:paraId="4937EA25" w14:textId="77777777" w:rsidTr="00102C53">
        <w:trPr>
          <w:trHeight w:val="39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BABACE" w14:textId="775C3C91" w:rsidR="00102C53" w:rsidRPr="00102C53" w:rsidRDefault="001E08CA" w:rsidP="00102C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Maisi Ahuja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D57A3" w14:textId="288C82AF" w:rsidR="00102C53" w:rsidRPr="00674866" w:rsidRDefault="001E08CA" w:rsidP="00102C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Director, Grants Operations </w:t>
            </w:r>
          </w:p>
        </w:tc>
      </w:tr>
      <w:tr w:rsidR="00230D86" w14:paraId="0E0999C8" w14:textId="77777777" w:rsidTr="00102C53">
        <w:trPr>
          <w:trHeight w:val="330"/>
        </w:trPr>
        <w:tc>
          <w:tcPr>
            <w:tcW w:w="10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203E387B" w14:textId="77777777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Secretariat</w:t>
            </w: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30D86" w14:paraId="0F63DBF9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5D51FE" w14:textId="1B1C2DAF" w:rsidR="00102C53" w:rsidRPr="00102C53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Tristan Rallings</w:t>
            </w: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1F49EE" w14:textId="4298BDB8" w:rsidR="00102C53" w:rsidRPr="00674866" w:rsidRDefault="001E08CA" w:rsidP="00BC7BD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A/g Director</w:t>
            </w: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, International &amp; Stakeholder Relations Section  </w:t>
            </w:r>
          </w:p>
        </w:tc>
      </w:tr>
      <w:tr w:rsidR="00230D86" w14:paraId="42D5665A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38C18A" w14:textId="4205F679" w:rsidR="00DF0635" w:rsidRPr="00102C53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Brendan Corbett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65AE1C" w14:textId="79CD6110" w:rsidR="00DF0635" w:rsidRPr="00674866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Senior Secretariat Officer, International &amp; Stakeholder Relations Section  </w:t>
            </w:r>
          </w:p>
        </w:tc>
      </w:tr>
      <w:tr w:rsidR="00230D86" w14:paraId="4583076E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4FA8EE4" w14:textId="77777777" w:rsidR="00DF0635" w:rsidRPr="00102C53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Freya Doherty 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48737B" w14:textId="77777777" w:rsidR="00DF0635" w:rsidRPr="00674866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Secretariat Officer, International &amp; Stakeholder Relations Section  </w:t>
            </w:r>
          </w:p>
        </w:tc>
      </w:tr>
      <w:tr w:rsidR="00230D86" w14:paraId="5976FEE4" w14:textId="77777777" w:rsidTr="00102C53">
        <w:trPr>
          <w:trHeight w:val="330"/>
        </w:trPr>
        <w:tc>
          <w:tcPr>
            <w:tcW w:w="10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2060"/>
            <w:vAlign w:val="center"/>
            <w:hideMark/>
          </w:tcPr>
          <w:p w14:paraId="4EC0E751" w14:textId="77777777" w:rsidR="00DF0635" w:rsidRPr="00674866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Apologies</w:t>
            </w: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30D86" w14:paraId="7F078229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1D6352" w14:textId="77777777" w:rsidR="00DF0635" w:rsidRPr="00102C53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Clem Russell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8093F" w14:textId="77777777" w:rsidR="00DF0635" w:rsidRPr="00674866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The Royal Australian Regiment Corporation </w:t>
            </w:r>
          </w:p>
        </w:tc>
      </w:tr>
      <w:tr w:rsidR="00230D86" w14:paraId="0F60EE7F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C6B4E8" w14:textId="35330B03" w:rsidR="00DF0635" w:rsidRPr="00102C53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Bob Connor 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16DE75" w14:textId="023A4CFB" w:rsidR="00DF0635" w:rsidRPr="00674866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Legacy Canberra </w:t>
            </w:r>
          </w:p>
        </w:tc>
      </w:tr>
      <w:tr w:rsidR="00230D86" w14:paraId="4BD29AFE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79B2A4" w14:textId="61BE0AE0" w:rsidR="00DF0635" w:rsidRPr="00102C53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02C53">
              <w:rPr>
                <w:rFonts w:asciiTheme="minorHAnsi" w:hAnsiTheme="minorHAnsi" w:cstheme="minorHAnsi"/>
                <w:sz w:val="22"/>
                <w:szCs w:val="22"/>
              </w:rPr>
              <w:t>Keely Dreghorn  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C6EF2E" w14:textId="52B41215" w:rsidR="00DF0635" w:rsidRPr="00674866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Returned and Services League of Australia </w:t>
            </w:r>
          </w:p>
        </w:tc>
      </w:tr>
      <w:tr w:rsidR="00230D86" w14:paraId="525C370A" w14:textId="77777777" w:rsidTr="00102C53">
        <w:trPr>
          <w:trHeight w:val="33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331BDE" w14:textId="5B99F6E1" w:rsidR="00D15394" w:rsidRPr="00102C53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Andrew Kefford PSM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C0BE95" w14:textId="148B946B" w:rsidR="00D15394" w:rsidRPr="00674866" w:rsidRDefault="001E08CA" w:rsidP="00DF063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Chair, </w:t>
            </w:r>
            <w:r w:rsidRPr="00674866">
              <w:rPr>
                <w:rFonts w:asciiTheme="minorHAnsi" w:hAnsiTheme="minorHAnsi" w:cstheme="minorHAnsi"/>
                <w:sz w:val="22"/>
                <w:szCs w:val="22"/>
              </w:rPr>
              <w:t>Deputy Secretary, Policy and Programs </w:t>
            </w:r>
          </w:p>
        </w:tc>
      </w:tr>
    </w:tbl>
    <w:p w14:paraId="5E195BA6" w14:textId="77777777" w:rsidR="00102C53" w:rsidRPr="00674866" w:rsidRDefault="001E08CA" w:rsidP="00102C53">
      <w:r w:rsidRPr="00674866">
        <w:t> </w:t>
      </w:r>
    </w:p>
    <w:p w14:paraId="7A157455" w14:textId="45242C69" w:rsidR="00CE4031" w:rsidRPr="00CE4031" w:rsidRDefault="001E08CA" w:rsidP="002451F1">
      <w:pPr>
        <w:rPr>
          <w:rFonts w:asciiTheme="minorHAnsi" w:hAnsiTheme="minorHAnsi"/>
          <w:b/>
          <w:sz w:val="20"/>
        </w:rPr>
      </w:pPr>
      <w:r w:rsidRPr="00674866">
        <w:t>  </w:t>
      </w:r>
    </w:p>
    <w:p w14:paraId="28234D8A" w14:textId="77777777" w:rsidR="001764D9" w:rsidRDefault="001764D9" w:rsidP="001764D9">
      <w:pPr>
        <w:rPr>
          <w:rFonts w:ascii="Calibri" w:hAnsi="Calibri" w:cs="Arial"/>
          <w:b/>
          <w:sz w:val="36"/>
          <w:szCs w:val="36"/>
        </w:rPr>
      </w:pPr>
    </w:p>
    <w:p w14:paraId="42E5780D" w14:textId="77777777" w:rsidR="00187A5E" w:rsidRDefault="00187A5E" w:rsidP="00067774">
      <w:pPr>
        <w:rPr>
          <w:rFonts w:ascii="Calibri" w:hAnsi="Calibri" w:cs="Arial"/>
          <w:b/>
          <w:sz w:val="36"/>
          <w:szCs w:val="36"/>
        </w:rPr>
      </w:pPr>
    </w:p>
    <w:p w14:paraId="783B6010" w14:textId="77777777" w:rsidR="00187A5E" w:rsidRDefault="00187A5E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18E141BF" w14:textId="77777777" w:rsidR="00187A5E" w:rsidRDefault="00187A5E" w:rsidP="00150958">
      <w:pPr>
        <w:jc w:val="center"/>
        <w:rPr>
          <w:rFonts w:ascii="Calibri" w:hAnsi="Calibri" w:cs="Arial"/>
          <w:b/>
          <w:sz w:val="36"/>
          <w:szCs w:val="36"/>
        </w:rPr>
      </w:pPr>
    </w:p>
    <w:p w14:paraId="2A4033AE" w14:textId="77777777" w:rsidR="00187A5E" w:rsidRDefault="00187A5E" w:rsidP="00D02D65">
      <w:pPr>
        <w:rPr>
          <w:rFonts w:ascii="Calibri" w:hAnsi="Calibri" w:cs="Arial"/>
          <w:b/>
          <w:sz w:val="36"/>
          <w:szCs w:val="36"/>
        </w:rPr>
      </w:pPr>
    </w:p>
    <w:sectPr w:rsidR="00187A5E" w:rsidSect="00D7320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34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A567" w14:textId="77777777" w:rsidR="00105B85" w:rsidRDefault="00105B85">
      <w:r>
        <w:separator/>
      </w:r>
    </w:p>
    <w:p w14:paraId="3AD62C52" w14:textId="77777777" w:rsidR="00105B85" w:rsidRDefault="00105B85"/>
  </w:endnote>
  <w:endnote w:type="continuationSeparator" w:id="0">
    <w:p w14:paraId="53201508" w14:textId="77777777" w:rsidR="00105B85" w:rsidRDefault="00105B85">
      <w:r>
        <w:continuationSeparator/>
      </w:r>
    </w:p>
    <w:p w14:paraId="10D3A92E" w14:textId="77777777" w:rsidR="00105B85" w:rsidRDefault="00105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127F" w14:textId="77777777" w:rsidR="001764D9" w:rsidRPr="00DC0026" w:rsidRDefault="001E08CA" w:rsidP="001764D9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1767969523"/>
      <w:docPartObj>
        <w:docPartGallery w:val="Page Numbers (Bottom of Page)"/>
        <w:docPartUnique/>
      </w:docPartObj>
    </w:sdtPr>
    <w:sdtEndPr/>
    <w:sdtContent>
      <w:sdt>
        <w:sdtPr>
          <w:id w:val="1279142669"/>
          <w:docPartObj>
            <w:docPartGallery w:val="Page Numbers (Top of Page)"/>
            <w:docPartUnique/>
          </w:docPartObj>
        </w:sdtPr>
        <w:sdtEndPr/>
        <w:sdtContent>
          <w:p w14:paraId="63C3E97F" w14:textId="424C7CEA" w:rsidR="001B5EC9" w:rsidRDefault="001E08CA" w:rsidP="001764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A5BCC" w14:textId="77777777" w:rsidR="001764D9" w:rsidRPr="00DC0026" w:rsidRDefault="001E08CA" w:rsidP="001764D9">
    <w:pPr>
      <w:pStyle w:val="Header"/>
      <w:jc w:val="center"/>
      <w:rPr>
        <w:color w:val="FF0000"/>
      </w:rPr>
    </w:pPr>
    <w:r w:rsidRPr="00FF7A8E">
      <w:rPr>
        <w:color w:val="FF0000"/>
        <w:szCs w:val="28"/>
      </w:rPr>
      <w:t>OFFICIAL</w:t>
    </w:r>
    <w:r w:rsidRPr="007C3A2B">
      <w:rPr>
        <w:color w:val="FF0000"/>
        <w:sz w:val="22"/>
      </w:rPr>
      <w:t xml:space="preserve"> </w:t>
    </w:r>
  </w:p>
  <w:sdt>
    <w:sdtPr>
      <w:id w:val="1236356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52495D" w14:textId="2560E883" w:rsidR="001B5EC9" w:rsidRPr="001764D9" w:rsidRDefault="001E08CA" w:rsidP="001764D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F5ED" w14:textId="77777777" w:rsidR="00105B85" w:rsidRDefault="00105B85">
      <w:r>
        <w:separator/>
      </w:r>
    </w:p>
    <w:p w14:paraId="4F114EC0" w14:textId="77777777" w:rsidR="00105B85" w:rsidRDefault="00105B85"/>
  </w:footnote>
  <w:footnote w:type="continuationSeparator" w:id="0">
    <w:p w14:paraId="3735EEEE" w14:textId="77777777" w:rsidR="00105B85" w:rsidRDefault="00105B85">
      <w:r>
        <w:continuationSeparator/>
      </w:r>
    </w:p>
    <w:p w14:paraId="2B1BEA7E" w14:textId="77777777" w:rsidR="00105B85" w:rsidRDefault="00105B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106E" w14:textId="77777777" w:rsidR="001B5EC9" w:rsidRDefault="001B5EC9">
    <w:pPr>
      <w:pStyle w:val="Header"/>
    </w:pPr>
  </w:p>
  <w:p w14:paraId="2AD806EE" w14:textId="77777777" w:rsidR="001B5EC9" w:rsidRDefault="001B5E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28E1" w14:textId="159667B7" w:rsidR="00001ECB" w:rsidRPr="00A36392" w:rsidRDefault="001E08CA" w:rsidP="00A36392">
    <w:pPr>
      <w:pStyle w:val="Header"/>
      <w:jc w:val="center"/>
      <w:rPr>
        <w:color w:val="FF0000"/>
      </w:rPr>
    </w:pPr>
    <w:r w:rsidRPr="00A36392">
      <w:rPr>
        <w:color w:val="FF0000"/>
      </w:rPr>
      <w:t xml:space="preserve">OFFICIAL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4BD98" w14:textId="7B7829A2" w:rsidR="001B5EC9" w:rsidRDefault="001E08CA" w:rsidP="00A36392">
    <w:pPr>
      <w:pBdr>
        <w:bottom w:val="single" w:sz="4" w:space="1" w:color="auto"/>
      </w:pBdr>
      <w:jc w:val="center"/>
      <w:rPr>
        <w:noProof/>
        <w:color w:val="FF0000"/>
      </w:rPr>
    </w:pPr>
    <w:r w:rsidRPr="00BA20A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889F6E" wp14:editId="32591D39">
              <wp:simplePos x="0" y="0"/>
              <wp:positionH relativeFrom="column">
                <wp:posOffset>3819207</wp:posOffset>
              </wp:positionH>
              <wp:positionV relativeFrom="paragraph">
                <wp:posOffset>90487</wp:posOffset>
              </wp:positionV>
              <wp:extent cx="2965836" cy="85725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65836" cy="857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25EE57" w14:textId="77777777" w:rsidR="00D7320B" w:rsidRPr="001764D9" w:rsidRDefault="001E08CA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</w:pP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>Operational Working Party</w:t>
                          </w:r>
                        </w:p>
                        <w:p w14:paraId="6E356ECC" w14:textId="77777777" w:rsidR="00D7320B" w:rsidRPr="001764D9" w:rsidRDefault="001E08CA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</w:pP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32"/>
                              <w:szCs w:val="32"/>
                            </w:rPr>
                            <w:t xml:space="preserve">« </w:t>
                          </w:r>
                          <w:r w:rsidR="00187A5E"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OWP</w:t>
                          </w:r>
                          <w:r w:rsidRPr="001764D9"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 xml:space="preserve"> »</w:t>
                          </w:r>
                        </w:p>
                        <w:p w14:paraId="12E8773B" w14:textId="77777777" w:rsidR="00D7320B" w:rsidRPr="001764D9" w:rsidRDefault="001E08CA" w:rsidP="00D732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bCs/>
                              <w:color w:val="17365D" w:themeColor="text2" w:themeShade="BF"/>
                            </w:rPr>
                          </w:pPr>
                          <w:r>
                            <w:rPr>
                              <w:b/>
                              <w:bCs/>
                              <w:color w:val="17365D" w:themeColor="text2" w:themeShade="BF"/>
                              <w:kern w:val="24"/>
                              <w:sz w:val="28"/>
                              <w:szCs w:val="28"/>
                            </w:rPr>
                            <w:t>Wednesday 20 May 2026</w:t>
                          </w:r>
                        </w:p>
                      </w:txbxContent>
                    </wps:txbx>
                    <wps:bodyPr wrap="square" rtlCol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89F6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300.7pt;margin-top:7.1pt;width:233.55pt;height:67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7fcQEAAM8CAAAOAAAAZHJzL2Uyb0RvYy54bWysUsFOwzAMvSPxD1HurGNoY1TrkADBBQES&#10;8AFZmqyVmjjYYe3+HieMDcENcXESO3l+fi+Ly8F1YmOQWvCVPB2NpTBeQ936dSVfX25P5lJQVL5W&#10;HXhTya0hebk8Plr0oTQTaKCrDQoG8VT2oZJNjKEsCtKNcYpGEIznogV0KvIR10WNqmd01xWT8XhW&#10;9IB1QNCGiLM3n0W5zPjWGh0frSUTRVdJ5hZzxBxXKRbLhSrXqELT6h0N9QcWTrWem+6hblRU4h3b&#10;X1Cu1QgENo40uAKsbbXJM/A0p+Mf0zw3Kpg8C4tDYS8T/R+sftg8hycUcbiCgQ1MgvSBSuJkmmew&#10;6NLKTAXXWcLtXjYzRKE5ObmYTednMyk01+bT88k061ocXgekeGfAibSpJLItWS21uafIHfnq15XU&#10;zMNt23Upf6CSdnFYDTt+K6i3TLtn5ypJb+8KjRQYu2vIRn+9ZdUy+s7hZMv3c+5w+IfLDwAAAP//&#10;AwBQSwMEFAAGAAgAAAAhACUxitPdAAAACwEAAA8AAABkcnMvZG93bnJldi54bWxMj8FOwzAMhu9I&#10;vENkJG4sWdVVW9d0QiCuIDZA4uY1XlutcaomW8vbk57gaP+ffn8udpPtxJUG3zrWsFwoEMSVMy3X&#10;Gj4OLw9rED4gG+wck4Yf8rArb28KzI0b+Z2u+1CLWMI+Rw1NCH0upa8asugXrieO2ckNFkMch1qa&#10;AcdYbjuZKJVJiy3HCw329NRQdd5frIbP19P3V6re6me76kc3Kcl2I7W+v5setyACTeEPhlk/qkMZ&#10;nY7uwsaLTkOmlmlEY5AmIGZAZesViOO82SQgy0L+/6H8BQAA//8DAFBLAQItABQABgAIAAAAIQC2&#10;gziS/gAAAOEBAAATAAAAAAAAAAAAAAAAAAAAAABbQ29udGVudF9UeXBlc10ueG1sUEsBAi0AFAAG&#10;AAgAAAAhADj9If/WAAAAlAEAAAsAAAAAAAAAAAAAAAAALwEAAF9yZWxzLy5yZWxzUEsBAi0AFAAG&#10;AAgAAAAhAEsPrt9xAQAAzwIAAA4AAAAAAAAAAAAAAAAALgIAAGRycy9lMm9Eb2MueG1sUEsBAi0A&#10;FAAGAAgAAAAhACUxitPdAAAACwEAAA8AAAAAAAAAAAAAAAAAywMAAGRycy9kb3ducmV2LnhtbFBL&#10;BQYAAAAABAAEAPMAAADVBAAAAAA=&#10;" filled="f" stroked="f">
              <v:textbox>
                <w:txbxContent>
                  <w:p w14:paraId="7425EE57" w14:textId="77777777" w:rsidR="00D7320B" w:rsidRPr="001764D9" w:rsidRDefault="001E08CA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</w:pP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>Operational Working Party</w:t>
                    </w:r>
                  </w:p>
                  <w:p w14:paraId="6E356ECC" w14:textId="77777777" w:rsidR="00D7320B" w:rsidRPr="001764D9" w:rsidRDefault="001E08CA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</w:pP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32"/>
                        <w:szCs w:val="32"/>
                      </w:rPr>
                      <w:t xml:space="preserve">« </w:t>
                    </w:r>
                    <w:r w:rsidR="00187A5E"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OWP</w:t>
                    </w:r>
                    <w:r w:rsidRPr="001764D9"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 xml:space="preserve"> »</w:t>
                    </w:r>
                  </w:p>
                  <w:p w14:paraId="12E8773B" w14:textId="77777777" w:rsidR="00D7320B" w:rsidRPr="001764D9" w:rsidRDefault="001E08CA" w:rsidP="00D7320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bCs/>
                        <w:color w:val="17365D" w:themeColor="text2" w:themeShade="BF"/>
                      </w:rPr>
                    </w:pPr>
                    <w:r>
                      <w:rPr>
                        <w:b/>
                        <w:bCs/>
                        <w:color w:val="17365D" w:themeColor="text2" w:themeShade="BF"/>
                        <w:kern w:val="24"/>
                        <w:sz w:val="28"/>
                        <w:szCs w:val="28"/>
                      </w:rPr>
                      <w:t>Wednesday 20 May 2026</w:t>
                    </w:r>
                  </w:p>
                </w:txbxContent>
              </v:textbox>
            </v:shape>
          </w:pict>
        </mc:Fallback>
      </mc:AlternateContent>
    </w:r>
    <w:r w:rsidRPr="00A36392">
      <w:rPr>
        <w:noProof/>
        <w:color w:val="FF0000"/>
      </w:rPr>
      <w:t>OFFICIAL</w:t>
    </w:r>
  </w:p>
  <w:p w14:paraId="3C1A1935" w14:textId="77777777" w:rsidR="00A36392" w:rsidRPr="00A36392" w:rsidRDefault="001E08CA" w:rsidP="00A36392">
    <w:pPr>
      <w:pBdr>
        <w:bottom w:val="single" w:sz="4" w:space="1" w:color="auto"/>
      </w:pBdr>
      <w:rPr>
        <w:color w:val="FF0000"/>
      </w:rPr>
    </w:pPr>
    <w:r>
      <w:rPr>
        <w:noProof/>
      </w:rPr>
      <w:drawing>
        <wp:inline distT="0" distB="0" distL="0" distR="0" wp14:anchorId="1FC2DA84" wp14:editId="1145C662">
          <wp:extent cx="2838450" cy="685800"/>
          <wp:effectExtent l="0" t="0" r="0" b="0"/>
          <wp:docPr id="7" name="Picture 7" descr="C:\Users\MKN043\AppData\Local\Microsoft\Windows\INetCache\Content.MSO\989C96A4.t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MKN043\AppData\Local\Microsoft\Windows\INetCache\Content.MSO\989C96A4.t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9" t="33696" r="5818" b="33696"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670"/>
    <w:multiLevelType w:val="hybridMultilevel"/>
    <w:tmpl w:val="D0EA26A6"/>
    <w:lvl w:ilvl="0" w:tplc="9C70E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23A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88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E632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C75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3646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AF0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EEC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28B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886"/>
    <w:multiLevelType w:val="hybridMultilevel"/>
    <w:tmpl w:val="428C5ADA"/>
    <w:lvl w:ilvl="0" w:tplc="33CED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10EF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48FB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84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444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86A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455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8F0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A0B1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A50"/>
    <w:multiLevelType w:val="multilevel"/>
    <w:tmpl w:val="D5D0039C"/>
    <w:lvl w:ilvl="0">
      <w:start w:val="1"/>
      <w:numFmt w:val="decimal"/>
      <w:lvlText w:val="%1."/>
      <w:lvlJc w:val="left"/>
      <w:pPr>
        <w:tabs>
          <w:tab w:val="num" w:pos="748"/>
        </w:tabs>
        <w:ind w:left="181"/>
      </w:pPr>
      <w:rPr>
        <w:rFonts w:asciiTheme="minorHAnsi" w:hAnsiTheme="minorHAnsi" w:cs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09"/>
        </w:tabs>
        <w:ind w:left="400"/>
      </w:pPr>
      <w:rPr>
        <w:rFonts w:cs="Times New Roman" w:hint="default"/>
        <w:b w:val="0"/>
        <w:color w:val="auto"/>
        <w:sz w:val="22"/>
        <w:szCs w:val="22"/>
      </w:rPr>
    </w:lvl>
    <w:lvl w:ilvl="2">
      <w:start w:val="1"/>
      <w:numFmt w:val="decimal"/>
      <w:pStyle w:val="03ReportText"/>
      <w:lvlText w:val="%1.%2.%3"/>
      <w:lvlJc w:val="left"/>
      <w:pPr>
        <w:tabs>
          <w:tab w:val="num" w:pos="1212"/>
        </w:tabs>
        <w:ind w:left="1212" w:hanging="851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1675"/>
        </w:tabs>
        <w:ind w:left="1675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2242"/>
        </w:tabs>
        <w:ind w:left="2242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tabs>
          <w:tab w:val="num" w:pos="2449"/>
        </w:tabs>
        <w:ind w:left="3016" w:hanging="567"/>
      </w:pPr>
      <w:rPr>
        <w:rFonts w:ascii="Symbol" w:hAnsi="Symbol" w:hint="default"/>
      </w:rPr>
    </w:lvl>
    <w:lvl w:ilvl="6">
      <w:start w:val="1"/>
      <w:numFmt w:val="decimal"/>
      <w:lvlText w:val="(%7)"/>
      <w:lvlJc w:val="left"/>
      <w:pPr>
        <w:tabs>
          <w:tab w:val="num" w:pos="3376"/>
        </w:tabs>
        <w:ind w:left="3016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943"/>
        </w:tabs>
        <w:ind w:left="3583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4510"/>
        </w:tabs>
        <w:ind w:left="4150"/>
      </w:pPr>
      <w:rPr>
        <w:rFonts w:cs="Times New Roman" w:hint="default"/>
      </w:rPr>
    </w:lvl>
  </w:abstractNum>
  <w:abstractNum w:abstractNumId="3" w15:restartNumberingAfterBreak="0">
    <w:nsid w:val="0F0A16B2"/>
    <w:multiLevelType w:val="hybridMultilevel"/>
    <w:tmpl w:val="A6E0887C"/>
    <w:lvl w:ilvl="0" w:tplc="67CC87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665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FCF4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A73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6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6452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9AA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42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407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C06D0"/>
    <w:multiLevelType w:val="hybridMultilevel"/>
    <w:tmpl w:val="2970258C"/>
    <w:lvl w:ilvl="0" w:tplc="F8E2A1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CC09A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AC94A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A3E64E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9A25C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69CAE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98401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D9E81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49212C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40696"/>
    <w:multiLevelType w:val="hybridMultilevel"/>
    <w:tmpl w:val="D1065556"/>
    <w:lvl w:ilvl="0" w:tplc="CD107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EF5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0C48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3C5E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A78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0A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0FD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20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2876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6246C"/>
    <w:multiLevelType w:val="hybridMultilevel"/>
    <w:tmpl w:val="470CFC72"/>
    <w:lvl w:ilvl="0" w:tplc="30381DB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756F132" w:tentative="1">
      <w:start w:val="1"/>
      <w:numFmt w:val="lowerLetter"/>
      <w:lvlText w:val="%2."/>
      <w:lvlJc w:val="left"/>
      <w:pPr>
        <w:ind w:left="1506" w:hanging="360"/>
      </w:pPr>
    </w:lvl>
    <w:lvl w:ilvl="2" w:tplc="CF2A0548" w:tentative="1">
      <w:start w:val="1"/>
      <w:numFmt w:val="lowerRoman"/>
      <w:lvlText w:val="%3."/>
      <w:lvlJc w:val="right"/>
      <w:pPr>
        <w:ind w:left="2226" w:hanging="180"/>
      </w:pPr>
    </w:lvl>
    <w:lvl w:ilvl="3" w:tplc="F10E2BD2" w:tentative="1">
      <w:start w:val="1"/>
      <w:numFmt w:val="decimal"/>
      <w:lvlText w:val="%4."/>
      <w:lvlJc w:val="left"/>
      <w:pPr>
        <w:ind w:left="2946" w:hanging="360"/>
      </w:pPr>
    </w:lvl>
    <w:lvl w:ilvl="4" w:tplc="7EE821B2" w:tentative="1">
      <w:start w:val="1"/>
      <w:numFmt w:val="lowerLetter"/>
      <w:lvlText w:val="%5."/>
      <w:lvlJc w:val="left"/>
      <w:pPr>
        <w:ind w:left="3666" w:hanging="360"/>
      </w:pPr>
    </w:lvl>
    <w:lvl w:ilvl="5" w:tplc="31805066" w:tentative="1">
      <w:start w:val="1"/>
      <w:numFmt w:val="lowerRoman"/>
      <w:lvlText w:val="%6."/>
      <w:lvlJc w:val="right"/>
      <w:pPr>
        <w:ind w:left="4386" w:hanging="180"/>
      </w:pPr>
    </w:lvl>
    <w:lvl w:ilvl="6" w:tplc="F36AEE36" w:tentative="1">
      <w:start w:val="1"/>
      <w:numFmt w:val="decimal"/>
      <w:lvlText w:val="%7."/>
      <w:lvlJc w:val="left"/>
      <w:pPr>
        <w:ind w:left="5106" w:hanging="360"/>
      </w:pPr>
    </w:lvl>
    <w:lvl w:ilvl="7" w:tplc="205024B6" w:tentative="1">
      <w:start w:val="1"/>
      <w:numFmt w:val="lowerLetter"/>
      <w:lvlText w:val="%8."/>
      <w:lvlJc w:val="left"/>
      <w:pPr>
        <w:ind w:left="5826" w:hanging="360"/>
      </w:pPr>
    </w:lvl>
    <w:lvl w:ilvl="8" w:tplc="A5DEA06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254256B"/>
    <w:multiLevelType w:val="hybridMultilevel"/>
    <w:tmpl w:val="8AB24C58"/>
    <w:lvl w:ilvl="0" w:tplc="F83A5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3CD162" w:tentative="1">
      <w:start w:val="1"/>
      <w:numFmt w:val="lowerLetter"/>
      <w:lvlText w:val="%2."/>
      <w:lvlJc w:val="left"/>
      <w:pPr>
        <w:ind w:left="1440" w:hanging="360"/>
      </w:pPr>
    </w:lvl>
    <w:lvl w:ilvl="2" w:tplc="24903314" w:tentative="1">
      <w:start w:val="1"/>
      <w:numFmt w:val="lowerRoman"/>
      <w:lvlText w:val="%3."/>
      <w:lvlJc w:val="right"/>
      <w:pPr>
        <w:ind w:left="2160" w:hanging="180"/>
      </w:pPr>
    </w:lvl>
    <w:lvl w:ilvl="3" w:tplc="E1228252" w:tentative="1">
      <w:start w:val="1"/>
      <w:numFmt w:val="decimal"/>
      <w:lvlText w:val="%4."/>
      <w:lvlJc w:val="left"/>
      <w:pPr>
        <w:ind w:left="2880" w:hanging="360"/>
      </w:pPr>
    </w:lvl>
    <w:lvl w:ilvl="4" w:tplc="FF4EE248" w:tentative="1">
      <w:start w:val="1"/>
      <w:numFmt w:val="lowerLetter"/>
      <w:lvlText w:val="%5."/>
      <w:lvlJc w:val="left"/>
      <w:pPr>
        <w:ind w:left="3600" w:hanging="360"/>
      </w:pPr>
    </w:lvl>
    <w:lvl w:ilvl="5" w:tplc="7228FDEE" w:tentative="1">
      <w:start w:val="1"/>
      <w:numFmt w:val="lowerRoman"/>
      <w:lvlText w:val="%6."/>
      <w:lvlJc w:val="right"/>
      <w:pPr>
        <w:ind w:left="4320" w:hanging="180"/>
      </w:pPr>
    </w:lvl>
    <w:lvl w:ilvl="6" w:tplc="5358CC2A" w:tentative="1">
      <w:start w:val="1"/>
      <w:numFmt w:val="decimal"/>
      <w:lvlText w:val="%7."/>
      <w:lvlJc w:val="left"/>
      <w:pPr>
        <w:ind w:left="5040" w:hanging="360"/>
      </w:pPr>
    </w:lvl>
    <w:lvl w:ilvl="7" w:tplc="F6C6D6A2" w:tentative="1">
      <w:start w:val="1"/>
      <w:numFmt w:val="lowerLetter"/>
      <w:lvlText w:val="%8."/>
      <w:lvlJc w:val="left"/>
      <w:pPr>
        <w:ind w:left="5760" w:hanging="360"/>
      </w:pPr>
    </w:lvl>
    <w:lvl w:ilvl="8" w:tplc="A140C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C7DEF"/>
    <w:multiLevelType w:val="hybridMultilevel"/>
    <w:tmpl w:val="0D7A3C24"/>
    <w:lvl w:ilvl="0" w:tplc="CF8E2DB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D2030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60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8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63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A9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0A02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2EEC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F5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C26"/>
    <w:multiLevelType w:val="hybridMultilevel"/>
    <w:tmpl w:val="9662DD26"/>
    <w:lvl w:ilvl="0" w:tplc="C7549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0DE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D6D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86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FA88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C4D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8E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AF9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047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D76F2"/>
    <w:multiLevelType w:val="hybridMultilevel"/>
    <w:tmpl w:val="08B8BA20"/>
    <w:lvl w:ilvl="0" w:tplc="6632F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A00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F41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224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633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400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5CA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B68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E611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C5314"/>
    <w:multiLevelType w:val="hybridMultilevel"/>
    <w:tmpl w:val="D5EEBFA4"/>
    <w:lvl w:ilvl="0" w:tplc="2102B7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A218DA3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B26E5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794121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07643E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6A077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73EA5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1EC0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58A29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572DC"/>
    <w:multiLevelType w:val="hybridMultilevel"/>
    <w:tmpl w:val="7B5619E2"/>
    <w:lvl w:ilvl="0" w:tplc="78F26A3C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18A823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618C8B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7881A78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D866661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9DC0369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D154FBA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5E18208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FA6434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302946A4"/>
    <w:multiLevelType w:val="hybridMultilevel"/>
    <w:tmpl w:val="712065DA"/>
    <w:lvl w:ilvl="0" w:tplc="8C5E6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CE60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CD27E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6F6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760CC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22D4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8A3E9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1ECF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1C82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6939AC"/>
    <w:multiLevelType w:val="hybridMultilevel"/>
    <w:tmpl w:val="49FEF5A4"/>
    <w:lvl w:ilvl="0" w:tplc="B5F64476">
      <w:start w:val="1"/>
      <w:numFmt w:val="decimal"/>
      <w:lvlText w:val="%1."/>
      <w:lvlJc w:val="left"/>
      <w:pPr>
        <w:ind w:left="1146" w:hanging="360"/>
      </w:pPr>
      <w:rPr>
        <w:rFonts w:hint="default"/>
        <w:b/>
        <w:color w:val="auto"/>
      </w:rPr>
    </w:lvl>
    <w:lvl w:ilvl="1" w:tplc="C0065FF4" w:tentative="1">
      <w:start w:val="1"/>
      <w:numFmt w:val="lowerLetter"/>
      <w:lvlText w:val="%2."/>
      <w:lvlJc w:val="left"/>
      <w:pPr>
        <w:ind w:left="1866" w:hanging="360"/>
      </w:pPr>
    </w:lvl>
    <w:lvl w:ilvl="2" w:tplc="7B9E0108" w:tentative="1">
      <w:start w:val="1"/>
      <w:numFmt w:val="lowerRoman"/>
      <w:lvlText w:val="%3."/>
      <w:lvlJc w:val="right"/>
      <w:pPr>
        <w:ind w:left="2586" w:hanging="180"/>
      </w:pPr>
    </w:lvl>
    <w:lvl w:ilvl="3" w:tplc="E2904186" w:tentative="1">
      <w:start w:val="1"/>
      <w:numFmt w:val="decimal"/>
      <w:lvlText w:val="%4."/>
      <w:lvlJc w:val="left"/>
      <w:pPr>
        <w:ind w:left="3306" w:hanging="360"/>
      </w:pPr>
    </w:lvl>
    <w:lvl w:ilvl="4" w:tplc="21BC77B8" w:tentative="1">
      <w:start w:val="1"/>
      <w:numFmt w:val="lowerLetter"/>
      <w:lvlText w:val="%5."/>
      <w:lvlJc w:val="left"/>
      <w:pPr>
        <w:ind w:left="4026" w:hanging="360"/>
      </w:pPr>
    </w:lvl>
    <w:lvl w:ilvl="5" w:tplc="47A4DCE8" w:tentative="1">
      <w:start w:val="1"/>
      <w:numFmt w:val="lowerRoman"/>
      <w:lvlText w:val="%6."/>
      <w:lvlJc w:val="right"/>
      <w:pPr>
        <w:ind w:left="4746" w:hanging="180"/>
      </w:pPr>
    </w:lvl>
    <w:lvl w:ilvl="6" w:tplc="4568F1DC" w:tentative="1">
      <w:start w:val="1"/>
      <w:numFmt w:val="decimal"/>
      <w:lvlText w:val="%7."/>
      <w:lvlJc w:val="left"/>
      <w:pPr>
        <w:ind w:left="5466" w:hanging="360"/>
      </w:pPr>
    </w:lvl>
    <w:lvl w:ilvl="7" w:tplc="368C0B50" w:tentative="1">
      <w:start w:val="1"/>
      <w:numFmt w:val="lowerLetter"/>
      <w:lvlText w:val="%8."/>
      <w:lvlJc w:val="left"/>
      <w:pPr>
        <w:ind w:left="6186" w:hanging="360"/>
      </w:pPr>
    </w:lvl>
    <w:lvl w:ilvl="8" w:tplc="5240C3A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3823DFE"/>
    <w:multiLevelType w:val="hybridMultilevel"/>
    <w:tmpl w:val="33440C86"/>
    <w:lvl w:ilvl="0" w:tplc="82AEB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E29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83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585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8C7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863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63E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24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920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131AB"/>
    <w:multiLevelType w:val="hybridMultilevel"/>
    <w:tmpl w:val="61F0B5C0"/>
    <w:lvl w:ilvl="0" w:tplc="EBC8D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2EA3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760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84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40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648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FA2B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44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C7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66BAF"/>
    <w:multiLevelType w:val="hybridMultilevel"/>
    <w:tmpl w:val="B97C3AC4"/>
    <w:lvl w:ilvl="0" w:tplc="EA160C9A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DA8485B6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38BA9496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D988F56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ED627C92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7AAEF240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2130897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5B427BE6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852099C4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3E6C0477"/>
    <w:multiLevelType w:val="hybridMultilevel"/>
    <w:tmpl w:val="2732F7D4"/>
    <w:lvl w:ilvl="0" w:tplc="2A6001D4">
      <w:start w:val="1"/>
      <w:numFmt w:val="bullet"/>
      <w:lvlText w:val=""/>
      <w:lvlJc w:val="left"/>
      <w:pPr>
        <w:ind w:left="-363" w:hanging="360"/>
      </w:pPr>
      <w:rPr>
        <w:rFonts w:ascii="Symbol" w:hAnsi="Symbol" w:hint="default"/>
      </w:rPr>
    </w:lvl>
    <w:lvl w:ilvl="1" w:tplc="6472C2DC">
      <w:start w:val="1"/>
      <w:numFmt w:val="bullet"/>
      <w:lvlText w:val="o"/>
      <w:lvlJc w:val="left"/>
      <w:pPr>
        <w:ind w:left="357" w:hanging="360"/>
      </w:pPr>
      <w:rPr>
        <w:rFonts w:ascii="Courier New" w:hAnsi="Courier New" w:cs="Courier New" w:hint="default"/>
      </w:rPr>
    </w:lvl>
    <w:lvl w:ilvl="2" w:tplc="0D74625E">
      <w:start w:val="1"/>
      <w:numFmt w:val="decimal"/>
      <w:lvlText w:val="%3."/>
      <w:lvlJc w:val="left"/>
      <w:pPr>
        <w:ind w:left="1077" w:hanging="360"/>
      </w:pPr>
      <w:rPr>
        <w:rFonts w:hint="default"/>
      </w:rPr>
    </w:lvl>
    <w:lvl w:ilvl="3" w:tplc="24FC2FC6">
      <w:start w:val="1"/>
      <w:numFmt w:val="lowerLetter"/>
      <w:lvlText w:val="%4)"/>
      <w:lvlJc w:val="left"/>
      <w:pPr>
        <w:ind w:left="1797" w:hanging="360"/>
      </w:pPr>
      <w:rPr>
        <w:rFonts w:hint="default"/>
      </w:rPr>
    </w:lvl>
    <w:lvl w:ilvl="4" w:tplc="36745284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5" w:tplc="1428AA68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6" w:tplc="CCFEE8C6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7" w:tplc="76B0D150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8" w:tplc="AA284B10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</w:abstractNum>
  <w:abstractNum w:abstractNumId="19" w15:restartNumberingAfterBreak="0">
    <w:nsid w:val="40E95E10"/>
    <w:multiLevelType w:val="hybridMultilevel"/>
    <w:tmpl w:val="CDDAA4D8"/>
    <w:lvl w:ilvl="0" w:tplc="E36AE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0D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CA0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035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C80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5AA6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87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E1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48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E2D64"/>
    <w:multiLevelType w:val="hybridMultilevel"/>
    <w:tmpl w:val="FF16B97C"/>
    <w:lvl w:ilvl="0" w:tplc="42368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52E1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2F0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C464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8F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438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CE4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02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CCC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04323"/>
    <w:multiLevelType w:val="hybridMultilevel"/>
    <w:tmpl w:val="334C54FC"/>
    <w:lvl w:ilvl="0" w:tplc="A2FE8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F7CA61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02EC8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45E78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127A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D4C40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3809D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B64D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B8F7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D40637"/>
    <w:multiLevelType w:val="hybridMultilevel"/>
    <w:tmpl w:val="2B18AD42"/>
    <w:lvl w:ilvl="0" w:tplc="4EC8C1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3ECD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1C3F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5890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EEDA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34C6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A0A46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0623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76260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E77F76"/>
    <w:multiLevelType w:val="hybridMultilevel"/>
    <w:tmpl w:val="E01659F6"/>
    <w:lvl w:ilvl="0" w:tplc="39A036B8">
      <w:start w:val="1"/>
      <w:numFmt w:val="decimal"/>
      <w:lvlText w:val="%1."/>
      <w:lvlJc w:val="left"/>
      <w:pPr>
        <w:ind w:left="360" w:hanging="360"/>
      </w:pPr>
    </w:lvl>
    <w:lvl w:ilvl="1" w:tplc="ACD6F844">
      <w:start w:val="1"/>
      <w:numFmt w:val="lowerLetter"/>
      <w:lvlText w:val="%2."/>
      <w:lvlJc w:val="left"/>
      <w:pPr>
        <w:ind w:left="1080" w:hanging="360"/>
      </w:pPr>
    </w:lvl>
    <w:lvl w:ilvl="2" w:tplc="093C9176">
      <w:start w:val="1"/>
      <w:numFmt w:val="lowerRoman"/>
      <w:lvlText w:val="%3."/>
      <w:lvlJc w:val="right"/>
      <w:pPr>
        <w:ind w:left="1800" w:hanging="180"/>
      </w:pPr>
    </w:lvl>
    <w:lvl w:ilvl="3" w:tplc="E08AA930">
      <w:start w:val="1"/>
      <w:numFmt w:val="decimal"/>
      <w:lvlText w:val="%4."/>
      <w:lvlJc w:val="left"/>
      <w:pPr>
        <w:ind w:left="2520" w:hanging="360"/>
      </w:pPr>
    </w:lvl>
    <w:lvl w:ilvl="4" w:tplc="49BAF972">
      <w:start w:val="1"/>
      <w:numFmt w:val="lowerLetter"/>
      <w:lvlText w:val="%5."/>
      <w:lvlJc w:val="left"/>
      <w:pPr>
        <w:ind w:left="3240" w:hanging="360"/>
      </w:pPr>
    </w:lvl>
    <w:lvl w:ilvl="5" w:tplc="2A86DDA0">
      <w:start w:val="1"/>
      <w:numFmt w:val="lowerRoman"/>
      <w:lvlText w:val="%6."/>
      <w:lvlJc w:val="right"/>
      <w:pPr>
        <w:ind w:left="3960" w:hanging="180"/>
      </w:pPr>
    </w:lvl>
    <w:lvl w:ilvl="6" w:tplc="008EA1AA">
      <w:start w:val="1"/>
      <w:numFmt w:val="decimal"/>
      <w:lvlText w:val="%7."/>
      <w:lvlJc w:val="left"/>
      <w:pPr>
        <w:ind w:left="4680" w:hanging="360"/>
      </w:pPr>
    </w:lvl>
    <w:lvl w:ilvl="7" w:tplc="8BD874D0">
      <w:start w:val="1"/>
      <w:numFmt w:val="lowerLetter"/>
      <w:lvlText w:val="%8."/>
      <w:lvlJc w:val="left"/>
      <w:pPr>
        <w:ind w:left="5400" w:hanging="360"/>
      </w:pPr>
    </w:lvl>
    <w:lvl w:ilvl="8" w:tplc="F5509E9A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1676F7"/>
    <w:multiLevelType w:val="hybridMultilevel"/>
    <w:tmpl w:val="40FA1A08"/>
    <w:lvl w:ilvl="0" w:tplc="046CD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2A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071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124D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43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241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8E21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CD9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CCA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33D65"/>
    <w:multiLevelType w:val="hybridMultilevel"/>
    <w:tmpl w:val="B67C25FA"/>
    <w:lvl w:ilvl="0" w:tplc="30F81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1A199A" w:tentative="1">
      <w:start w:val="1"/>
      <w:numFmt w:val="lowerLetter"/>
      <w:lvlText w:val="%2."/>
      <w:lvlJc w:val="left"/>
      <w:pPr>
        <w:ind w:left="1440" w:hanging="360"/>
      </w:pPr>
    </w:lvl>
    <w:lvl w:ilvl="2" w:tplc="825A2B42" w:tentative="1">
      <w:start w:val="1"/>
      <w:numFmt w:val="lowerRoman"/>
      <w:lvlText w:val="%3."/>
      <w:lvlJc w:val="right"/>
      <w:pPr>
        <w:ind w:left="2160" w:hanging="180"/>
      </w:pPr>
    </w:lvl>
    <w:lvl w:ilvl="3" w:tplc="00CC04F6" w:tentative="1">
      <w:start w:val="1"/>
      <w:numFmt w:val="decimal"/>
      <w:lvlText w:val="%4."/>
      <w:lvlJc w:val="left"/>
      <w:pPr>
        <w:ind w:left="2880" w:hanging="360"/>
      </w:pPr>
    </w:lvl>
    <w:lvl w:ilvl="4" w:tplc="C9601DC2" w:tentative="1">
      <w:start w:val="1"/>
      <w:numFmt w:val="lowerLetter"/>
      <w:lvlText w:val="%5."/>
      <w:lvlJc w:val="left"/>
      <w:pPr>
        <w:ind w:left="3600" w:hanging="360"/>
      </w:pPr>
    </w:lvl>
    <w:lvl w:ilvl="5" w:tplc="E86E8B6E" w:tentative="1">
      <w:start w:val="1"/>
      <w:numFmt w:val="lowerRoman"/>
      <w:lvlText w:val="%6."/>
      <w:lvlJc w:val="right"/>
      <w:pPr>
        <w:ind w:left="4320" w:hanging="180"/>
      </w:pPr>
    </w:lvl>
    <w:lvl w:ilvl="6" w:tplc="9EDE4456" w:tentative="1">
      <w:start w:val="1"/>
      <w:numFmt w:val="decimal"/>
      <w:lvlText w:val="%7."/>
      <w:lvlJc w:val="left"/>
      <w:pPr>
        <w:ind w:left="5040" w:hanging="360"/>
      </w:pPr>
    </w:lvl>
    <w:lvl w:ilvl="7" w:tplc="07861C1C" w:tentative="1">
      <w:start w:val="1"/>
      <w:numFmt w:val="lowerLetter"/>
      <w:lvlText w:val="%8."/>
      <w:lvlJc w:val="left"/>
      <w:pPr>
        <w:ind w:left="5760" w:hanging="360"/>
      </w:pPr>
    </w:lvl>
    <w:lvl w:ilvl="8" w:tplc="BDFA9A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C002A"/>
    <w:multiLevelType w:val="hybridMultilevel"/>
    <w:tmpl w:val="0AE695FA"/>
    <w:lvl w:ilvl="0" w:tplc="BF9C6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ED4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883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90B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CD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038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C8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6A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BC0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807E6"/>
    <w:multiLevelType w:val="hybridMultilevel"/>
    <w:tmpl w:val="470CFC72"/>
    <w:lvl w:ilvl="0" w:tplc="C74C262E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13003F78" w:tentative="1">
      <w:start w:val="1"/>
      <w:numFmt w:val="lowerLetter"/>
      <w:lvlText w:val="%2."/>
      <w:lvlJc w:val="left"/>
      <w:pPr>
        <w:ind w:left="1506" w:hanging="360"/>
      </w:pPr>
    </w:lvl>
    <w:lvl w:ilvl="2" w:tplc="71E6199C" w:tentative="1">
      <w:start w:val="1"/>
      <w:numFmt w:val="lowerRoman"/>
      <w:lvlText w:val="%3."/>
      <w:lvlJc w:val="right"/>
      <w:pPr>
        <w:ind w:left="2226" w:hanging="180"/>
      </w:pPr>
    </w:lvl>
    <w:lvl w:ilvl="3" w:tplc="ED2EA85E" w:tentative="1">
      <w:start w:val="1"/>
      <w:numFmt w:val="decimal"/>
      <w:lvlText w:val="%4."/>
      <w:lvlJc w:val="left"/>
      <w:pPr>
        <w:ind w:left="2946" w:hanging="360"/>
      </w:pPr>
    </w:lvl>
    <w:lvl w:ilvl="4" w:tplc="B0ECE5F2" w:tentative="1">
      <w:start w:val="1"/>
      <w:numFmt w:val="lowerLetter"/>
      <w:lvlText w:val="%5."/>
      <w:lvlJc w:val="left"/>
      <w:pPr>
        <w:ind w:left="3666" w:hanging="360"/>
      </w:pPr>
    </w:lvl>
    <w:lvl w:ilvl="5" w:tplc="298C3038" w:tentative="1">
      <w:start w:val="1"/>
      <w:numFmt w:val="lowerRoman"/>
      <w:lvlText w:val="%6."/>
      <w:lvlJc w:val="right"/>
      <w:pPr>
        <w:ind w:left="4386" w:hanging="180"/>
      </w:pPr>
    </w:lvl>
    <w:lvl w:ilvl="6" w:tplc="34D08610" w:tentative="1">
      <w:start w:val="1"/>
      <w:numFmt w:val="decimal"/>
      <w:lvlText w:val="%7."/>
      <w:lvlJc w:val="left"/>
      <w:pPr>
        <w:ind w:left="5106" w:hanging="360"/>
      </w:pPr>
    </w:lvl>
    <w:lvl w:ilvl="7" w:tplc="940E8B4A" w:tentative="1">
      <w:start w:val="1"/>
      <w:numFmt w:val="lowerLetter"/>
      <w:lvlText w:val="%8."/>
      <w:lvlJc w:val="left"/>
      <w:pPr>
        <w:ind w:left="5826" w:hanging="360"/>
      </w:pPr>
    </w:lvl>
    <w:lvl w:ilvl="8" w:tplc="0C789BF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05477C8"/>
    <w:multiLevelType w:val="hybridMultilevel"/>
    <w:tmpl w:val="5E844A00"/>
    <w:lvl w:ilvl="0" w:tplc="540A97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0786E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38618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A1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60D9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A8ED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AD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CA90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16B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37CE4"/>
    <w:multiLevelType w:val="hybridMultilevel"/>
    <w:tmpl w:val="FA122C00"/>
    <w:lvl w:ilvl="0" w:tplc="E15C2E60">
      <w:start w:val="1"/>
      <w:numFmt w:val="decimal"/>
      <w:lvlText w:val="%1."/>
      <w:lvlJc w:val="left"/>
      <w:pPr>
        <w:ind w:left="720" w:hanging="360"/>
      </w:pPr>
    </w:lvl>
    <w:lvl w:ilvl="1" w:tplc="9FCE53D6" w:tentative="1">
      <w:start w:val="1"/>
      <w:numFmt w:val="lowerLetter"/>
      <w:lvlText w:val="%2."/>
      <w:lvlJc w:val="left"/>
      <w:pPr>
        <w:ind w:left="1440" w:hanging="360"/>
      </w:pPr>
    </w:lvl>
    <w:lvl w:ilvl="2" w:tplc="B60A3980" w:tentative="1">
      <w:start w:val="1"/>
      <w:numFmt w:val="lowerRoman"/>
      <w:lvlText w:val="%3."/>
      <w:lvlJc w:val="right"/>
      <w:pPr>
        <w:ind w:left="2160" w:hanging="180"/>
      </w:pPr>
    </w:lvl>
    <w:lvl w:ilvl="3" w:tplc="32C89A74" w:tentative="1">
      <w:start w:val="1"/>
      <w:numFmt w:val="decimal"/>
      <w:lvlText w:val="%4."/>
      <w:lvlJc w:val="left"/>
      <w:pPr>
        <w:ind w:left="2880" w:hanging="360"/>
      </w:pPr>
    </w:lvl>
    <w:lvl w:ilvl="4" w:tplc="D71CEBE8" w:tentative="1">
      <w:start w:val="1"/>
      <w:numFmt w:val="lowerLetter"/>
      <w:lvlText w:val="%5."/>
      <w:lvlJc w:val="left"/>
      <w:pPr>
        <w:ind w:left="3600" w:hanging="360"/>
      </w:pPr>
    </w:lvl>
    <w:lvl w:ilvl="5" w:tplc="DB1C6F52" w:tentative="1">
      <w:start w:val="1"/>
      <w:numFmt w:val="lowerRoman"/>
      <w:lvlText w:val="%6."/>
      <w:lvlJc w:val="right"/>
      <w:pPr>
        <w:ind w:left="4320" w:hanging="180"/>
      </w:pPr>
    </w:lvl>
    <w:lvl w:ilvl="6" w:tplc="0D3AAC32" w:tentative="1">
      <w:start w:val="1"/>
      <w:numFmt w:val="decimal"/>
      <w:lvlText w:val="%7."/>
      <w:lvlJc w:val="left"/>
      <w:pPr>
        <w:ind w:left="5040" w:hanging="360"/>
      </w:pPr>
    </w:lvl>
    <w:lvl w:ilvl="7" w:tplc="96B4DD90" w:tentative="1">
      <w:start w:val="1"/>
      <w:numFmt w:val="lowerLetter"/>
      <w:lvlText w:val="%8."/>
      <w:lvlJc w:val="left"/>
      <w:pPr>
        <w:ind w:left="5760" w:hanging="360"/>
      </w:pPr>
    </w:lvl>
    <w:lvl w:ilvl="8" w:tplc="627E0A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9266B"/>
    <w:multiLevelType w:val="hybridMultilevel"/>
    <w:tmpl w:val="8500D05E"/>
    <w:lvl w:ilvl="0" w:tplc="F9C478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30AACF6" w:tentative="1">
      <w:start w:val="1"/>
      <w:numFmt w:val="lowerLetter"/>
      <w:lvlText w:val="%2."/>
      <w:lvlJc w:val="left"/>
      <w:pPr>
        <w:ind w:left="1440" w:hanging="360"/>
      </w:pPr>
    </w:lvl>
    <w:lvl w:ilvl="2" w:tplc="C91CD55C" w:tentative="1">
      <w:start w:val="1"/>
      <w:numFmt w:val="lowerRoman"/>
      <w:lvlText w:val="%3."/>
      <w:lvlJc w:val="right"/>
      <w:pPr>
        <w:ind w:left="2160" w:hanging="180"/>
      </w:pPr>
    </w:lvl>
    <w:lvl w:ilvl="3" w:tplc="B70CD24A" w:tentative="1">
      <w:start w:val="1"/>
      <w:numFmt w:val="decimal"/>
      <w:lvlText w:val="%4."/>
      <w:lvlJc w:val="left"/>
      <w:pPr>
        <w:ind w:left="2880" w:hanging="360"/>
      </w:pPr>
    </w:lvl>
    <w:lvl w:ilvl="4" w:tplc="FB348662" w:tentative="1">
      <w:start w:val="1"/>
      <w:numFmt w:val="lowerLetter"/>
      <w:lvlText w:val="%5."/>
      <w:lvlJc w:val="left"/>
      <w:pPr>
        <w:ind w:left="3600" w:hanging="360"/>
      </w:pPr>
    </w:lvl>
    <w:lvl w:ilvl="5" w:tplc="FB6042AE" w:tentative="1">
      <w:start w:val="1"/>
      <w:numFmt w:val="lowerRoman"/>
      <w:lvlText w:val="%6."/>
      <w:lvlJc w:val="right"/>
      <w:pPr>
        <w:ind w:left="4320" w:hanging="180"/>
      </w:pPr>
    </w:lvl>
    <w:lvl w:ilvl="6" w:tplc="6198666A" w:tentative="1">
      <w:start w:val="1"/>
      <w:numFmt w:val="decimal"/>
      <w:lvlText w:val="%7."/>
      <w:lvlJc w:val="left"/>
      <w:pPr>
        <w:ind w:left="5040" w:hanging="360"/>
      </w:pPr>
    </w:lvl>
    <w:lvl w:ilvl="7" w:tplc="597AFF9A" w:tentative="1">
      <w:start w:val="1"/>
      <w:numFmt w:val="lowerLetter"/>
      <w:lvlText w:val="%8."/>
      <w:lvlJc w:val="left"/>
      <w:pPr>
        <w:ind w:left="5760" w:hanging="360"/>
      </w:pPr>
    </w:lvl>
    <w:lvl w:ilvl="8" w:tplc="597A2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7D84"/>
    <w:multiLevelType w:val="hybridMultilevel"/>
    <w:tmpl w:val="C6DC717C"/>
    <w:lvl w:ilvl="0" w:tplc="B6B829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987B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5B6E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E2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C4E5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C9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AA4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0B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AA5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36363"/>
    <w:multiLevelType w:val="hybridMultilevel"/>
    <w:tmpl w:val="1A9C3830"/>
    <w:lvl w:ilvl="0" w:tplc="2DE04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227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EF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EE1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20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3CE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2C5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E44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1C63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887F82"/>
    <w:multiLevelType w:val="hybridMultilevel"/>
    <w:tmpl w:val="C67E6CBC"/>
    <w:lvl w:ilvl="0" w:tplc="F0AEF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C6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F61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120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04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85F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EF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A9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1E73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D6179"/>
    <w:multiLevelType w:val="hybridMultilevel"/>
    <w:tmpl w:val="5902390A"/>
    <w:lvl w:ilvl="0" w:tplc="F40033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B2E469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EB4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83B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1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62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685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A0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D7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A65D0"/>
    <w:multiLevelType w:val="hybridMultilevel"/>
    <w:tmpl w:val="7354EA3C"/>
    <w:lvl w:ilvl="0" w:tplc="18027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A6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ECE5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F022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8C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84B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0A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E0B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A8EC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A4362"/>
    <w:multiLevelType w:val="hybridMultilevel"/>
    <w:tmpl w:val="93A48D78"/>
    <w:lvl w:ilvl="0" w:tplc="3A88C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98A0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0C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A74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5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7A9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855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EAD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6B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040785"/>
    <w:multiLevelType w:val="hybridMultilevel"/>
    <w:tmpl w:val="589CAE16"/>
    <w:lvl w:ilvl="0" w:tplc="20A26B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C44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5AB7A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86E20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2C65CA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3526FD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64C7E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E0AE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24C8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83746B"/>
    <w:multiLevelType w:val="hybridMultilevel"/>
    <w:tmpl w:val="2BAE2414"/>
    <w:lvl w:ilvl="0" w:tplc="ACEC8E0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84C43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9056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D24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698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485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E0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5688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CC1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A2A9F"/>
    <w:multiLevelType w:val="hybridMultilevel"/>
    <w:tmpl w:val="9B8CB38C"/>
    <w:lvl w:ilvl="0" w:tplc="CF0EE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62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464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85B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4A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A8D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C8D4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40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D7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B1AB9"/>
    <w:multiLevelType w:val="hybridMultilevel"/>
    <w:tmpl w:val="470CFC72"/>
    <w:lvl w:ilvl="0" w:tplc="4BFC6CD2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432C453A" w:tentative="1">
      <w:start w:val="1"/>
      <w:numFmt w:val="lowerLetter"/>
      <w:lvlText w:val="%2."/>
      <w:lvlJc w:val="left"/>
      <w:pPr>
        <w:ind w:left="1506" w:hanging="360"/>
      </w:pPr>
    </w:lvl>
    <w:lvl w:ilvl="2" w:tplc="0F80DEC2" w:tentative="1">
      <w:start w:val="1"/>
      <w:numFmt w:val="lowerRoman"/>
      <w:lvlText w:val="%3."/>
      <w:lvlJc w:val="right"/>
      <w:pPr>
        <w:ind w:left="2226" w:hanging="180"/>
      </w:pPr>
    </w:lvl>
    <w:lvl w:ilvl="3" w:tplc="3BAA3B04" w:tentative="1">
      <w:start w:val="1"/>
      <w:numFmt w:val="decimal"/>
      <w:lvlText w:val="%4."/>
      <w:lvlJc w:val="left"/>
      <w:pPr>
        <w:ind w:left="2946" w:hanging="360"/>
      </w:pPr>
    </w:lvl>
    <w:lvl w:ilvl="4" w:tplc="74F67CA6" w:tentative="1">
      <w:start w:val="1"/>
      <w:numFmt w:val="lowerLetter"/>
      <w:lvlText w:val="%5."/>
      <w:lvlJc w:val="left"/>
      <w:pPr>
        <w:ind w:left="3666" w:hanging="360"/>
      </w:pPr>
    </w:lvl>
    <w:lvl w:ilvl="5" w:tplc="63A083D4" w:tentative="1">
      <w:start w:val="1"/>
      <w:numFmt w:val="lowerRoman"/>
      <w:lvlText w:val="%6."/>
      <w:lvlJc w:val="right"/>
      <w:pPr>
        <w:ind w:left="4386" w:hanging="180"/>
      </w:pPr>
    </w:lvl>
    <w:lvl w:ilvl="6" w:tplc="F5847DF6" w:tentative="1">
      <w:start w:val="1"/>
      <w:numFmt w:val="decimal"/>
      <w:lvlText w:val="%7."/>
      <w:lvlJc w:val="left"/>
      <w:pPr>
        <w:ind w:left="5106" w:hanging="360"/>
      </w:pPr>
    </w:lvl>
    <w:lvl w:ilvl="7" w:tplc="CC9AB230" w:tentative="1">
      <w:start w:val="1"/>
      <w:numFmt w:val="lowerLetter"/>
      <w:lvlText w:val="%8."/>
      <w:lvlJc w:val="left"/>
      <w:pPr>
        <w:ind w:left="5826" w:hanging="360"/>
      </w:pPr>
    </w:lvl>
    <w:lvl w:ilvl="8" w:tplc="6728C6D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F945E40"/>
    <w:multiLevelType w:val="hybridMultilevel"/>
    <w:tmpl w:val="2B6EA4C0"/>
    <w:lvl w:ilvl="0" w:tplc="6FE2B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A4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83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949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38B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09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4D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44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24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D44248"/>
    <w:multiLevelType w:val="singleLevel"/>
    <w:tmpl w:val="239A50F6"/>
    <w:lvl w:ilvl="0">
      <w:start w:val="1"/>
      <w:numFmt w:val="bullet"/>
      <w:lvlText w:val="-"/>
      <w:lvlJc w:val="left"/>
      <w:pPr>
        <w:tabs>
          <w:tab w:val="num" w:pos="704"/>
        </w:tabs>
        <w:ind w:left="704" w:hanging="420"/>
      </w:pPr>
      <w:rPr>
        <w:rFonts w:hint="default"/>
      </w:rPr>
    </w:lvl>
  </w:abstractNum>
  <w:abstractNum w:abstractNumId="43" w15:restartNumberingAfterBreak="0">
    <w:nsid w:val="71CB4B20"/>
    <w:multiLevelType w:val="hybridMultilevel"/>
    <w:tmpl w:val="470CFC72"/>
    <w:lvl w:ilvl="0" w:tplc="62BE66BC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A366FE84" w:tentative="1">
      <w:start w:val="1"/>
      <w:numFmt w:val="lowerLetter"/>
      <w:lvlText w:val="%2."/>
      <w:lvlJc w:val="left"/>
      <w:pPr>
        <w:ind w:left="1506" w:hanging="360"/>
      </w:pPr>
    </w:lvl>
    <w:lvl w:ilvl="2" w:tplc="A8C04B1E" w:tentative="1">
      <w:start w:val="1"/>
      <w:numFmt w:val="lowerRoman"/>
      <w:lvlText w:val="%3."/>
      <w:lvlJc w:val="right"/>
      <w:pPr>
        <w:ind w:left="2226" w:hanging="180"/>
      </w:pPr>
    </w:lvl>
    <w:lvl w:ilvl="3" w:tplc="43186384" w:tentative="1">
      <w:start w:val="1"/>
      <w:numFmt w:val="decimal"/>
      <w:lvlText w:val="%4."/>
      <w:lvlJc w:val="left"/>
      <w:pPr>
        <w:ind w:left="2946" w:hanging="360"/>
      </w:pPr>
    </w:lvl>
    <w:lvl w:ilvl="4" w:tplc="5E685636" w:tentative="1">
      <w:start w:val="1"/>
      <w:numFmt w:val="lowerLetter"/>
      <w:lvlText w:val="%5."/>
      <w:lvlJc w:val="left"/>
      <w:pPr>
        <w:ind w:left="3666" w:hanging="360"/>
      </w:pPr>
    </w:lvl>
    <w:lvl w:ilvl="5" w:tplc="E68C2596" w:tentative="1">
      <w:start w:val="1"/>
      <w:numFmt w:val="lowerRoman"/>
      <w:lvlText w:val="%6."/>
      <w:lvlJc w:val="right"/>
      <w:pPr>
        <w:ind w:left="4386" w:hanging="180"/>
      </w:pPr>
    </w:lvl>
    <w:lvl w:ilvl="6" w:tplc="488A4A92" w:tentative="1">
      <w:start w:val="1"/>
      <w:numFmt w:val="decimal"/>
      <w:lvlText w:val="%7."/>
      <w:lvlJc w:val="left"/>
      <w:pPr>
        <w:ind w:left="5106" w:hanging="360"/>
      </w:pPr>
    </w:lvl>
    <w:lvl w:ilvl="7" w:tplc="15D4A5C4" w:tentative="1">
      <w:start w:val="1"/>
      <w:numFmt w:val="lowerLetter"/>
      <w:lvlText w:val="%8."/>
      <w:lvlJc w:val="left"/>
      <w:pPr>
        <w:ind w:left="5826" w:hanging="360"/>
      </w:pPr>
    </w:lvl>
    <w:lvl w:ilvl="8" w:tplc="FC82D4C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23533A4"/>
    <w:multiLevelType w:val="hybridMultilevel"/>
    <w:tmpl w:val="470CFC72"/>
    <w:lvl w:ilvl="0" w:tplc="BAC46794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FF4873C" w:tentative="1">
      <w:start w:val="1"/>
      <w:numFmt w:val="lowerLetter"/>
      <w:lvlText w:val="%2."/>
      <w:lvlJc w:val="left"/>
      <w:pPr>
        <w:ind w:left="1506" w:hanging="360"/>
      </w:pPr>
    </w:lvl>
    <w:lvl w:ilvl="2" w:tplc="A6A824AE" w:tentative="1">
      <w:start w:val="1"/>
      <w:numFmt w:val="lowerRoman"/>
      <w:lvlText w:val="%3."/>
      <w:lvlJc w:val="right"/>
      <w:pPr>
        <w:ind w:left="2226" w:hanging="180"/>
      </w:pPr>
    </w:lvl>
    <w:lvl w:ilvl="3" w:tplc="8904F70C" w:tentative="1">
      <w:start w:val="1"/>
      <w:numFmt w:val="decimal"/>
      <w:lvlText w:val="%4."/>
      <w:lvlJc w:val="left"/>
      <w:pPr>
        <w:ind w:left="2946" w:hanging="360"/>
      </w:pPr>
    </w:lvl>
    <w:lvl w:ilvl="4" w:tplc="2B1E728A" w:tentative="1">
      <w:start w:val="1"/>
      <w:numFmt w:val="lowerLetter"/>
      <w:lvlText w:val="%5."/>
      <w:lvlJc w:val="left"/>
      <w:pPr>
        <w:ind w:left="3666" w:hanging="360"/>
      </w:pPr>
    </w:lvl>
    <w:lvl w:ilvl="5" w:tplc="8FE48B2C" w:tentative="1">
      <w:start w:val="1"/>
      <w:numFmt w:val="lowerRoman"/>
      <w:lvlText w:val="%6."/>
      <w:lvlJc w:val="right"/>
      <w:pPr>
        <w:ind w:left="4386" w:hanging="180"/>
      </w:pPr>
    </w:lvl>
    <w:lvl w:ilvl="6" w:tplc="AB7AFB82" w:tentative="1">
      <w:start w:val="1"/>
      <w:numFmt w:val="decimal"/>
      <w:lvlText w:val="%7."/>
      <w:lvlJc w:val="left"/>
      <w:pPr>
        <w:ind w:left="5106" w:hanging="360"/>
      </w:pPr>
    </w:lvl>
    <w:lvl w:ilvl="7" w:tplc="71C4FCCA" w:tentative="1">
      <w:start w:val="1"/>
      <w:numFmt w:val="lowerLetter"/>
      <w:lvlText w:val="%8."/>
      <w:lvlJc w:val="left"/>
      <w:pPr>
        <w:ind w:left="5826" w:hanging="360"/>
      </w:pPr>
    </w:lvl>
    <w:lvl w:ilvl="8" w:tplc="59E2A52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33A557D"/>
    <w:multiLevelType w:val="hybridMultilevel"/>
    <w:tmpl w:val="157EF416"/>
    <w:lvl w:ilvl="0" w:tplc="47727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C5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7E09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03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84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842B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48D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5805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46B2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7C742F"/>
    <w:multiLevelType w:val="hybridMultilevel"/>
    <w:tmpl w:val="BD54B058"/>
    <w:lvl w:ilvl="0" w:tplc="91366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04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9E6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EE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43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485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060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A8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296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DB0A31"/>
    <w:multiLevelType w:val="hybridMultilevel"/>
    <w:tmpl w:val="52B8EC4A"/>
    <w:lvl w:ilvl="0" w:tplc="2ACC4BAE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D27EDCDE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E4FA01BA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A7248EE8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C57CBFB2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8B72FD60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DD6047CC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BBC4E852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BEE7212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8" w15:restartNumberingAfterBreak="0">
    <w:nsid w:val="77250A54"/>
    <w:multiLevelType w:val="hybridMultilevel"/>
    <w:tmpl w:val="F7AAF0D6"/>
    <w:lvl w:ilvl="0" w:tplc="F920C23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D5DCED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3C2ED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9C69D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F819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42A1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D240F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7648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A6DC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2803556">
    <w:abstractNumId w:val="2"/>
  </w:num>
  <w:num w:numId="2" w16cid:durableId="528566758">
    <w:abstractNumId w:val="33"/>
  </w:num>
  <w:num w:numId="3" w16cid:durableId="1301031237">
    <w:abstractNumId w:val="17"/>
  </w:num>
  <w:num w:numId="4" w16cid:durableId="1886721412">
    <w:abstractNumId w:val="11"/>
  </w:num>
  <w:num w:numId="5" w16cid:durableId="80763781">
    <w:abstractNumId w:val="8"/>
  </w:num>
  <w:num w:numId="6" w16cid:durableId="737358607">
    <w:abstractNumId w:val="27"/>
  </w:num>
  <w:num w:numId="7" w16cid:durableId="287056184">
    <w:abstractNumId w:val="12"/>
  </w:num>
  <w:num w:numId="8" w16cid:durableId="134105267">
    <w:abstractNumId w:val="21"/>
  </w:num>
  <w:num w:numId="9" w16cid:durableId="714542109">
    <w:abstractNumId w:val="13"/>
  </w:num>
  <w:num w:numId="10" w16cid:durableId="41754236">
    <w:abstractNumId w:val="14"/>
  </w:num>
  <w:num w:numId="11" w16cid:durableId="1545825382">
    <w:abstractNumId w:val="35"/>
  </w:num>
  <w:num w:numId="12" w16cid:durableId="1231698084">
    <w:abstractNumId w:val="32"/>
  </w:num>
  <w:num w:numId="13" w16cid:durableId="607390541">
    <w:abstractNumId w:val="45"/>
  </w:num>
  <w:num w:numId="14" w16cid:durableId="1949392606">
    <w:abstractNumId w:val="1"/>
  </w:num>
  <w:num w:numId="15" w16cid:durableId="873423525">
    <w:abstractNumId w:val="9"/>
  </w:num>
  <w:num w:numId="16" w16cid:durableId="718893118">
    <w:abstractNumId w:val="41"/>
  </w:num>
  <w:num w:numId="17" w16cid:durableId="196044444">
    <w:abstractNumId w:val="31"/>
  </w:num>
  <w:num w:numId="18" w16cid:durableId="2048067699">
    <w:abstractNumId w:val="15"/>
  </w:num>
  <w:num w:numId="19" w16cid:durableId="1976372826">
    <w:abstractNumId w:val="48"/>
  </w:num>
  <w:num w:numId="20" w16cid:durableId="1809400198">
    <w:abstractNumId w:val="5"/>
  </w:num>
  <w:num w:numId="21" w16cid:durableId="1655331942">
    <w:abstractNumId w:val="42"/>
  </w:num>
  <w:num w:numId="22" w16cid:durableId="397364301">
    <w:abstractNumId w:val="29"/>
  </w:num>
  <w:num w:numId="23" w16cid:durableId="312370605">
    <w:abstractNumId w:val="19"/>
  </w:num>
  <w:num w:numId="24" w16cid:durableId="394935801">
    <w:abstractNumId w:val="30"/>
  </w:num>
  <w:num w:numId="25" w16cid:durableId="587544095">
    <w:abstractNumId w:val="7"/>
  </w:num>
  <w:num w:numId="26" w16cid:durableId="63376390">
    <w:abstractNumId w:val="10"/>
  </w:num>
  <w:num w:numId="27" w16cid:durableId="1733890870">
    <w:abstractNumId w:val="38"/>
  </w:num>
  <w:num w:numId="28" w16cid:durableId="412776120">
    <w:abstractNumId w:val="26"/>
  </w:num>
  <w:num w:numId="29" w16cid:durableId="20306413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5017357">
    <w:abstractNumId w:val="22"/>
  </w:num>
  <w:num w:numId="31" w16cid:durableId="1430613757">
    <w:abstractNumId w:val="47"/>
  </w:num>
  <w:num w:numId="32" w16cid:durableId="792139820">
    <w:abstractNumId w:val="34"/>
  </w:num>
  <w:num w:numId="33" w16cid:durableId="1071854159">
    <w:abstractNumId w:val="20"/>
  </w:num>
  <w:num w:numId="34" w16cid:durableId="1853571646">
    <w:abstractNumId w:val="37"/>
  </w:num>
  <w:num w:numId="35" w16cid:durableId="168522440">
    <w:abstractNumId w:val="4"/>
  </w:num>
  <w:num w:numId="36" w16cid:durableId="1060397968">
    <w:abstractNumId w:val="43"/>
  </w:num>
  <w:num w:numId="37" w16cid:durableId="92173518">
    <w:abstractNumId w:val="6"/>
  </w:num>
  <w:num w:numId="38" w16cid:durableId="1903255001">
    <w:abstractNumId w:val="3"/>
  </w:num>
  <w:num w:numId="39" w16cid:durableId="416750082">
    <w:abstractNumId w:val="16"/>
  </w:num>
  <w:num w:numId="40" w16cid:durableId="744231638">
    <w:abstractNumId w:val="36"/>
  </w:num>
  <w:num w:numId="41" w16cid:durableId="1940793028">
    <w:abstractNumId w:val="24"/>
  </w:num>
  <w:num w:numId="42" w16cid:durableId="14377488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3910434">
    <w:abstractNumId w:val="44"/>
  </w:num>
  <w:num w:numId="44" w16cid:durableId="778450495">
    <w:abstractNumId w:val="46"/>
  </w:num>
  <w:num w:numId="45" w16cid:durableId="1345939368">
    <w:abstractNumId w:val="40"/>
  </w:num>
  <w:num w:numId="46" w16cid:durableId="1685522462">
    <w:abstractNumId w:val="39"/>
  </w:num>
  <w:num w:numId="47" w16cid:durableId="1781144290">
    <w:abstractNumId w:val="28"/>
  </w:num>
  <w:num w:numId="48" w16cid:durableId="1730306534">
    <w:abstractNumId w:val="18"/>
  </w:num>
  <w:num w:numId="49" w16cid:durableId="20017853">
    <w:abstractNumId w:val="25"/>
  </w:num>
  <w:num w:numId="50" w16cid:durableId="8840212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4E"/>
    <w:rsid w:val="0000057A"/>
    <w:rsid w:val="00000EFA"/>
    <w:rsid w:val="00001998"/>
    <w:rsid w:val="00001ECB"/>
    <w:rsid w:val="000026A3"/>
    <w:rsid w:val="00003034"/>
    <w:rsid w:val="00003944"/>
    <w:rsid w:val="00003994"/>
    <w:rsid w:val="00003A5E"/>
    <w:rsid w:val="00003A92"/>
    <w:rsid w:val="000041C8"/>
    <w:rsid w:val="00004A5A"/>
    <w:rsid w:val="00006AA2"/>
    <w:rsid w:val="00006DBE"/>
    <w:rsid w:val="00006DDA"/>
    <w:rsid w:val="000070A7"/>
    <w:rsid w:val="00007710"/>
    <w:rsid w:val="00007938"/>
    <w:rsid w:val="00010350"/>
    <w:rsid w:val="000104F3"/>
    <w:rsid w:val="00011426"/>
    <w:rsid w:val="0001198F"/>
    <w:rsid w:val="00011D71"/>
    <w:rsid w:val="00012138"/>
    <w:rsid w:val="00012764"/>
    <w:rsid w:val="00012985"/>
    <w:rsid w:val="000143E9"/>
    <w:rsid w:val="00014B01"/>
    <w:rsid w:val="0001561B"/>
    <w:rsid w:val="00016D39"/>
    <w:rsid w:val="00017515"/>
    <w:rsid w:val="000202DB"/>
    <w:rsid w:val="00020369"/>
    <w:rsid w:val="000207E6"/>
    <w:rsid w:val="00020E13"/>
    <w:rsid w:val="00021281"/>
    <w:rsid w:val="000220D5"/>
    <w:rsid w:val="00022265"/>
    <w:rsid w:val="0002227F"/>
    <w:rsid w:val="0002396F"/>
    <w:rsid w:val="00023DC9"/>
    <w:rsid w:val="00024009"/>
    <w:rsid w:val="00024311"/>
    <w:rsid w:val="000255C8"/>
    <w:rsid w:val="00025996"/>
    <w:rsid w:val="000261EE"/>
    <w:rsid w:val="00026537"/>
    <w:rsid w:val="00027AF4"/>
    <w:rsid w:val="00027BA7"/>
    <w:rsid w:val="000317F8"/>
    <w:rsid w:val="00031F3B"/>
    <w:rsid w:val="00031FA0"/>
    <w:rsid w:val="0003233A"/>
    <w:rsid w:val="00032345"/>
    <w:rsid w:val="00032574"/>
    <w:rsid w:val="00032640"/>
    <w:rsid w:val="0003290B"/>
    <w:rsid w:val="0003294A"/>
    <w:rsid w:val="0003316D"/>
    <w:rsid w:val="00033345"/>
    <w:rsid w:val="00033985"/>
    <w:rsid w:val="000342F0"/>
    <w:rsid w:val="0003498B"/>
    <w:rsid w:val="00036232"/>
    <w:rsid w:val="00037428"/>
    <w:rsid w:val="0003756C"/>
    <w:rsid w:val="000375BE"/>
    <w:rsid w:val="00037976"/>
    <w:rsid w:val="00040296"/>
    <w:rsid w:val="00041336"/>
    <w:rsid w:val="00041CEA"/>
    <w:rsid w:val="0004316F"/>
    <w:rsid w:val="00044836"/>
    <w:rsid w:val="000470BF"/>
    <w:rsid w:val="000478BD"/>
    <w:rsid w:val="000479D2"/>
    <w:rsid w:val="00047B25"/>
    <w:rsid w:val="00047E46"/>
    <w:rsid w:val="00050251"/>
    <w:rsid w:val="0005087F"/>
    <w:rsid w:val="000512B0"/>
    <w:rsid w:val="00051AA5"/>
    <w:rsid w:val="00052D9F"/>
    <w:rsid w:val="0005318E"/>
    <w:rsid w:val="000535C6"/>
    <w:rsid w:val="0005366B"/>
    <w:rsid w:val="00053AA9"/>
    <w:rsid w:val="00053AAA"/>
    <w:rsid w:val="00053AF0"/>
    <w:rsid w:val="00053F49"/>
    <w:rsid w:val="00054391"/>
    <w:rsid w:val="000543D4"/>
    <w:rsid w:val="000551D7"/>
    <w:rsid w:val="00055358"/>
    <w:rsid w:val="00056191"/>
    <w:rsid w:val="0005692F"/>
    <w:rsid w:val="00056E96"/>
    <w:rsid w:val="00057044"/>
    <w:rsid w:val="00057910"/>
    <w:rsid w:val="000605F8"/>
    <w:rsid w:val="00060815"/>
    <w:rsid w:val="00060C55"/>
    <w:rsid w:val="000610B9"/>
    <w:rsid w:val="00061588"/>
    <w:rsid w:val="00061F17"/>
    <w:rsid w:val="00062569"/>
    <w:rsid w:val="0006343F"/>
    <w:rsid w:val="00063C4C"/>
    <w:rsid w:val="00063F3D"/>
    <w:rsid w:val="00065385"/>
    <w:rsid w:val="00065C51"/>
    <w:rsid w:val="00065E13"/>
    <w:rsid w:val="00066327"/>
    <w:rsid w:val="00066424"/>
    <w:rsid w:val="00066785"/>
    <w:rsid w:val="0006766B"/>
    <w:rsid w:val="00067774"/>
    <w:rsid w:val="00067F77"/>
    <w:rsid w:val="000708B7"/>
    <w:rsid w:val="00070CAE"/>
    <w:rsid w:val="00071046"/>
    <w:rsid w:val="000726B0"/>
    <w:rsid w:val="00072A4C"/>
    <w:rsid w:val="000735B4"/>
    <w:rsid w:val="00074A78"/>
    <w:rsid w:val="00075AE3"/>
    <w:rsid w:val="000760CF"/>
    <w:rsid w:val="000765D7"/>
    <w:rsid w:val="00076E2C"/>
    <w:rsid w:val="00077479"/>
    <w:rsid w:val="000777B6"/>
    <w:rsid w:val="00077D9D"/>
    <w:rsid w:val="0008270E"/>
    <w:rsid w:val="00083A98"/>
    <w:rsid w:val="00084149"/>
    <w:rsid w:val="00084326"/>
    <w:rsid w:val="000848D0"/>
    <w:rsid w:val="000857B3"/>
    <w:rsid w:val="00085C29"/>
    <w:rsid w:val="00086E41"/>
    <w:rsid w:val="00090B05"/>
    <w:rsid w:val="00091C69"/>
    <w:rsid w:val="00091FAE"/>
    <w:rsid w:val="000922AE"/>
    <w:rsid w:val="00093DBC"/>
    <w:rsid w:val="00095A36"/>
    <w:rsid w:val="00096841"/>
    <w:rsid w:val="00096FD6"/>
    <w:rsid w:val="00097514"/>
    <w:rsid w:val="00097868"/>
    <w:rsid w:val="000A0FDF"/>
    <w:rsid w:val="000A1126"/>
    <w:rsid w:val="000A140E"/>
    <w:rsid w:val="000A157F"/>
    <w:rsid w:val="000A2536"/>
    <w:rsid w:val="000A263A"/>
    <w:rsid w:val="000A2752"/>
    <w:rsid w:val="000A2F4A"/>
    <w:rsid w:val="000A624C"/>
    <w:rsid w:val="000A657D"/>
    <w:rsid w:val="000A6CA4"/>
    <w:rsid w:val="000B077D"/>
    <w:rsid w:val="000B22E1"/>
    <w:rsid w:val="000B2653"/>
    <w:rsid w:val="000B27A5"/>
    <w:rsid w:val="000B2C7F"/>
    <w:rsid w:val="000B3885"/>
    <w:rsid w:val="000B3ABD"/>
    <w:rsid w:val="000B4ED4"/>
    <w:rsid w:val="000B4F9E"/>
    <w:rsid w:val="000B7DD2"/>
    <w:rsid w:val="000C0D20"/>
    <w:rsid w:val="000C0F72"/>
    <w:rsid w:val="000C18D7"/>
    <w:rsid w:val="000C1AA3"/>
    <w:rsid w:val="000C1AA8"/>
    <w:rsid w:val="000C2368"/>
    <w:rsid w:val="000C24F2"/>
    <w:rsid w:val="000C29F4"/>
    <w:rsid w:val="000C2EA5"/>
    <w:rsid w:val="000C3277"/>
    <w:rsid w:val="000C3CAA"/>
    <w:rsid w:val="000C469C"/>
    <w:rsid w:val="000C4C1E"/>
    <w:rsid w:val="000C5AB5"/>
    <w:rsid w:val="000C5F91"/>
    <w:rsid w:val="000C64D2"/>
    <w:rsid w:val="000C6A4D"/>
    <w:rsid w:val="000C7214"/>
    <w:rsid w:val="000C7269"/>
    <w:rsid w:val="000C72D8"/>
    <w:rsid w:val="000C79DB"/>
    <w:rsid w:val="000D0265"/>
    <w:rsid w:val="000D1334"/>
    <w:rsid w:val="000D1398"/>
    <w:rsid w:val="000D1892"/>
    <w:rsid w:val="000D198A"/>
    <w:rsid w:val="000D1B6A"/>
    <w:rsid w:val="000D1C70"/>
    <w:rsid w:val="000D25DB"/>
    <w:rsid w:val="000D25E8"/>
    <w:rsid w:val="000D31F1"/>
    <w:rsid w:val="000D3437"/>
    <w:rsid w:val="000D3891"/>
    <w:rsid w:val="000D3DD3"/>
    <w:rsid w:val="000D4098"/>
    <w:rsid w:val="000D41B2"/>
    <w:rsid w:val="000D433D"/>
    <w:rsid w:val="000D4861"/>
    <w:rsid w:val="000D4ABB"/>
    <w:rsid w:val="000D527C"/>
    <w:rsid w:val="000D5A42"/>
    <w:rsid w:val="000D7E31"/>
    <w:rsid w:val="000E0654"/>
    <w:rsid w:val="000E085C"/>
    <w:rsid w:val="000E0F20"/>
    <w:rsid w:val="000E1411"/>
    <w:rsid w:val="000E29BD"/>
    <w:rsid w:val="000E2C17"/>
    <w:rsid w:val="000E2CB2"/>
    <w:rsid w:val="000E2D26"/>
    <w:rsid w:val="000E2E5C"/>
    <w:rsid w:val="000E2F4B"/>
    <w:rsid w:val="000E309A"/>
    <w:rsid w:val="000E3AE4"/>
    <w:rsid w:val="000E3CA8"/>
    <w:rsid w:val="000E43A5"/>
    <w:rsid w:val="000E4BF5"/>
    <w:rsid w:val="000E512D"/>
    <w:rsid w:val="000E59C7"/>
    <w:rsid w:val="000E5CC8"/>
    <w:rsid w:val="000E7CC1"/>
    <w:rsid w:val="000F095C"/>
    <w:rsid w:val="000F098E"/>
    <w:rsid w:val="000F1426"/>
    <w:rsid w:val="000F1487"/>
    <w:rsid w:val="000F17FF"/>
    <w:rsid w:val="000F1CBB"/>
    <w:rsid w:val="000F2290"/>
    <w:rsid w:val="000F2595"/>
    <w:rsid w:val="000F2BEE"/>
    <w:rsid w:val="000F454A"/>
    <w:rsid w:val="000F5BF3"/>
    <w:rsid w:val="000F5F03"/>
    <w:rsid w:val="000F5FD6"/>
    <w:rsid w:val="000F60E2"/>
    <w:rsid w:val="000F6583"/>
    <w:rsid w:val="000F6A07"/>
    <w:rsid w:val="000F74FA"/>
    <w:rsid w:val="00100075"/>
    <w:rsid w:val="001011E6"/>
    <w:rsid w:val="0010184D"/>
    <w:rsid w:val="00101E2A"/>
    <w:rsid w:val="00102535"/>
    <w:rsid w:val="00102AC5"/>
    <w:rsid w:val="00102C53"/>
    <w:rsid w:val="0010319A"/>
    <w:rsid w:val="00103834"/>
    <w:rsid w:val="00103D3B"/>
    <w:rsid w:val="00104FC9"/>
    <w:rsid w:val="00105B85"/>
    <w:rsid w:val="0010607A"/>
    <w:rsid w:val="001064E7"/>
    <w:rsid w:val="001066C6"/>
    <w:rsid w:val="001079FE"/>
    <w:rsid w:val="00107D62"/>
    <w:rsid w:val="00107F74"/>
    <w:rsid w:val="00110040"/>
    <w:rsid w:val="00110180"/>
    <w:rsid w:val="001107EE"/>
    <w:rsid w:val="00110A0E"/>
    <w:rsid w:val="00110DB5"/>
    <w:rsid w:val="00110FC6"/>
    <w:rsid w:val="00111328"/>
    <w:rsid w:val="0011139D"/>
    <w:rsid w:val="001114BA"/>
    <w:rsid w:val="00111AF6"/>
    <w:rsid w:val="00111B41"/>
    <w:rsid w:val="00111B89"/>
    <w:rsid w:val="00111D46"/>
    <w:rsid w:val="001125D7"/>
    <w:rsid w:val="00112B5D"/>
    <w:rsid w:val="00113050"/>
    <w:rsid w:val="0011379C"/>
    <w:rsid w:val="00113BA7"/>
    <w:rsid w:val="001155AB"/>
    <w:rsid w:val="00115A93"/>
    <w:rsid w:val="00115D4E"/>
    <w:rsid w:val="00115F83"/>
    <w:rsid w:val="001160A3"/>
    <w:rsid w:val="00116EBD"/>
    <w:rsid w:val="00116F9C"/>
    <w:rsid w:val="001174D6"/>
    <w:rsid w:val="0011789E"/>
    <w:rsid w:val="00117A1B"/>
    <w:rsid w:val="00117AF3"/>
    <w:rsid w:val="00117F1D"/>
    <w:rsid w:val="00120409"/>
    <w:rsid w:val="00120618"/>
    <w:rsid w:val="001206DC"/>
    <w:rsid w:val="00120761"/>
    <w:rsid w:val="001208B2"/>
    <w:rsid w:val="00120994"/>
    <w:rsid w:val="001209F5"/>
    <w:rsid w:val="0012111F"/>
    <w:rsid w:val="00122339"/>
    <w:rsid w:val="001223C8"/>
    <w:rsid w:val="00122D84"/>
    <w:rsid w:val="00122E26"/>
    <w:rsid w:val="001230DF"/>
    <w:rsid w:val="00123BB0"/>
    <w:rsid w:val="00123D2D"/>
    <w:rsid w:val="0012461A"/>
    <w:rsid w:val="00124F8E"/>
    <w:rsid w:val="0012525E"/>
    <w:rsid w:val="00125313"/>
    <w:rsid w:val="00125B61"/>
    <w:rsid w:val="0012688B"/>
    <w:rsid w:val="0012705B"/>
    <w:rsid w:val="001272C4"/>
    <w:rsid w:val="00127D10"/>
    <w:rsid w:val="00130D82"/>
    <w:rsid w:val="0013349F"/>
    <w:rsid w:val="00133B61"/>
    <w:rsid w:val="00133B7C"/>
    <w:rsid w:val="00134324"/>
    <w:rsid w:val="001343E4"/>
    <w:rsid w:val="001349E5"/>
    <w:rsid w:val="0013726D"/>
    <w:rsid w:val="00137833"/>
    <w:rsid w:val="00137E12"/>
    <w:rsid w:val="00140936"/>
    <w:rsid w:val="001409AF"/>
    <w:rsid w:val="00141014"/>
    <w:rsid w:val="001415AA"/>
    <w:rsid w:val="0014363C"/>
    <w:rsid w:val="00145A94"/>
    <w:rsid w:val="00145AC4"/>
    <w:rsid w:val="00145BA8"/>
    <w:rsid w:val="00145F5C"/>
    <w:rsid w:val="00147501"/>
    <w:rsid w:val="00147710"/>
    <w:rsid w:val="00150958"/>
    <w:rsid w:val="0015145C"/>
    <w:rsid w:val="00151D9D"/>
    <w:rsid w:val="00152932"/>
    <w:rsid w:val="00153B32"/>
    <w:rsid w:val="00154F71"/>
    <w:rsid w:val="00155588"/>
    <w:rsid w:val="00155CB7"/>
    <w:rsid w:val="001572A6"/>
    <w:rsid w:val="00160D9D"/>
    <w:rsid w:val="0016140D"/>
    <w:rsid w:val="00161ABE"/>
    <w:rsid w:val="00161C55"/>
    <w:rsid w:val="00161FC2"/>
    <w:rsid w:val="00162234"/>
    <w:rsid w:val="0016228A"/>
    <w:rsid w:val="00162340"/>
    <w:rsid w:val="001630A2"/>
    <w:rsid w:val="001631A7"/>
    <w:rsid w:val="00163BE5"/>
    <w:rsid w:val="00164345"/>
    <w:rsid w:val="00165258"/>
    <w:rsid w:val="0016527A"/>
    <w:rsid w:val="00165337"/>
    <w:rsid w:val="00165380"/>
    <w:rsid w:val="00165416"/>
    <w:rsid w:val="00165F43"/>
    <w:rsid w:val="0016700D"/>
    <w:rsid w:val="0016728F"/>
    <w:rsid w:val="00170267"/>
    <w:rsid w:val="00170343"/>
    <w:rsid w:val="00170398"/>
    <w:rsid w:val="001705A1"/>
    <w:rsid w:val="00170C3B"/>
    <w:rsid w:val="00171879"/>
    <w:rsid w:val="00171F6E"/>
    <w:rsid w:val="001722CC"/>
    <w:rsid w:val="0017298C"/>
    <w:rsid w:val="001729CC"/>
    <w:rsid w:val="00173464"/>
    <w:rsid w:val="00174ADE"/>
    <w:rsid w:val="00174C05"/>
    <w:rsid w:val="00175463"/>
    <w:rsid w:val="00175B67"/>
    <w:rsid w:val="00175CC9"/>
    <w:rsid w:val="001760D2"/>
    <w:rsid w:val="001764D9"/>
    <w:rsid w:val="001766BC"/>
    <w:rsid w:val="00176AFC"/>
    <w:rsid w:val="00176FE8"/>
    <w:rsid w:val="00177B90"/>
    <w:rsid w:val="001807F0"/>
    <w:rsid w:val="0018090A"/>
    <w:rsid w:val="00180BEC"/>
    <w:rsid w:val="00181197"/>
    <w:rsid w:val="00181597"/>
    <w:rsid w:val="001817AD"/>
    <w:rsid w:val="00181EA5"/>
    <w:rsid w:val="00181EA6"/>
    <w:rsid w:val="00182922"/>
    <w:rsid w:val="001829C1"/>
    <w:rsid w:val="00182E14"/>
    <w:rsid w:val="001831E9"/>
    <w:rsid w:val="00183258"/>
    <w:rsid w:val="00183352"/>
    <w:rsid w:val="00183E31"/>
    <w:rsid w:val="00184B68"/>
    <w:rsid w:val="00184DD0"/>
    <w:rsid w:val="00186FF2"/>
    <w:rsid w:val="00187256"/>
    <w:rsid w:val="001876EC"/>
    <w:rsid w:val="00187A5E"/>
    <w:rsid w:val="00187A77"/>
    <w:rsid w:val="00190E94"/>
    <w:rsid w:val="00190FE2"/>
    <w:rsid w:val="00192161"/>
    <w:rsid w:val="00193346"/>
    <w:rsid w:val="0019463D"/>
    <w:rsid w:val="00194C06"/>
    <w:rsid w:val="00194DB5"/>
    <w:rsid w:val="00194F09"/>
    <w:rsid w:val="001970D0"/>
    <w:rsid w:val="00197F00"/>
    <w:rsid w:val="001A0A36"/>
    <w:rsid w:val="001A0A6C"/>
    <w:rsid w:val="001A1A05"/>
    <w:rsid w:val="001A29A9"/>
    <w:rsid w:val="001A2B47"/>
    <w:rsid w:val="001A2F69"/>
    <w:rsid w:val="001A3564"/>
    <w:rsid w:val="001A4D03"/>
    <w:rsid w:val="001A5315"/>
    <w:rsid w:val="001A5A68"/>
    <w:rsid w:val="001A6CFA"/>
    <w:rsid w:val="001A6E7B"/>
    <w:rsid w:val="001B09DE"/>
    <w:rsid w:val="001B0F41"/>
    <w:rsid w:val="001B17EA"/>
    <w:rsid w:val="001B20FA"/>
    <w:rsid w:val="001B2597"/>
    <w:rsid w:val="001B2A55"/>
    <w:rsid w:val="001B2F09"/>
    <w:rsid w:val="001B3510"/>
    <w:rsid w:val="001B3F66"/>
    <w:rsid w:val="001B4499"/>
    <w:rsid w:val="001B48C4"/>
    <w:rsid w:val="001B515C"/>
    <w:rsid w:val="001B526D"/>
    <w:rsid w:val="001B532D"/>
    <w:rsid w:val="001B5EC9"/>
    <w:rsid w:val="001B653A"/>
    <w:rsid w:val="001B6DFB"/>
    <w:rsid w:val="001B6EE0"/>
    <w:rsid w:val="001B79D5"/>
    <w:rsid w:val="001C0BF2"/>
    <w:rsid w:val="001C0C7D"/>
    <w:rsid w:val="001C1BE8"/>
    <w:rsid w:val="001C2741"/>
    <w:rsid w:val="001C2FE4"/>
    <w:rsid w:val="001C3435"/>
    <w:rsid w:val="001C3F27"/>
    <w:rsid w:val="001C48DA"/>
    <w:rsid w:val="001C5CE3"/>
    <w:rsid w:val="001C6E62"/>
    <w:rsid w:val="001C6ED4"/>
    <w:rsid w:val="001D050A"/>
    <w:rsid w:val="001D0554"/>
    <w:rsid w:val="001D140A"/>
    <w:rsid w:val="001D1425"/>
    <w:rsid w:val="001D1F59"/>
    <w:rsid w:val="001D22DF"/>
    <w:rsid w:val="001D36B9"/>
    <w:rsid w:val="001D3EF6"/>
    <w:rsid w:val="001D5284"/>
    <w:rsid w:val="001D5BEF"/>
    <w:rsid w:val="001D6DFD"/>
    <w:rsid w:val="001D72B2"/>
    <w:rsid w:val="001D78B2"/>
    <w:rsid w:val="001E07C1"/>
    <w:rsid w:val="001E0860"/>
    <w:rsid w:val="001E08CA"/>
    <w:rsid w:val="001E09E2"/>
    <w:rsid w:val="001E0ADF"/>
    <w:rsid w:val="001E1BEE"/>
    <w:rsid w:val="001E28AC"/>
    <w:rsid w:val="001E41D2"/>
    <w:rsid w:val="001E445A"/>
    <w:rsid w:val="001E4683"/>
    <w:rsid w:val="001E4762"/>
    <w:rsid w:val="001E518E"/>
    <w:rsid w:val="001E55A8"/>
    <w:rsid w:val="001E5E72"/>
    <w:rsid w:val="001E7752"/>
    <w:rsid w:val="001F03B8"/>
    <w:rsid w:val="001F12F7"/>
    <w:rsid w:val="001F15A4"/>
    <w:rsid w:val="001F187E"/>
    <w:rsid w:val="001F1898"/>
    <w:rsid w:val="001F2975"/>
    <w:rsid w:val="001F4B22"/>
    <w:rsid w:val="001F56D2"/>
    <w:rsid w:val="001F62E6"/>
    <w:rsid w:val="001F6694"/>
    <w:rsid w:val="001F6FAC"/>
    <w:rsid w:val="001F7089"/>
    <w:rsid w:val="001F724D"/>
    <w:rsid w:val="001F7715"/>
    <w:rsid w:val="001F79B4"/>
    <w:rsid w:val="001F7EFD"/>
    <w:rsid w:val="00202572"/>
    <w:rsid w:val="002030DE"/>
    <w:rsid w:val="002044B5"/>
    <w:rsid w:val="00204A0C"/>
    <w:rsid w:val="00205E08"/>
    <w:rsid w:val="002060F6"/>
    <w:rsid w:val="00206AAA"/>
    <w:rsid w:val="002075F7"/>
    <w:rsid w:val="00207699"/>
    <w:rsid w:val="00210487"/>
    <w:rsid w:val="00210535"/>
    <w:rsid w:val="00210550"/>
    <w:rsid w:val="002107B1"/>
    <w:rsid w:val="00211593"/>
    <w:rsid w:val="002116C9"/>
    <w:rsid w:val="00211A19"/>
    <w:rsid w:val="00211CE9"/>
    <w:rsid w:val="00211D91"/>
    <w:rsid w:val="00212053"/>
    <w:rsid w:val="00212A42"/>
    <w:rsid w:val="00213321"/>
    <w:rsid w:val="00214A7D"/>
    <w:rsid w:val="00214DB4"/>
    <w:rsid w:val="00215121"/>
    <w:rsid w:val="002158F9"/>
    <w:rsid w:val="00215E9A"/>
    <w:rsid w:val="00216449"/>
    <w:rsid w:val="00220573"/>
    <w:rsid w:val="0022087D"/>
    <w:rsid w:val="00220F94"/>
    <w:rsid w:val="00221761"/>
    <w:rsid w:val="00221AA8"/>
    <w:rsid w:val="00222FBB"/>
    <w:rsid w:val="00222FEB"/>
    <w:rsid w:val="00223515"/>
    <w:rsid w:val="00223590"/>
    <w:rsid w:val="00223D90"/>
    <w:rsid w:val="0022537E"/>
    <w:rsid w:val="00225836"/>
    <w:rsid w:val="002266D1"/>
    <w:rsid w:val="00227561"/>
    <w:rsid w:val="00227767"/>
    <w:rsid w:val="00227BD6"/>
    <w:rsid w:val="00230D86"/>
    <w:rsid w:val="00231186"/>
    <w:rsid w:val="002331BE"/>
    <w:rsid w:val="00234947"/>
    <w:rsid w:val="00234D14"/>
    <w:rsid w:val="00235D4E"/>
    <w:rsid w:val="002363B8"/>
    <w:rsid w:val="00236E92"/>
    <w:rsid w:val="00237B3C"/>
    <w:rsid w:val="00237FFE"/>
    <w:rsid w:val="00240385"/>
    <w:rsid w:val="002410D7"/>
    <w:rsid w:val="0024159E"/>
    <w:rsid w:val="00242BB0"/>
    <w:rsid w:val="00242D87"/>
    <w:rsid w:val="00242E61"/>
    <w:rsid w:val="0024322E"/>
    <w:rsid w:val="00243B28"/>
    <w:rsid w:val="0024434C"/>
    <w:rsid w:val="002443AF"/>
    <w:rsid w:val="002444D4"/>
    <w:rsid w:val="002447EE"/>
    <w:rsid w:val="00244BD7"/>
    <w:rsid w:val="00244ED3"/>
    <w:rsid w:val="002451F1"/>
    <w:rsid w:val="00245DD4"/>
    <w:rsid w:val="002460D3"/>
    <w:rsid w:val="00246294"/>
    <w:rsid w:val="002462C5"/>
    <w:rsid w:val="00246A96"/>
    <w:rsid w:val="0024719A"/>
    <w:rsid w:val="00247F0B"/>
    <w:rsid w:val="00247FB6"/>
    <w:rsid w:val="0025007A"/>
    <w:rsid w:val="0025165F"/>
    <w:rsid w:val="0025183F"/>
    <w:rsid w:val="0025184F"/>
    <w:rsid w:val="00251882"/>
    <w:rsid w:val="00251DCA"/>
    <w:rsid w:val="00251FD5"/>
    <w:rsid w:val="0025247E"/>
    <w:rsid w:val="0025396D"/>
    <w:rsid w:val="00253C9C"/>
    <w:rsid w:val="00254107"/>
    <w:rsid w:val="002545BC"/>
    <w:rsid w:val="00255350"/>
    <w:rsid w:val="00255E84"/>
    <w:rsid w:val="00256776"/>
    <w:rsid w:val="002574DF"/>
    <w:rsid w:val="00257C64"/>
    <w:rsid w:val="0026062D"/>
    <w:rsid w:val="00260860"/>
    <w:rsid w:val="002611E3"/>
    <w:rsid w:val="00261891"/>
    <w:rsid w:val="0026221A"/>
    <w:rsid w:val="00264681"/>
    <w:rsid w:val="00265318"/>
    <w:rsid w:val="0026549E"/>
    <w:rsid w:val="00265532"/>
    <w:rsid w:val="00265AB7"/>
    <w:rsid w:val="00265E78"/>
    <w:rsid w:val="00266DA3"/>
    <w:rsid w:val="00267C60"/>
    <w:rsid w:val="00270071"/>
    <w:rsid w:val="00271E64"/>
    <w:rsid w:val="00272189"/>
    <w:rsid w:val="00273356"/>
    <w:rsid w:val="00273679"/>
    <w:rsid w:val="00273F3D"/>
    <w:rsid w:val="0027411D"/>
    <w:rsid w:val="0027452C"/>
    <w:rsid w:val="002755F1"/>
    <w:rsid w:val="00276B43"/>
    <w:rsid w:val="00276BC5"/>
    <w:rsid w:val="002772D0"/>
    <w:rsid w:val="002775A9"/>
    <w:rsid w:val="00277A01"/>
    <w:rsid w:val="00277A28"/>
    <w:rsid w:val="00280749"/>
    <w:rsid w:val="00281147"/>
    <w:rsid w:val="00281332"/>
    <w:rsid w:val="0028242F"/>
    <w:rsid w:val="00282CA9"/>
    <w:rsid w:val="00282F50"/>
    <w:rsid w:val="00283334"/>
    <w:rsid w:val="00283791"/>
    <w:rsid w:val="00284874"/>
    <w:rsid w:val="002850B3"/>
    <w:rsid w:val="00285161"/>
    <w:rsid w:val="00285C30"/>
    <w:rsid w:val="00285D50"/>
    <w:rsid w:val="00286E35"/>
    <w:rsid w:val="00286F21"/>
    <w:rsid w:val="00287212"/>
    <w:rsid w:val="002877EA"/>
    <w:rsid w:val="00287F09"/>
    <w:rsid w:val="002912CB"/>
    <w:rsid w:val="002918DE"/>
    <w:rsid w:val="002925A5"/>
    <w:rsid w:val="002926E8"/>
    <w:rsid w:val="00293931"/>
    <w:rsid w:val="00293D3B"/>
    <w:rsid w:val="00294918"/>
    <w:rsid w:val="00294F37"/>
    <w:rsid w:val="00295568"/>
    <w:rsid w:val="00296218"/>
    <w:rsid w:val="00296C0F"/>
    <w:rsid w:val="00296E6C"/>
    <w:rsid w:val="00297CAB"/>
    <w:rsid w:val="002A03A3"/>
    <w:rsid w:val="002A0B1F"/>
    <w:rsid w:val="002A1FB4"/>
    <w:rsid w:val="002A22C5"/>
    <w:rsid w:val="002A2E72"/>
    <w:rsid w:val="002A2EC6"/>
    <w:rsid w:val="002A3178"/>
    <w:rsid w:val="002A33AF"/>
    <w:rsid w:val="002A463B"/>
    <w:rsid w:val="002A4D55"/>
    <w:rsid w:val="002A4F05"/>
    <w:rsid w:val="002A51E6"/>
    <w:rsid w:val="002A65FF"/>
    <w:rsid w:val="002A67D3"/>
    <w:rsid w:val="002A76A0"/>
    <w:rsid w:val="002A7A3A"/>
    <w:rsid w:val="002B2133"/>
    <w:rsid w:val="002B2456"/>
    <w:rsid w:val="002B2DF2"/>
    <w:rsid w:val="002B2E0E"/>
    <w:rsid w:val="002B3581"/>
    <w:rsid w:val="002B39F1"/>
    <w:rsid w:val="002B3D45"/>
    <w:rsid w:val="002B3E1E"/>
    <w:rsid w:val="002B428E"/>
    <w:rsid w:val="002B4B3C"/>
    <w:rsid w:val="002B5B41"/>
    <w:rsid w:val="002B5F5E"/>
    <w:rsid w:val="002B6852"/>
    <w:rsid w:val="002B7192"/>
    <w:rsid w:val="002B78EF"/>
    <w:rsid w:val="002C02F1"/>
    <w:rsid w:val="002C12A1"/>
    <w:rsid w:val="002C1E03"/>
    <w:rsid w:val="002C2A1E"/>
    <w:rsid w:val="002C365F"/>
    <w:rsid w:val="002C41D5"/>
    <w:rsid w:val="002C5111"/>
    <w:rsid w:val="002C536C"/>
    <w:rsid w:val="002C59A7"/>
    <w:rsid w:val="002C5A23"/>
    <w:rsid w:val="002C5EA4"/>
    <w:rsid w:val="002C62D9"/>
    <w:rsid w:val="002C6E32"/>
    <w:rsid w:val="002C6E62"/>
    <w:rsid w:val="002C7298"/>
    <w:rsid w:val="002C7E1A"/>
    <w:rsid w:val="002D0485"/>
    <w:rsid w:val="002D0585"/>
    <w:rsid w:val="002D06CE"/>
    <w:rsid w:val="002D0CC3"/>
    <w:rsid w:val="002D1506"/>
    <w:rsid w:val="002D158B"/>
    <w:rsid w:val="002D1779"/>
    <w:rsid w:val="002D1F7D"/>
    <w:rsid w:val="002D24E6"/>
    <w:rsid w:val="002D28C7"/>
    <w:rsid w:val="002D393A"/>
    <w:rsid w:val="002D3C92"/>
    <w:rsid w:val="002D5096"/>
    <w:rsid w:val="002D552E"/>
    <w:rsid w:val="002D5DF0"/>
    <w:rsid w:val="002D5E2A"/>
    <w:rsid w:val="002D61F6"/>
    <w:rsid w:val="002D738E"/>
    <w:rsid w:val="002D7543"/>
    <w:rsid w:val="002D7977"/>
    <w:rsid w:val="002D7BC3"/>
    <w:rsid w:val="002D7DBF"/>
    <w:rsid w:val="002E0D2D"/>
    <w:rsid w:val="002E153C"/>
    <w:rsid w:val="002E2143"/>
    <w:rsid w:val="002E37AE"/>
    <w:rsid w:val="002E449F"/>
    <w:rsid w:val="002E452B"/>
    <w:rsid w:val="002E4A69"/>
    <w:rsid w:val="002E4C53"/>
    <w:rsid w:val="002E52E1"/>
    <w:rsid w:val="002E59EE"/>
    <w:rsid w:val="002E5FA2"/>
    <w:rsid w:val="002E6232"/>
    <w:rsid w:val="002E63CD"/>
    <w:rsid w:val="002E6D09"/>
    <w:rsid w:val="002E70D4"/>
    <w:rsid w:val="002E786E"/>
    <w:rsid w:val="002E7912"/>
    <w:rsid w:val="002E7D3B"/>
    <w:rsid w:val="002E7E32"/>
    <w:rsid w:val="002F0B49"/>
    <w:rsid w:val="002F14AB"/>
    <w:rsid w:val="002F1E30"/>
    <w:rsid w:val="002F2185"/>
    <w:rsid w:val="002F4E45"/>
    <w:rsid w:val="002F55DE"/>
    <w:rsid w:val="002F6735"/>
    <w:rsid w:val="002F6B6B"/>
    <w:rsid w:val="002F6DAF"/>
    <w:rsid w:val="002F710D"/>
    <w:rsid w:val="002F710E"/>
    <w:rsid w:val="002F7246"/>
    <w:rsid w:val="002F73D9"/>
    <w:rsid w:val="002F7774"/>
    <w:rsid w:val="003002EC"/>
    <w:rsid w:val="00300AB0"/>
    <w:rsid w:val="00300B1B"/>
    <w:rsid w:val="0030186B"/>
    <w:rsid w:val="00301B0F"/>
    <w:rsid w:val="00303917"/>
    <w:rsid w:val="00304E88"/>
    <w:rsid w:val="00305113"/>
    <w:rsid w:val="00307561"/>
    <w:rsid w:val="003078A4"/>
    <w:rsid w:val="00310E93"/>
    <w:rsid w:val="003113CA"/>
    <w:rsid w:val="00313698"/>
    <w:rsid w:val="003138ED"/>
    <w:rsid w:val="00314703"/>
    <w:rsid w:val="00317A5E"/>
    <w:rsid w:val="00320B59"/>
    <w:rsid w:val="00321169"/>
    <w:rsid w:val="003213B0"/>
    <w:rsid w:val="00322590"/>
    <w:rsid w:val="003228C7"/>
    <w:rsid w:val="003242B3"/>
    <w:rsid w:val="003253B2"/>
    <w:rsid w:val="00326EA5"/>
    <w:rsid w:val="00326F15"/>
    <w:rsid w:val="0033152A"/>
    <w:rsid w:val="003317B4"/>
    <w:rsid w:val="00331A49"/>
    <w:rsid w:val="00331B34"/>
    <w:rsid w:val="00331D81"/>
    <w:rsid w:val="00332712"/>
    <w:rsid w:val="00333556"/>
    <w:rsid w:val="003337EC"/>
    <w:rsid w:val="00333B5E"/>
    <w:rsid w:val="00333BEC"/>
    <w:rsid w:val="00333DC0"/>
    <w:rsid w:val="00333E0F"/>
    <w:rsid w:val="00335E63"/>
    <w:rsid w:val="003360F3"/>
    <w:rsid w:val="0033661D"/>
    <w:rsid w:val="003366C4"/>
    <w:rsid w:val="00336E93"/>
    <w:rsid w:val="00337B30"/>
    <w:rsid w:val="0034018B"/>
    <w:rsid w:val="003401EB"/>
    <w:rsid w:val="0034055B"/>
    <w:rsid w:val="003405ED"/>
    <w:rsid w:val="0034091B"/>
    <w:rsid w:val="00340CCD"/>
    <w:rsid w:val="0034120B"/>
    <w:rsid w:val="00341743"/>
    <w:rsid w:val="00341DCD"/>
    <w:rsid w:val="003421D4"/>
    <w:rsid w:val="00343A2D"/>
    <w:rsid w:val="00343D34"/>
    <w:rsid w:val="00343DDE"/>
    <w:rsid w:val="00344802"/>
    <w:rsid w:val="003448D0"/>
    <w:rsid w:val="00345A19"/>
    <w:rsid w:val="00345A66"/>
    <w:rsid w:val="00345BBB"/>
    <w:rsid w:val="003463B6"/>
    <w:rsid w:val="0034677D"/>
    <w:rsid w:val="00346807"/>
    <w:rsid w:val="00346A9A"/>
    <w:rsid w:val="00346B97"/>
    <w:rsid w:val="00347512"/>
    <w:rsid w:val="00351605"/>
    <w:rsid w:val="00351F13"/>
    <w:rsid w:val="00352175"/>
    <w:rsid w:val="00352676"/>
    <w:rsid w:val="00352A8F"/>
    <w:rsid w:val="00352DD4"/>
    <w:rsid w:val="0035336C"/>
    <w:rsid w:val="003541F7"/>
    <w:rsid w:val="00354BEA"/>
    <w:rsid w:val="00355E50"/>
    <w:rsid w:val="00356001"/>
    <w:rsid w:val="0035600C"/>
    <w:rsid w:val="00356E3D"/>
    <w:rsid w:val="00357561"/>
    <w:rsid w:val="003578D4"/>
    <w:rsid w:val="00357DE7"/>
    <w:rsid w:val="00357F28"/>
    <w:rsid w:val="00360ABA"/>
    <w:rsid w:val="00361048"/>
    <w:rsid w:val="00361655"/>
    <w:rsid w:val="00362EA3"/>
    <w:rsid w:val="003641EE"/>
    <w:rsid w:val="0036437B"/>
    <w:rsid w:val="00364899"/>
    <w:rsid w:val="00365049"/>
    <w:rsid w:val="003651B1"/>
    <w:rsid w:val="00366692"/>
    <w:rsid w:val="00366ECF"/>
    <w:rsid w:val="00367047"/>
    <w:rsid w:val="003678B4"/>
    <w:rsid w:val="00367D9E"/>
    <w:rsid w:val="00367DBC"/>
    <w:rsid w:val="00371D2A"/>
    <w:rsid w:val="00371EFA"/>
    <w:rsid w:val="00372318"/>
    <w:rsid w:val="00372450"/>
    <w:rsid w:val="0037248A"/>
    <w:rsid w:val="00372632"/>
    <w:rsid w:val="003733E0"/>
    <w:rsid w:val="003741F0"/>
    <w:rsid w:val="003757B0"/>
    <w:rsid w:val="00375A4A"/>
    <w:rsid w:val="0037609E"/>
    <w:rsid w:val="0037629C"/>
    <w:rsid w:val="0037693B"/>
    <w:rsid w:val="003777CB"/>
    <w:rsid w:val="00377E5C"/>
    <w:rsid w:val="003817C4"/>
    <w:rsid w:val="003828E5"/>
    <w:rsid w:val="00382B84"/>
    <w:rsid w:val="00383133"/>
    <w:rsid w:val="00383595"/>
    <w:rsid w:val="003835CD"/>
    <w:rsid w:val="00383618"/>
    <w:rsid w:val="00384445"/>
    <w:rsid w:val="00385635"/>
    <w:rsid w:val="00385702"/>
    <w:rsid w:val="0038595D"/>
    <w:rsid w:val="00386925"/>
    <w:rsid w:val="00386BAC"/>
    <w:rsid w:val="00386D90"/>
    <w:rsid w:val="003874FE"/>
    <w:rsid w:val="00387675"/>
    <w:rsid w:val="00387D00"/>
    <w:rsid w:val="0039046D"/>
    <w:rsid w:val="003907EC"/>
    <w:rsid w:val="00390C6C"/>
    <w:rsid w:val="0039115C"/>
    <w:rsid w:val="003911BF"/>
    <w:rsid w:val="00391610"/>
    <w:rsid w:val="003919D9"/>
    <w:rsid w:val="003933DC"/>
    <w:rsid w:val="00394BD3"/>
    <w:rsid w:val="0039569A"/>
    <w:rsid w:val="00395A87"/>
    <w:rsid w:val="00395E3B"/>
    <w:rsid w:val="003963CF"/>
    <w:rsid w:val="00396EF0"/>
    <w:rsid w:val="0039753E"/>
    <w:rsid w:val="003979F2"/>
    <w:rsid w:val="003A0876"/>
    <w:rsid w:val="003A108F"/>
    <w:rsid w:val="003A2486"/>
    <w:rsid w:val="003A263C"/>
    <w:rsid w:val="003A3B0F"/>
    <w:rsid w:val="003A3CCE"/>
    <w:rsid w:val="003A3F38"/>
    <w:rsid w:val="003A44AB"/>
    <w:rsid w:val="003A4A17"/>
    <w:rsid w:val="003A4C15"/>
    <w:rsid w:val="003A66B4"/>
    <w:rsid w:val="003B0018"/>
    <w:rsid w:val="003B09E4"/>
    <w:rsid w:val="003B1040"/>
    <w:rsid w:val="003B11CE"/>
    <w:rsid w:val="003B14AD"/>
    <w:rsid w:val="003B17D0"/>
    <w:rsid w:val="003B1F90"/>
    <w:rsid w:val="003B2681"/>
    <w:rsid w:val="003B2734"/>
    <w:rsid w:val="003B2859"/>
    <w:rsid w:val="003B2F14"/>
    <w:rsid w:val="003B4F22"/>
    <w:rsid w:val="003B7923"/>
    <w:rsid w:val="003C05FC"/>
    <w:rsid w:val="003C06D0"/>
    <w:rsid w:val="003C07F8"/>
    <w:rsid w:val="003C0ED7"/>
    <w:rsid w:val="003C10FD"/>
    <w:rsid w:val="003C171F"/>
    <w:rsid w:val="003C1B38"/>
    <w:rsid w:val="003C209B"/>
    <w:rsid w:val="003C2414"/>
    <w:rsid w:val="003C2509"/>
    <w:rsid w:val="003C2743"/>
    <w:rsid w:val="003C3618"/>
    <w:rsid w:val="003C4209"/>
    <w:rsid w:val="003C42CB"/>
    <w:rsid w:val="003C51DD"/>
    <w:rsid w:val="003C5224"/>
    <w:rsid w:val="003C529C"/>
    <w:rsid w:val="003C569D"/>
    <w:rsid w:val="003C6060"/>
    <w:rsid w:val="003C69C6"/>
    <w:rsid w:val="003C7466"/>
    <w:rsid w:val="003D1EBE"/>
    <w:rsid w:val="003D20B7"/>
    <w:rsid w:val="003D26C8"/>
    <w:rsid w:val="003D3CD7"/>
    <w:rsid w:val="003D44DB"/>
    <w:rsid w:val="003D4A40"/>
    <w:rsid w:val="003D4E62"/>
    <w:rsid w:val="003D4F1C"/>
    <w:rsid w:val="003D6C21"/>
    <w:rsid w:val="003D73B7"/>
    <w:rsid w:val="003D79D2"/>
    <w:rsid w:val="003D7EB6"/>
    <w:rsid w:val="003E05C9"/>
    <w:rsid w:val="003E08E4"/>
    <w:rsid w:val="003E2EE4"/>
    <w:rsid w:val="003E3667"/>
    <w:rsid w:val="003E44D8"/>
    <w:rsid w:val="003E493D"/>
    <w:rsid w:val="003E4B24"/>
    <w:rsid w:val="003E5070"/>
    <w:rsid w:val="003E5F67"/>
    <w:rsid w:val="003E604B"/>
    <w:rsid w:val="003E6763"/>
    <w:rsid w:val="003E6D6B"/>
    <w:rsid w:val="003E6ED1"/>
    <w:rsid w:val="003E72B8"/>
    <w:rsid w:val="003E7C24"/>
    <w:rsid w:val="003F06DE"/>
    <w:rsid w:val="003F096F"/>
    <w:rsid w:val="003F1881"/>
    <w:rsid w:val="003F1E48"/>
    <w:rsid w:val="003F3363"/>
    <w:rsid w:val="003F40F6"/>
    <w:rsid w:val="003F4D7E"/>
    <w:rsid w:val="003F53D0"/>
    <w:rsid w:val="003F54BC"/>
    <w:rsid w:val="003F5831"/>
    <w:rsid w:val="003F5C7F"/>
    <w:rsid w:val="003F5D87"/>
    <w:rsid w:val="003F662F"/>
    <w:rsid w:val="003F7467"/>
    <w:rsid w:val="004007F4"/>
    <w:rsid w:val="00400A4C"/>
    <w:rsid w:val="00400BDD"/>
    <w:rsid w:val="00400C61"/>
    <w:rsid w:val="004028AE"/>
    <w:rsid w:val="00402A69"/>
    <w:rsid w:val="00403F31"/>
    <w:rsid w:val="004048CA"/>
    <w:rsid w:val="0040602E"/>
    <w:rsid w:val="00406466"/>
    <w:rsid w:val="0040646C"/>
    <w:rsid w:val="0041007B"/>
    <w:rsid w:val="0041014A"/>
    <w:rsid w:val="00410172"/>
    <w:rsid w:val="00410681"/>
    <w:rsid w:val="00410FD5"/>
    <w:rsid w:val="0041139F"/>
    <w:rsid w:val="004113B0"/>
    <w:rsid w:val="004139B0"/>
    <w:rsid w:val="004141D4"/>
    <w:rsid w:val="004150A1"/>
    <w:rsid w:val="00415B44"/>
    <w:rsid w:val="004172F5"/>
    <w:rsid w:val="00417344"/>
    <w:rsid w:val="00421786"/>
    <w:rsid w:val="00421DE5"/>
    <w:rsid w:val="00421E24"/>
    <w:rsid w:val="004237B1"/>
    <w:rsid w:val="004238B9"/>
    <w:rsid w:val="00423BFF"/>
    <w:rsid w:val="00424A12"/>
    <w:rsid w:val="00425DFB"/>
    <w:rsid w:val="004266D3"/>
    <w:rsid w:val="004270C0"/>
    <w:rsid w:val="0043042D"/>
    <w:rsid w:val="0043098B"/>
    <w:rsid w:val="004310AE"/>
    <w:rsid w:val="004317E5"/>
    <w:rsid w:val="00432508"/>
    <w:rsid w:val="00432B8B"/>
    <w:rsid w:val="00432DE8"/>
    <w:rsid w:val="0043383D"/>
    <w:rsid w:val="00435323"/>
    <w:rsid w:val="004354F3"/>
    <w:rsid w:val="00435857"/>
    <w:rsid w:val="004370F6"/>
    <w:rsid w:val="00437126"/>
    <w:rsid w:val="00440038"/>
    <w:rsid w:val="00441444"/>
    <w:rsid w:val="00443ABE"/>
    <w:rsid w:val="00443BDD"/>
    <w:rsid w:val="00445B53"/>
    <w:rsid w:val="00445D10"/>
    <w:rsid w:val="00445DB9"/>
    <w:rsid w:val="00446D1A"/>
    <w:rsid w:val="0045073A"/>
    <w:rsid w:val="0045117A"/>
    <w:rsid w:val="004514CC"/>
    <w:rsid w:val="004526EE"/>
    <w:rsid w:val="00452FFF"/>
    <w:rsid w:val="0045326F"/>
    <w:rsid w:val="00453F74"/>
    <w:rsid w:val="004541BB"/>
    <w:rsid w:val="00454943"/>
    <w:rsid w:val="0045563E"/>
    <w:rsid w:val="00455F2E"/>
    <w:rsid w:val="0045784C"/>
    <w:rsid w:val="00460647"/>
    <w:rsid w:val="00461F10"/>
    <w:rsid w:val="0046257C"/>
    <w:rsid w:val="00462AB4"/>
    <w:rsid w:val="0046389B"/>
    <w:rsid w:val="00463B52"/>
    <w:rsid w:val="004641DA"/>
    <w:rsid w:val="00464D50"/>
    <w:rsid w:val="0046658E"/>
    <w:rsid w:val="0046673A"/>
    <w:rsid w:val="0046692A"/>
    <w:rsid w:val="00470BEC"/>
    <w:rsid w:val="00470C8E"/>
    <w:rsid w:val="004711AE"/>
    <w:rsid w:val="004711C4"/>
    <w:rsid w:val="00471655"/>
    <w:rsid w:val="0047191E"/>
    <w:rsid w:val="00472E5D"/>
    <w:rsid w:val="00472F8F"/>
    <w:rsid w:val="00473682"/>
    <w:rsid w:val="00473AAF"/>
    <w:rsid w:val="0047407F"/>
    <w:rsid w:val="00474623"/>
    <w:rsid w:val="0047681A"/>
    <w:rsid w:val="00476CFE"/>
    <w:rsid w:val="00477521"/>
    <w:rsid w:val="00477B22"/>
    <w:rsid w:val="004804EF"/>
    <w:rsid w:val="00480B94"/>
    <w:rsid w:val="00481758"/>
    <w:rsid w:val="0048289E"/>
    <w:rsid w:val="00482E86"/>
    <w:rsid w:val="004845BF"/>
    <w:rsid w:val="004845D9"/>
    <w:rsid w:val="0048516F"/>
    <w:rsid w:val="00485937"/>
    <w:rsid w:val="00485F82"/>
    <w:rsid w:val="00486BC0"/>
    <w:rsid w:val="00486D10"/>
    <w:rsid w:val="00487011"/>
    <w:rsid w:val="00490CEC"/>
    <w:rsid w:val="00491C8E"/>
    <w:rsid w:val="0049221C"/>
    <w:rsid w:val="00493052"/>
    <w:rsid w:val="004931F7"/>
    <w:rsid w:val="0049356B"/>
    <w:rsid w:val="00493793"/>
    <w:rsid w:val="00493867"/>
    <w:rsid w:val="00493D76"/>
    <w:rsid w:val="004943C7"/>
    <w:rsid w:val="00494438"/>
    <w:rsid w:val="004946BC"/>
    <w:rsid w:val="00494A5E"/>
    <w:rsid w:val="00495035"/>
    <w:rsid w:val="00495C30"/>
    <w:rsid w:val="00495E30"/>
    <w:rsid w:val="0049629A"/>
    <w:rsid w:val="00496BD8"/>
    <w:rsid w:val="00497CB5"/>
    <w:rsid w:val="004A00C8"/>
    <w:rsid w:val="004A0CBB"/>
    <w:rsid w:val="004A1E3B"/>
    <w:rsid w:val="004A27C1"/>
    <w:rsid w:val="004A33A8"/>
    <w:rsid w:val="004A3953"/>
    <w:rsid w:val="004A3A5A"/>
    <w:rsid w:val="004A3BBB"/>
    <w:rsid w:val="004A43B2"/>
    <w:rsid w:val="004A43FA"/>
    <w:rsid w:val="004A4789"/>
    <w:rsid w:val="004A56FC"/>
    <w:rsid w:val="004A7F90"/>
    <w:rsid w:val="004B007C"/>
    <w:rsid w:val="004B0422"/>
    <w:rsid w:val="004B0494"/>
    <w:rsid w:val="004B0DD9"/>
    <w:rsid w:val="004B0DFF"/>
    <w:rsid w:val="004B188F"/>
    <w:rsid w:val="004B1D79"/>
    <w:rsid w:val="004B22D8"/>
    <w:rsid w:val="004B23A8"/>
    <w:rsid w:val="004B3903"/>
    <w:rsid w:val="004B3A7A"/>
    <w:rsid w:val="004B3CD4"/>
    <w:rsid w:val="004B459A"/>
    <w:rsid w:val="004B54E6"/>
    <w:rsid w:val="004B5C37"/>
    <w:rsid w:val="004B5CCE"/>
    <w:rsid w:val="004B653A"/>
    <w:rsid w:val="004B764B"/>
    <w:rsid w:val="004C0014"/>
    <w:rsid w:val="004C0D2A"/>
    <w:rsid w:val="004C2458"/>
    <w:rsid w:val="004C25E0"/>
    <w:rsid w:val="004C2948"/>
    <w:rsid w:val="004C404F"/>
    <w:rsid w:val="004C47B2"/>
    <w:rsid w:val="004C492B"/>
    <w:rsid w:val="004C492D"/>
    <w:rsid w:val="004C4C2D"/>
    <w:rsid w:val="004C58B5"/>
    <w:rsid w:val="004C64F8"/>
    <w:rsid w:val="004C741F"/>
    <w:rsid w:val="004C7F45"/>
    <w:rsid w:val="004D07C3"/>
    <w:rsid w:val="004D09AD"/>
    <w:rsid w:val="004D0ADE"/>
    <w:rsid w:val="004D0B63"/>
    <w:rsid w:val="004D203F"/>
    <w:rsid w:val="004D238A"/>
    <w:rsid w:val="004D30BF"/>
    <w:rsid w:val="004D3153"/>
    <w:rsid w:val="004D32FE"/>
    <w:rsid w:val="004D3FBA"/>
    <w:rsid w:val="004D4380"/>
    <w:rsid w:val="004D4757"/>
    <w:rsid w:val="004D4AA9"/>
    <w:rsid w:val="004D4C54"/>
    <w:rsid w:val="004D4FCB"/>
    <w:rsid w:val="004D508D"/>
    <w:rsid w:val="004D5205"/>
    <w:rsid w:val="004D57F6"/>
    <w:rsid w:val="004D5E72"/>
    <w:rsid w:val="004D5FDD"/>
    <w:rsid w:val="004D65A7"/>
    <w:rsid w:val="004D6A65"/>
    <w:rsid w:val="004D6AB5"/>
    <w:rsid w:val="004D6AEF"/>
    <w:rsid w:val="004D6F2A"/>
    <w:rsid w:val="004D728A"/>
    <w:rsid w:val="004D7732"/>
    <w:rsid w:val="004D79FA"/>
    <w:rsid w:val="004E0A52"/>
    <w:rsid w:val="004E11A7"/>
    <w:rsid w:val="004E11DB"/>
    <w:rsid w:val="004E1859"/>
    <w:rsid w:val="004E2232"/>
    <w:rsid w:val="004E26B7"/>
    <w:rsid w:val="004E2871"/>
    <w:rsid w:val="004E2952"/>
    <w:rsid w:val="004E4B2D"/>
    <w:rsid w:val="004E4C70"/>
    <w:rsid w:val="004E4F30"/>
    <w:rsid w:val="004E5AAB"/>
    <w:rsid w:val="004E615C"/>
    <w:rsid w:val="004E7757"/>
    <w:rsid w:val="004F02B6"/>
    <w:rsid w:val="004F0500"/>
    <w:rsid w:val="004F0687"/>
    <w:rsid w:val="004F1208"/>
    <w:rsid w:val="004F174B"/>
    <w:rsid w:val="004F230C"/>
    <w:rsid w:val="004F2C4E"/>
    <w:rsid w:val="004F36D3"/>
    <w:rsid w:val="004F3997"/>
    <w:rsid w:val="004F4101"/>
    <w:rsid w:val="004F415B"/>
    <w:rsid w:val="004F4338"/>
    <w:rsid w:val="004F451A"/>
    <w:rsid w:val="004F5FCE"/>
    <w:rsid w:val="004F6437"/>
    <w:rsid w:val="004F678D"/>
    <w:rsid w:val="004F6D73"/>
    <w:rsid w:val="004F7345"/>
    <w:rsid w:val="004F7949"/>
    <w:rsid w:val="005003BA"/>
    <w:rsid w:val="00500AE1"/>
    <w:rsid w:val="00501024"/>
    <w:rsid w:val="005019A3"/>
    <w:rsid w:val="00501FA7"/>
    <w:rsid w:val="00502832"/>
    <w:rsid w:val="0050294D"/>
    <w:rsid w:val="00503251"/>
    <w:rsid w:val="00503451"/>
    <w:rsid w:val="00503AAA"/>
    <w:rsid w:val="0050527C"/>
    <w:rsid w:val="005053A8"/>
    <w:rsid w:val="005058F5"/>
    <w:rsid w:val="00505BF3"/>
    <w:rsid w:val="00506FA1"/>
    <w:rsid w:val="005070DC"/>
    <w:rsid w:val="00507126"/>
    <w:rsid w:val="0050754F"/>
    <w:rsid w:val="0050781E"/>
    <w:rsid w:val="00510991"/>
    <w:rsid w:val="005109A4"/>
    <w:rsid w:val="0051157E"/>
    <w:rsid w:val="00511646"/>
    <w:rsid w:val="00512FC1"/>
    <w:rsid w:val="00513819"/>
    <w:rsid w:val="00513867"/>
    <w:rsid w:val="00514187"/>
    <w:rsid w:val="005144E0"/>
    <w:rsid w:val="00514983"/>
    <w:rsid w:val="00514D73"/>
    <w:rsid w:val="00515105"/>
    <w:rsid w:val="0051533A"/>
    <w:rsid w:val="00515396"/>
    <w:rsid w:val="00516154"/>
    <w:rsid w:val="00516191"/>
    <w:rsid w:val="005167B4"/>
    <w:rsid w:val="00516AEA"/>
    <w:rsid w:val="00516DFB"/>
    <w:rsid w:val="0051737F"/>
    <w:rsid w:val="0051761D"/>
    <w:rsid w:val="00517862"/>
    <w:rsid w:val="00517AE5"/>
    <w:rsid w:val="00520418"/>
    <w:rsid w:val="00521AFB"/>
    <w:rsid w:val="00522165"/>
    <w:rsid w:val="00522F37"/>
    <w:rsid w:val="00523029"/>
    <w:rsid w:val="005238E3"/>
    <w:rsid w:val="00523E1C"/>
    <w:rsid w:val="00523F83"/>
    <w:rsid w:val="0052456F"/>
    <w:rsid w:val="00524B85"/>
    <w:rsid w:val="00525916"/>
    <w:rsid w:val="00525E8A"/>
    <w:rsid w:val="0052730B"/>
    <w:rsid w:val="00527AB1"/>
    <w:rsid w:val="00527D7A"/>
    <w:rsid w:val="00530DA5"/>
    <w:rsid w:val="005311FF"/>
    <w:rsid w:val="00532105"/>
    <w:rsid w:val="005321B5"/>
    <w:rsid w:val="00532532"/>
    <w:rsid w:val="00532811"/>
    <w:rsid w:val="00533509"/>
    <w:rsid w:val="0053363D"/>
    <w:rsid w:val="00534312"/>
    <w:rsid w:val="005354B6"/>
    <w:rsid w:val="00535756"/>
    <w:rsid w:val="00535D9C"/>
    <w:rsid w:val="0053615D"/>
    <w:rsid w:val="00536CC0"/>
    <w:rsid w:val="00536D49"/>
    <w:rsid w:val="00536F9C"/>
    <w:rsid w:val="005405E7"/>
    <w:rsid w:val="00540A59"/>
    <w:rsid w:val="00540D03"/>
    <w:rsid w:val="00540E76"/>
    <w:rsid w:val="00541064"/>
    <w:rsid w:val="00541400"/>
    <w:rsid w:val="00541991"/>
    <w:rsid w:val="005423A6"/>
    <w:rsid w:val="00542B2F"/>
    <w:rsid w:val="00544204"/>
    <w:rsid w:val="00544761"/>
    <w:rsid w:val="00544BE4"/>
    <w:rsid w:val="00544C5A"/>
    <w:rsid w:val="00544CC7"/>
    <w:rsid w:val="0054652B"/>
    <w:rsid w:val="0054681D"/>
    <w:rsid w:val="00547078"/>
    <w:rsid w:val="00550205"/>
    <w:rsid w:val="00550415"/>
    <w:rsid w:val="0055082B"/>
    <w:rsid w:val="0055158B"/>
    <w:rsid w:val="0055162F"/>
    <w:rsid w:val="0055176D"/>
    <w:rsid w:val="00551AEF"/>
    <w:rsid w:val="00551BC5"/>
    <w:rsid w:val="00551E89"/>
    <w:rsid w:val="005526E5"/>
    <w:rsid w:val="00552C35"/>
    <w:rsid w:val="00552CF5"/>
    <w:rsid w:val="00553BDC"/>
    <w:rsid w:val="00554370"/>
    <w:rsid w:val="00554F4D"/>
    <w:rsid w:val="00556130"/>
    <w:rsid w:val="0055690D"/>
    <w:rsid w:val="00556BCF"/>
    <w:rsid w:val="005570B0"/>
    <w:rsid w:val="005575F6"/>
    <w:rsid w:val="00557ECD"/>
    <w:rsid w:val="0056064C"/>
    <w:rsid w:val="00560EFE"/>
    <w:rsid w:val="005617FF"/>
    <w:rsid w:val="00561F51"/>
    <w:rsid w:val="0056286F"/>
    <w:rsid w:val="00563720"/>
    <w:rsid w:val="0056414B"/>
    <w:rsid w:val="00566E56"/>
    <w:rsid w:val="0057235A"/>
    <w:rsid w:val="0057271F"/>
    <w:rsid w:val="00572AA8"/>
    <w:rsid w:val="00572F08"/>
    <w:rsid w:val="005736BD"/>
    <w:rsid w:val="00573701"/>
    <w:rsid w:val="0057500A"/>
    <w:rsid w:val="0057508F"/>
    <w:rsid w:val="0057580A"/>
    <w:rsid w:val="00575858"/>
    <w:rsid w:val="00577268"/>
    <w:rsid w:val="005773C6"/>
    <w:rsid w:val="00577877"/>
    <w:rsid w:val="00577AFA"/>
    <w:rsid w:val="00580BE8"/>
    <w:rsid w:val="005817E3"/>
    <w:rsid w:val="00581CD2"/>
    <w:rsid w:val="00582CB9"/>
    <w:rsid w:val="005832C7"/>
    <w:rsid w:val="005833C8"/>
    <w:rsid w:val="005840C0"/>
    <w:rsid w:val="005840CA"/>
    <w:rsid w:val="00584483"/>
    <w:rsid w:val="00584861"/>
    <w:rsid w:val="00584DA0"/>
    <w:rsid w:val="00585B64"/>
    <w:rsid w:val="00586431"/>
    <w:rsid w:val="00586788"/>
    <w:rsid w:val="00586D37"/>
    <w:rsid w:val="005871BD"/>
    <w:rsid w:val="00587D16"/>
    <w:rsid w:val="00587F6D"/>
    <w:rsid w:val="0059007F"/>
    <w:rsid w:val="00591222"/>
    <w:rsid w:val="005919B6"/>
    <w:rsid w:val="0059232D"/>
    <w:rsid w:val="00592F60"/>
    <w:rsid w:val="00593454"/>
    <w:rsid w:val="00593614"/>
    <w:rsid w:val="00593E30"/>
    <w:rsid w:val="0059442F"/>
    <w:rsid w:val="005945D0"/>
    <w:rsid w:val="00594B80"/>
    <w:rsid w:val="00594F40"/>
    <w:rsid w:val="0059518A"/>
    <w:rsid w:val="00595216"/>
    <w:rsid w:val="00595E68"/>
    <w:rsid w:val="00596A46"/>
    <w:rsid w:val="00596C4B"/>
    <w:rsid w:val="005975E6"/>
    <w:rsid w:val="00597775"/>
    <w:rsid w:val="005A023D"/>
    <w:rsid w:val="005A06EE"/>
    <w:rsid w:val="005A1034"/>
    <w:rsid w:val="005A3429"/>
    <w:rsid w:val="005A3C79"/>
    <w:rsid w:val="005A3FE6"/>
    <w:rsid w:val="005A592D"/>
    <w:rsid w:val="005A61EF"/>
    <w:rsid w:val="005A62E7"/>
    <w:rsid w:val="005A67F8"/>
    <w:rsid w:val="005A782E"/>
    <w:rsid w:val="005A79B4"/>
    <w:rsid w:val="005A7AF5"/>
    <w:rsid w:val="005A7CBF"/>
    <w:rsid w:val="005A7EC1"/>
    <w:rsid w:val="005B0E94"/>
    <w:rsid w:val="005B1DA0"/>
    <w:rsid w:val="005B1DAD"/>
    <w:rsid w:val="005B254A"/>
    <w:rsid w:val="005B32B5"/>
    <w:rsid w:val="005B35E5"/>
    <w:rsid w:val="005B4223"/>
    <w:rsid w:val="005B426B"/>
    <w:rsid w:val="005B42DF"/>
    <w:rsid w:val="005B4BDF"/>
    <w:rsid w:val="005B58F9"/>
    <w:rsid w:val="005B5985"/>
    <w:rsid w:val="005B59A0"/>
    <w:rsid w:val="005B714D"/>
    <w:rsid w:val="005B792A"/>
    <w:rsid w:val="005B7DB7"/>
    <w:rsid w:val="005C18C8"/>
    <w:rsid w:val="005C1BC8"/>
    <w:rsid w:val="005C1FC2"/>
    <w:rsid w:val="005C31CB"/>
    <w:rsid w:val="005C37BA"/>
    <w:rsid w:val="005C3C44"/>
    <w:rsid w:val="005C48B7"/>
    <w:rsid w:val="005C55EF"/>
    <w:rsid w:val="005C5DFE"/>
    <w:rsid w:val="005C60C0"/>
    <w:rsid w:val="005C65A5"/>
    <w:rsid w:val="005C6649"/>
    <w:rsid w:val="005C70F1"/>
    <w:rsid w:val="005C7209"/>
    <w:rsid w:val="005C72CA"/>
    <w:rsid w:val="005C759C"/>
    <w:rsid w:val="005D0040"/>
    <w:rsid w:val="005D1BFA"/>
    <w:rsid w:val="005D1EFC"/>
    <w:rsid w:val="005D1F0D"/>
    <w:rsid w:val="005D2365"/>
    <w:rsid w:val="005D2788"/>
    <w:rsid w:val="005D2D33"/>
    <w:rsid w:val="005D30E9"/>
    <w:rsid w:val="005D3BBB"/>
    <w:rsid w:val="005D3FFE"/>
    <w:rsid w:val="005D51A6"/>
    <w:rsid w:val="005D523E"/>
    <w:rsid w:val="005D5E15"/>
    <w:rsid w:val="005D5EF3"/>
    <w:rsid w:val="005D6A58"/>
    <w:rsid w:val="005D6BCB"/>
    <w:rsid w:val="005D6F43"/>
    <w:rsid w:val="005E0C99"/>
    <w:rsid w:val="005E154A"/>
    <w:rsid w:val="005E1A27"/>
    <w:rsid w:val="005E1C31"/>
    <w:rsid w:val="005E1D3E"/>
    <w:rsid w:val="005E1DA9"/>
    <w:rsid w:val="005E25B5"/>
    <w:rsid w:val="005E25C5"/>
    <w:rsid w:val="005E28DD"/>
    <w:rsid w:val="005E3594"/>
    <w:rsid w:val="005E4286"/>
    <w:rsid w:val="005E4F1B"/>
    <w:rsid w:val="005E5119"/>
    <w:rsid w:val="005E55BE"/>
    <w:rsid w:val="005E5F41"/>
    <w:rsid w:val="005E6115"/>
    <w:rsid w:val="005E6214"/>
    <w:rsid w:val="005E73BF"/>
    <w:rsid w:val="005E7A5B"/>
    <w:rsid w:val="005E7F29"/>
    <w:rsid w:val="005F0612"/>
    <w:rsid w:val="005F0EF8"/>
    <w:rsid w:val="005F1EC9"/>
    <w:rsid w:val="005F2792"/>
    <w:rsid w:val="005F284F"/>
    <w:rsid w:val="005F2B81"/>
    <w:rsid w:val="005F307D"/>
    <w:rsid w:val="005F3646"/>
    <w:rsid w:val="005F3882"/>
    <w:rsid w:val="005F482E"/>
    <w:rsid w:val="005F5356"/>
    <w:rsid w:val="005F5A15"/>
    <w:rsid w:val="005F71FF"/>
    <w:rsid w:val="005F7418"/>
    <w:rsid w:val="005F7504"/>
    <w:rsid w:val="005F7E2D"/>
    <w:rsid w:val="00600875"/>
    <w:rsid w:val="00600CBA"/>
    <w:rsid w:val="00602084"/>
    <w:rsid w:val="006031A9"/>
    <w:rsid w:val="006043DD"/>
    <w:rsid w:val="00604575"/>
    <w:rsid w:val="00605BBE"/>
    <w:rsid w:val="00605D2E"/>
    <w:rsid w:val="00605EF1"/>
    <w:rsid w:val="00606A8E"/>
    <w:rsid w:val="0060788F"/>
    <w:rsid w:val="00610104"/>
    <w:rsid w:val="0061023C"/>
    <w:rsid w:val="006103F9"/>
    <w:rsid w:val="00610816"/>
    <w:rsid w:val="00610D86"/>
    <w:rsid w:val="00610FBA"/>
    <w:rsid w:val="006122AC"/>
    <w:rsid w:val="00612EF7"/>
    <w:rsid w:val="0061304A"/>
    <w:rsid w:val="00613A74"/>
    <w:rsid w:val="00613C86"/>
    <w:rsid w:val="006140C8"/>
    <w:rsid w:val="00614B8A"/>
    <w:rsid w:val="0061525F"/>
    <w:rsid w:val="0061537C"/>
    <w:rsid w:val="00615676"/>
    <w:rsid w:val="0061575C"/>
    <w:rsid w:val="006167D1"/>
    <w:rsid w:val="00616AB8"/>
    <w:rsid w:val="00616F34"/>
    <w:rsid w:val="006170BD"/>
    <w:rsid w:val="00617AC5"/>
    <w:rsid w:val="00617CD2"/>
    <w:rsid w:val="00617D20"/>
    <w:rsid w:val="00620251"/>
    <w:rsid w:val="0062025A"/>
    <w:rsid w:val="00621AD5"/>
    <w:rsid w:val="006221F8"/>
    <w:rsid w:val="00622A25"/>
    <w:rsid w:val="00622D7D"/>
    <w:rsid w:val="00623E24"/>
    <w:rsid w:val="00625383"/>
    <w:rsid w:val="0062685A"/>
    <w:rsid w:val="00627903"/>
    <w:rsid w:val="00627938"/>
    <w:rsid w:val="00631D57"/>
    <w:rsid w:val="00633602"/>
    <w:rsid w:val="0063417E"/>
    <w:rsid w:val="0063478E"/>
    <w:rsid w:val="00634F86"/>
    <w:rsid w:val="00635C7F"/>
    <w:rsid w:val="00636412"/>
    <w:rsid w:val="00636ADD"/>
    <w:rsid w:val="00636DCA"/>
    <w:rsid w:val="00637B1E"/>
    <w:rsid w:val="00637DA5"/>
    <w:rsid w:val="00640C98"/>
    <w:rsid w:val="00640EFA"/>
    <w:rsid w:val="00640FFE"/>
    <w:rsid w:val="00641287"/>
    <w:rsid w:val="00641634"/>
    <w:rsid w:val="0064203B"/>
    <w:rsid w:val="006423AD"/>
    <w:rsid w:val="00642996"/>
    <w:rsid w:val="00643132"/>
    <w:rsid w:val="006445B6"/>
    <w:rsid w:val="00644A63"/>
    <w:rsid w:val="00644C44"/>
    <w:rsid w:val="006457CF"/>
    <w:rsid w:val="00647100"/>
    <w:rsid w:val="006472A5"/>
    <w:rsid w:val="0064730D"/>
    <w:rsid w:val="006503CB"/>
    <w:rsid w:val="006509BA"/>
    <w:rsid w:val="00650ABF"/>
    <w:rsid w:val="00651148"/>
    <w:rsid w:val="006513A3"/>
    <w:rsid w:val="00652766"/>
    <w:rsid w:val="0065420D"/>
    <w:rsid w:val="006554AD"/>
    <w:rsid w:val="00655D5F"/>
    <w:rsid w:val="00655E2C"/>
    <w:rsid w:val="00655F2E"/>
    <w:rsid w:val="0066050C"/>
    <w:rsid w:val="006609E5"/>
    <w:rsid w:val="0066198B"/>
    <w:rsid w:val="00661B90"/>
    <w:rsid w:val="00662841"/>
    <w:rsid w:val="0066342B"/>
    <w:rsid w:val="006636CF"/>
    <w:rsid w:val="0066405B"/>
    <w:rsid w:val="0066442C"/>
    <w:rsid w:val="00664E1D"/>
    <w:rsid w:val="00664F66"/>
    <w:rsid w:val="00664F80"/>
    <w:rsid w:val="006656DE"/>
    <w:rsid w:val="00667C16"/>
    <w:rsid w:val="00670530"/>
    <w:rsid w:val="0067089A"/>
    <w:rsid w:val="00670A59"/>
    <w:rsid w:val="0067209B"/>
    <w:rsid w:val="00672A2C"/>
    <w:rsid w:val="006734D4"/>
    <w:rsid w:val="00673524"/>
    <w:rsid w:val="006736EB"/>
    <w:rsid w:val="006745AC"/>
    <w:rsid w:val="0067477C"/>
    <w:rsid w:val="00674866"/>
    <w:rsid w:val="00675A90"/>
    <w:rsid w:val="00675DFD"/>
    <w:rsid w:val="00676155"/>
    <w:rsid w:val="00677851"/>
    <w:rsid w:val="00677A25"/>
    <w:rsid w:val="006806A4"/>
    <w:rsid w:val="00680954"/>
    <w:rsid w:val="00680E6F"/>
    <w:rsid w:val="00681237"/>
    <w:rsid w:val="00681883"/>
    <w:rsid w:val="0068313A"/>
    <w:rsid w:val="006834EC"/>
    <w:rsid w:val="00683A28"/>
    <w:rsid w:val="006847F7"/>
    <w:rsid w:val="00684A58"/>
    <w:rsid w:val="006858A6"/>
    <w:rsid w:val="00686034"/>
    <w:rsid w:val="00686240"/>
    <w:rsid w:val="00686904"/>
    <w:rsid w:val="006901E3"/>
    <w:rsid w:val="006907B1"/>
    <w:rsid w:val="00692710"/>
    <w:rsid w:val="0069309B"/>
    <w:rsid w:val="00693154"/>
    <w:rsid w:val="00693722"/>
    <w:rsid w:val="006939D2"/>
    <w:rsid w:val="0069424C"/>
    <w:rsid w:val="0069510E"/>
    <w:rsid w:val="00695124"/>
    <w:rsid w:val="006952B9"/>
    <w:rsid w:val="006952DC"/>
    <w:rsid w:val="00695327"/>
    <w:rsid w:val="00695AA1"/>
    <w:rsid w:val="00696440"/>
    <w:rsid w:val="0069695B"/>
    <w:rsid w:val="0069707A"/>
    <w:rsid w:val="006974BC"/>
    <w:rsid w:val="006975E9"/>
    <w:rsid w:val="00697A37"/>
    <w:rsid w:val="00697F84"/>
    <w:rsid w:val="006A016F"/>
    <w:rsid w:val="006A0643"/>
    <w:rsid w:val="006A22BD"/>
    <w:rsid w:val="006A2E1C"/>
    <w:rsid w:val="006A392A"/>
    <w:rsid w:val="006A44BF"/>
    <w:rsid w:val="006A463A"/>
    <w:rsid w:val="006A52FF"/>
    <w:rsid w:val="006A61AA"/>
    <w:rsid w:val="006A698C"/>
    <w:rsid w:val="006A74D5"/>
    <w:rsid w:val="006A7DDE"/>
    <w:rsid w:val="006B011D"/>
    <w:rsid w:val="006B03C6"/>
    <w:rsid w:val="006B113C"/>
    <w:rsid w:val="006B1241"/>
    <w:rsid w:val="006B1C47"/>
    <w:rsid w:val="006B2752"/>
    <w:rsid w:val="006B27E2"/>
    <w:rsid w:val="006B2C3F"/>
    <w:rsid w:val="006B491C"/>
    <w:rsid w:val="006B4F2B"/>
    <w:rsid w:val="006B5615"/>
    <w:rsid w:val="006B5B88"/>
    <w:rsid w:val="006B5F4E"/>
    <w:rsid w:val="006B6A93"/>
    <w:rsid w:val="006B6E97"/>
    <w:rsid w:val="006B7D4A"/>
    <w:rsid w:val="006C0607"/>
    <w:rsid w:val="006C1864"/>
    <w:rsid w:val="006C1E35"/>
    <w:rsid w:val="006C2F00"/>
    <w:rsid w:val="006C2F68"/>
    <w:rsid w:val="006C3100"/>
    <w:rsid w:val="006C3427"/>
    <w:rsid w:val="006C39AF"/>
    <w:rsid w:val="006C4AE7"/>
    <w:rsid w:val="006C4B67"/>
    <w:rsid w:val="006C4CF8"/>
    <w:rsid w:val="006C642D"/>
    <w:rsid w:val="006D014D"/>
    <w:rsid w:val="006D0494"/>
    <w:rsid w:val="006D11E9"/>
    <w:rsid w:val="006D3E62"/>
    <w:rsid w:val="006D439D"/>
    <w:rsid w:val="006D4AFD"/>
    <w:rsid w:val="006D4E63"/>
    <w:rsid w:val="006D7890"/>
    <w:rsid w:val="006D7C22"/>
    <w:rsid w:val="006E03C7"/>
    <w:rsid w:val="006E0887"/>
    <w:rsid w:val="006E0BD7"/>
    <w:rsid w:val="006E1CBF"/>
    <w:rsid w:val="006E2B25"/>
    <w:rsid w:val="006E33D5"/>
    <w:rsid w:val="006E3D24"/>
    <w:rsid w:val="006E42C0"/>
    <w:rsid w:val="006E46D2"/>
    <w:rsid w:val="006E4979"/>
    <w:rsid w:val="006E49DD"/>
    <w:rsid w:val="006E525F"/>
    <w:rsid w:val="006E65F3"/>
    <w:rsid w:val="006E72B6"/>
    <w:rsid w:val="006F0744"/>
    <w:rsid w:val="006F1EFC"/>
    <w:rsid w:val="006F26B7"/>
    <w:rsid w:val="006F2F36"/>
    <w:rsid w:val="006F3186"/>
    <w:rsid w:val="006F3ED0"/>
    <w:rsid w:val="006F50F8"/>
    <w:rsid w:val="006F524A"/>
    <w:rsid w:val="006F56CA"/>
    <w:rsid w:val="006F571B"/>
    <w:rsid w:val="006F575F"/>
    <w:rsid w:val="006F68BB"/>
    <w:rsid w:val="0070042A"/>
    <w:rsid w:val="00700E98"/>
    <w:rsid w:val="007017E6"/>
    <w:rsid w:val="007018AC"/>
    <w:rsid w:val="00702647"/>
    <w:rsid w:val="00702BF1"/>
    <w:rsid w:val="007031A3"/>
    <w:rsid w:val="00703857"/>
    <w:rsid w:val="007045F1"/>
    <w:rsid w:val="007049F2"/>
    <w:rsid w:val="00704ABC"/>
    <w:rsid w:val="00704CFF"/>
    <w:rsid w:val="0070501C"/>
    <w:rsid w:val="0070513F"/>
    <w:rsid w:val="0070516F"/>
    <w:rsid w:val="00705B66"/>
    <w:rsid w:val="007073B8"/>
    <w:rsid w:val="007076B3"/>
    <w:rsid w:val="00707BCB"/>
    <w:rsid w:val="007102E8"/>
    <w:rsid w:val="00710793"/>
    <w:rsid w:val="00710C3F"/>
    <w:rsid w:val="007119B5"/>
    <w:rsid w:val="007122D7"/>
    <w:rsid w:val="007124C2"/>
    <w:rsid w:val="00712520"/>
    <w:rsid w:val="00713950"/>
    <w:rsid w:val="007144C7"/>
    <w:rsid w:val="007156CA"/>
    <w:rsid w:val="00716B46"/>
    <w:rsid w:val="00716C39"/>
    <w:rsid w:val="00717D88"/>
    <w:rsid w:val="00720884"/>
    <w:rsid w:val="007208F1"/>
    <w:rsid w:val="00720F0E"/>
    <w:rsid w:val="00721651"/>
    <w:rsid w:val="007217A9"/>
    <w:rsid w:val="00721917"/>
    <w:rsid w:val="00721930"/>
    <w:rsid w:val="007231E9"/>
    <w:rsid w:val="0072385D"/>
    <w:rsid w:val="00723C6C"/>
    <w:rsid w:val="00723F94"/>
    <w:rsid w:val="007249BD"/>
    <w:rsid w:val="00724E8C"/>
    <w:rsid w:val="00725CFC"/>
    <w:rsid w:val="007268C3"/>
    <w:rsid w:val="00726B53"/>
    <w:rsid w:val="00726C21"/>
    <w:rsid w:val="007272AE"/>
    <w:rsid w:val="00727353"/>
    <w:rsid w:val="007300DF"/>
    <w:rsid w:val="00730138"/>
    <w:rsid w:val="00730B5C"/>
    <w:rsid w:val="00730EC4"/>
    <w:rsid w:val="00731304"/>
    <w:rsid w:val="00731DA7"/>
    <w:rsid w:val="00733D2B"/>
    <w:rsid w:val="0073405D"/>
    <w:rsid w:val="00734144"/>
    <w:rsid w:val="00734A7C"/>
    <w:rsid w:val="00735B9F"/>
    <w:rsid w:val="00736447"/>
    <w:rsid w:val="00736B4B"/>
    <w:rsid w:val="007375E3"/>
    <w:rsid w:val="00737FAA"/>
    <w:rsid w:val="00740446"/>
    <w:rsid w:val="00740782"/>
    <w:rsid w:val="00741294"/>
    <w:rsid w:val="0074133B"/>
    <w:rsid w:val="007416E9"/>
    <w:rsid w:val="007417B0"/>
    <w:rsid w:val="00741BC0"/>
    <w:rsid w:val="0074246D"/>
    <w:rsid w:val="00743590"/>
    <w:rsid w:val="00744757"/>
    <w:rsid w:val="00744E30"/>
    <w:rsid w:val="00744E53"/>
    <w:rsid w:val="00745B7C"/>
    <w:rsid w:val="00746429"/>
    <w:rsid w:val="007464BD"/>
    <w:rsid w:val="00746A36"/>
    <w:rsid w:val="00746A46"/>
    <w:rsid w:val="00746AFD"/>
    <w:rsid w:val="007470A6"/>
    <w:rsid w:val="00747415"/>
    <w:rsid w:val="00747F00"/>
    <w:rsid w:val="00747F1F"/>
    <w:rsid w:val="007509B9"/>
    <w:rsid w:val="00750A64"/>
    <w:rsid w:val="00750E42"/>
    <w:rsid w:val="00751152"/>
    <w:rsid w:val="00751383"/>
    <w:rsid w:val="00751C3D"/>
    <w:rsid w:val="007523AF"/>
    <w:rsid w:val="00753092"/>
    <w:rsid w:val="007531B7"/>
    <w:rsid w:val="0075354B"/>
    <w:rsid w:val="007535FB"/>
    <w:rsid w:val="00753A71"/>
    <w:rsid w:val="00754363"/>
    <w:rsid w:val="007550DF"/>
    <w:rsid w:val="00755594"/>
    <w:rsid w:val="007562A0"/>
    <w:rsid w:val="0075636A"/>
    <w:rsid w:val="007565BD"/>
    <w:rsid w:val="00756A7A"/>
    <w:rsid w:val="00756DBF"/>
    <w:rsid w:val="0075742F"/>
    <w:rsid w:val="00760051"/>
    <w:rsid w:val="00760610"/>
    <w:rsid w:val="007607D5"/>
    <w:rsid w:val="00760E11"/>
    <w:rsid w:val="00761A7A"/>
    <w:rsid w:val="00761B7E"/>
    <w:rsid w:val="00761C24"/>
    <w:rsid w:val="0076246A"/>
    <w:rsid w:val="00762AD6"/>
    <w:rsid w:val="0076328B"/>
    <w:rsid w:val="00763640"/>
    <w:rsid w:val="0076439A"/>
    <w:rsid w:val="007643D2"/>
    <w:rsid w:val="0076497B"/>
    <w:rsid w:val="00764F81"/>
    <w:rsid w:val="007650FA"/>
    <w:rsid w:val="007652D8"/>
    <w:rsid w:val="00765E82"/>
    <w:rsid w:val="00766C9D"/>
    <w:rsid w:val="007672AA"/>
    <w:rsid w:val="007674D6"/>
    <w:rsid w:val="00767FE7"/>
    <w:rsid w:val="00770FD7"/>
    <w:rsid w:val="007714B1"/>
    <w:rsid w:val="007722BA"/>
    <w:rsid w:val="00772517"/>
    <w:rsid w:val="007734B0"/>
    <w:rsid w:val="00773972"/>
    <w:rsid w:val="00774228"/>
    <w:rsid w:val="00774D4C"/>
    <w:rsid w:val="00774E7D"/>
    <w:rsid w:val="00775065"/>
    <w:rsid w:val="007757A0"/>
    <w:rsid w:val="00776834"/>
    <w:rsid w:val="00777B43"/>
    <w:rsid w:val="00777C7A"/>
    <w:rsid w:val="00777F7D"/>
    <w:rsid w:val="00780996"/>
    <w:rsid w:val="00782F6B"/>
    <w:rsid w:val="00783104"/>
    <w:rsid w:val="0078389A"/>
    <w:rsid w:val="007848B1"/>
    <w:rsid w:val="0078550A"/>
    <w:rsid w:val="00785D62"/>
    <w:rsid w:val="007865EF"/>
    <w:rsid w:val="00786BB5"/>
    <w:rsid w:val="007872DF"/>
    <w:rsid w:val="00787E3E"/>
    <w:rsid w:val="00790A9F"/>
    <w:rsid w:val="007922CA"/>
    <w:rsid w:val="0079359E"/>
    <w:rsid w:val="00793CCC"/>
    <w:rsid w:val="0079426F"/>
    <w:rsid w:val="00794718"/>
    <w:rsid w:val="007949F3"/>
    <w:rsid w:val="007954E7"/>
    <w:rsid w:val="007957A0"/>
    <w:rsid w:val="00795A50"/>
    <w:rsid w:val="0079624C"/>
    <w:rsid w:val="0079631A"/>
    <w:rsid w:val="007963B4"/>
    <w:rsid w:val="007A26C2"/>
    <w:rsid w:val="007A2848"/>
    <w:rsid w:val="007A28E8"/>
    <w:rsid w:val="007A38C5"/>
    <w:rsid w:val="007A45BB"/>
    <w:rsid w:val="007A5426"/>
    <w:rsid w:val="007A5636"/>
    <w:rsid w:val="007A678D"/>
    <w:rsid w:val="007A67DB"/>
    <w:rsid w:val="007A7289"/>
    <w:rsid w:val="007A7BBA"/>
    <w:rsid w:val="007A7F8C"/>
    <w:rsid w:val="007B0164"/>
    <w:rsid w:val="007B05D0"/>
    <w:rsid w:val="007B2BF5"/>
    <w:rsid w:val="007B2ECF"/>
    <w:rsid w:val="007B320B"/>
    <w:rsid w:val="007B3531"/>
    <w:rsid w:val="007B364C"/>
    <w:rsid w:val="007B3699"/>
    <w:rsid w:val="007B3982"/>
    <w:rsid w:val="007B3A40"/>
    <w:rsid w:val="007B515C"/>
    <w:rsid w:val="007B51C3"/>
    <w:rsid w:val="007B572D"/>
    <w:rsid w:val="007B59BA"/>
    <w:rsid w:val="007B5D76"/>
    <w:rsid w:val="007B61C0"/>
    <w:rsid w:val="007B6B59"/>
    <w:rsid w:val="007B6D68"/>
    <w:rsid w:val="007B6F6C"/>
    <w:rsid w:val="007B7F2C"/>
    <w:rsid w:val="007C0049"/>
    <w:rsid w:val="007C0369"/>
    <w:rsid w:val="007C0799"/>
    <w:rsid w:val="007C1A58"/>
    <w:rsid w:val="007C212B"/>
    <w:rsid w:val="007C2567"/>
    <w:rsid w:val="007C3507"/>
    <w:rsid w:val="007C3A2B"/>
    <w:rsid w:val="007C4986"/>
    <w:rsid w:val="007C4AB8"/>
    <w:rsid w:val="007C4C67"/>
    <w:rsid w:val="007C4CA4"/>
    <w:rsid w:val="007C5EEE"/>
    <w:rsid w:val="007C7524"/>
    <w:rsid w:val="007C7DD1"/>
    <w:rsid w:val="007D02A8"/>
    <w:rsid w:val="007D02B3"/>
    <w:rsid w:val="007D0FA3"/>
    <w:rsid w:val="007D16B4"/>
    <w:rsid w:val="007D1CEC"/>
    <w:rsid w:val="007D1D54"/>
    <w:rsid w:val="007D1FD5"/>
    <w:rsid w:val="007D2667"/>
    <w:rsid w:val="007D2B70"/>
    <w:rsid w:val="007D30C3"/>
    <w:rsid w:val="007D5AF6"/>
    <w:rsid w:val="007D7C8C"/>
    <w:rsid w:val="007D7FD5"/>
    <w:rsid w:val="007E029E"/>
    <w:rsid w:val="007E06D2"/>
    <w:rsid w:val="007E07FE"/>
    <w:rsid w:val="007E1708"/>
    <w:rsid w:val="007E1BC4"/>
    <w:rsid w:val="007E20F7"/>
    <w:rsid w:val="007E2165"/>
    <w:rsid w:val="007E2216"/>
    <w:rsid w:val="007E333A"/>
    <w:rsid w:val="007E3DE8"/>
    <w:rsid w:val="007E430E"/>
    <w:rsid w:val="007E5291"/>
    <w:rsid w:val="007E53A6"/>
    <w:rsid w:val="007E6C86"/>
    <w:rsid w:val="007E7A96"/>
    <w:rsid w:val="007F207E"/>
    <w:rsid w:val="007F209D"/>
    <w:rsid w:val="007F2A87"/>
    <w:rsid w:val="007F2AC2"/>
    <w:rsid w:val="007F2C50"/>
    <w:rsid w:val="007F466C"/>
    <w:rsid w:val="007F4B0E"/>
    <w:rsid w:val="007F4B63"/>
    <w:rsid w:val="007F4B75"/>
    <w:rsid w:val="007F5683"/>
    <w:rsid w:val="007F5808"/>
    <w:rsid w:val="007F6574"/>
    <w:rsid w:val="007F661A"/>
    <w:rsid w:val="007F6A1B"/>
    <w:rsid w:val="007F77BB"/>
    <w:rsid w:val="007F7BA7"/>
    <w:rsid w:val="00800851"/>
    <w:rsid w:val="00800A4E"/>
    <w:rsid w:val="00801282"/>
    <w:rsid w:val="008012A5"/>
    <w:rsid w:val="008013A7"/>
    <w:rsid w:val="008026C6"/>
    <w:rsid w:val="00802955"/>
    <w:rsid w:val="00804B38"/>
    <w:rsid w:val="00805446"/>
    <w:rsid w:val="00805596"/>
    <w:rsid w:val="0080612E"/>
    <w:rsid w:val="008069B9"/>
    <w:rsid w:val="00806E63"/>
    <w:rsid w:val="0080734D"/>
    <w:rsid w:val="00807AB0"/>
    <w:rsid w:val="00810190"/>
    <w:rsid w:val="00810641"/>
    <w:rsid w:val="00810738"/>
    <w:rsid w:val="00810A33"/>
    <w:rsid w:val="00811A07"/>
    <w:rsid w:val="00811C55"/>
    <w:rsid w:val="008136AA"/>
    <w:rsid w:val="00813A6F"/>
    <w:rsid w:val="00814322"/>
    <w:rsid w:val="0081453F"/>
    <w:rsid w:val="008147F7"/>
    <w:rsid w:val="00814B77"/>
    <w:rsid w:val="0081510A"/>
    <w:rsid w:val="00815BB0"/>
    <w:rsid w:val="0081633B"/>
    <w:rsid w:val="008169DD"/>
    <w:rsid w:val="00816D06"/>
    <w:rsid w:val="00817EA6"/>
    <w:rsid w:val="00817F93"/>
    <w:rsid w:val="00817FE0"/>
    <w:rsid w:val="008228D8"/>
    <w:rsid w:val="008231D1"/>
    <w:rsid w:val="0082396B"/>
    <w:rsid w:val="008245D8"/>
    <w:rsid w:val="00824D86"/>
    <w:rsid w:val="00826E7C"/>
    <w:rsid w:val="008274E2"/>
    <w:rsid w:val="008276F2"/>
    <w:rsid w:val="00827F84"/>
    <w:rsid w:val="0083093D"/>
    <w:rsid w:val="00830BCB"/>
    <w:rsid w:val="008323A1"/>
    <w:rsid w:val="00832B89"/>
    <w:rsid w:val="00832FA6"/>
    <w:rsid w:val="0083314D"/>
    <w:rsid w:val="00833267"/>
    <w:rsid w:val="00833929"/>
    <w:rsid w:val="00833E63"/>
    <w:rsid w:val="00833FBE"/>
    <w:rsid w:val="008344C1"/>
    <w:rsid w:val="00834F0C"/>
    <w:rsid w:val="00834FDB"/>
    <w:rsid w:val="0083618B"/>
    <w:rsid w:val="00837541"/>
    <w:rsid w:val="0083791E"/>
    <w:rsid w:val="00837A31"/>
    <w:rsid w:val="0084021B"/>
    <w:rsid w:val="00841558"/>
    <w:rsid w:val="00841810"/>
    <w:rsid w:val="00841CE2"/>
    <w:rsid w:val="00841E1F"/>
    <w:rsid w:val="00842D6B"/>
    <w:rsid w:val="00842D94"/>
    <w:rsid w:val="00842EA5"/>
    <w:rsid w:val="00843015"/>
    <w:rsid w:val="00843354"/>
    <w:rsid w:val="008434E2"/>
    <w:rsid w:val="00843B35"/>
    <w:rsid w:val="00844074"/>
    <w:rsid w:val="00844A53"/>
    <w:rsid w:val="00844BAC"/>
    <w:rsid w:val="00845000"/>
    <w:rsid w:val="0084501E"/>
    <w:rsid w:val="00845ACF"/>
    <w:rsid w:val="008466A6"/>
    <w:rsid w:val="008466DA"/>
    <w:rsid w:val="00846CBD"/>
    <w:rsid w:val="00847964"/>
    <w:rsid w:val="00850AFA"/>
    <w:rsid w:val="0085189A"/>
    <w:rsid w:val="00852386"/>
    <w:rsid w:val="0085246D"/>
    <w:rsid w:val="008528A1"/>
    <w:rsid w:val="00852DC5"/>
    <w:rsid w:val="00852E9A"/>
    <w:rsid w:val="00853005"/>
    <w:rsid w:val="008532DC"/>
    <w:rsid w:val="0085347B"/>
    <w:rsid w:val="0085387A"/>
    <w:rsid w:val="00854DB6"/>
    <w:rsid w:val="00855487"/>
    <w:rsid w:val="00855983"/>
    <w:rsid w:val="00855E26"/>
    <w:rsid w:val="00856767"/>
    <w:rsid w:val="008571E3"/>
    <w:rsid w:val="00857B18"/>
    <w:rsid w:val="0086003D"/>
    <w:rsid w:val="008602F2"/>
    <w:rsid w:val="0086065E"/>
    <w:rsid w:val="00861116"/>
    <w:rsid w:val="00861996"/>
    <w:rsid w:val="0086286F"/>
    <w:rsid w:val="00863AD4"/>
    <w:rsid w:val="008645EA"/>
    <w:rsid w:val="0086485C"/>
    <w:rsid w:val="008648C9"/>
    <w:rsid w:val="008653DB"/>
    <w:rsid w:val="00865448"/>
    <w:rsid w:val="00866D08"/>
    <w:rsid w:val="008677A9"/>
    <w:rsid w:val="00870388"/>
    <w:rsid w:val="00870736"/>
    <w:rsid w:val="008715F6"/>
    <w:rsid w:val="00872313"/>
    <w:rsid w:val="0087235A"/>
    <w:rsid w:val="0087265E"/>
    <w:rsid w:val="008728DF"/>
    <w:rsid w:val="00872EEC"/>
    <w:rsid w:val="00873A02"/>
    <w:rsid w:val="008746A5"/>
    <w:rsid w:val="00875E54"/>
    <w:rsid w:val="00875E72"/>
    <w:rsid w:val="00876AD3"/>
    <w:rsid w:val="0087755B"/>
    <w:rsid w:val="00880804"/>
    <w:rsid w:val="008812DD"/>
    <w:rsid w:val="00881353"/>
    <w:rsid w:val="00881381"/>
    <w:rsid w:val="00881D74"/>
    <w:rsid w:val="0088288F"/>
    <w:rsid w:val="0088322B"/>
    <w:rsid w:val="00883457"/>
    <w:rsid w:val="0088402E"/>
    <w:rsid w:val="00884438"/>
    <w:rsid w:val="008845D7"/>
    <w:rsid w:val="008852CF"/>
    <w:rsid w:val="008857D3"/>
    <w:rsid w:val="00885C98"/>
    <w:rsid w:val="00885F6C"/>
    <w:rsid w:val="008867E2"/>
    <w:rsid w:val="00886849"/>
    <w:rsid w:val="00887068"/>
    <w:rsid w:val="0089114B"/>
    <w:rsid w:val="008914B2"/>
    <w:rsid w:val="00894AC6"/>
    <w:rsid w:val="0089505C"/>
    <w:rsid w:val="008953B8"/>
    <w:rsid w:val="00897ABF"/>
    <w:rsid w:val="00897B0F"/>
    <w:rsid w:val="00897C84"/>
    <w:rsid w:val="008A0284"/>
    <w:rsid w:val="008A045E"/>
    <w:rsid w:val="008A06B4"/>
    <w:rsid w:val="008A14D2"/>
    <w:rsid w:val="008A1AD9"/>
    <w:rsid w:val="008A3DB9"/>
    <w:rsid w:val="008A5AF2"/>
    <w:rsid w:val="008A5B96"/>
    <w:rsid w:val="008A5BD9"/>
    <w:rsid w:val="008A6266"/>
    <w:rsid w:val="008A6638"/>
    <w:rsid w:val="008A7242"/>
    <w:rsid w:val="008A77F4"/>
    <w:rsid w:val="008A7A9D"/>
    <w:rsid w:val="008B01DF"/>
    <w:rsid w:val="008B174A"/>
    <w:rsid w:val="008B1E1E"/>
    <w:rsid w:val="008B2143"/>
    <w:rsid w:val="008B2C5C"/>
    <w:rsid w:val="008B3781"/>
    <w:rsid w:val="008B3AB6"/>
    <w:rsid w:val="008B3B5B"/>
    <w:rsid w:val="008B55CF"/>
    <w:rsid w:val="008B6361"/>
    <w:rsid w:val="008B6B70"/>
    <w:rsid w:val="008B6E41"/>
    <w:rsid w:val="008B6E67"/>
    <w:rsid w:val="008B77A8"/>
    <w:rsid w:val="008B7EF9"/>
    <w:rsid w:val="008C0C82"/>
    <w:rsid w:val="008C33F5"/>
    <w:rsid w:val="008C3A30"/>
    <w:rsid w:val="008C47A5"/>
    <w:rsid w:val="008C725C"/>
    <w:rsid w:val="008C76C4"/>
    <w:rsid w:val="008C7BFF"/>
    <w:rsid w:val="008D030F"/>
    <w:rsid w:val="008D09B8"/>
    <w:rsid w:val="008D10C9"/>
    <w:rsid w:val="008D1459"/>
    <w:rsid w:val="008D168C"/>
    <w:rsid w:val="008D1DA6"/>
    <w:rsid w:val="008D27CA"/>
    <w:rsid w:val="008D2853"/>
    <w:rsid w:val="008D33B5"/>
    <w:rsid w:val="008D3EBF"/>
    <w:rsid w:val="008D4833"/>
    <w:rsid w:val="008D5A3C"/>
    <w:rsid w:val="008D7105"/>
    <w:rsid w:val="008D76E0"/>
    <w:rsid w:val="008D7AFE"/>
    <w:rsid w:val="008E0012"/>
    <w:rsid w:val="008E0F3D"/>
    <w:rsid w:val="008E120B"/>
    <w:rsid w:val="008E1210"/>
    <w:rsid w:val="008E16C3"/>
    <w:rsid w:val="008E29F9"/>
    <w:rsid w:val="008E32E6"/>
    <w:rsid w:val="008E387D"/>
    <w:rsid w:val="008E3C06"/>
    <w:rsid w:val="008E4A24"/>
    <w:rsid w:val="008E4A75"/>
    <w:rsid w:val="008E57E6"/>
    <w:rsid w:val="008E6284"/>
    <w:rsid w:val="008E6906"/>
    <w:rsid w:val="008E6A28"/>
    <w:rsid w:val="008E6A66"/>
    <w:rsid w:val="008E72E4"/>
    <w:rsid w:val="008E7BA5"/>
    <w:rsid w:val="008F131D"/>
    <w:rsid w:val="008F13B6"/>
    <w:rsid w:val="008F1494"/>
    <w:rsid w:val="008F1BA4"/>
    <w:rsid w:val="008F256F"/>
    <w:rsid w:val="008F35C5"/>
    <w:rsid w:val="008F3B5F"/>
    <w:rsid w:val="008F3BED"/>
    <w:rsid w:val="008F4006"/>
    <w:rsid w:val="008F4BB1"/>
    <w:rsid w:val="008F4BC1"/>
    <w:rsid w:val="008F5956"/>
    <w:rsid w:val="008F5AB6"/>
    <w:rsid w:val="008F5CEB"/>
    <w:rsid w:val="008F66AD"/>
    <w:rsid w:val="008F6CCC"/>
    <w:rsid w:val="008F7715"/>
    <w:rsid w:val="00900AF5"/>
    <w:rsid w:val="00901087"/>
    <w:rsid w:val="0090114D"/>
    <w:rsid w:val="009017AB"/>
    <w:rsid w:val="00901F05"/>
    <w:rsid w:val="00901F56"/>
    <w:rsid w:val="00901F61"/>
    <w:rsid w:val="00903F2F"/>
    <w:rsid w:val="00904735"/>
    <w:rsid w:val="009049F6"/>
    <w:rsid w:val="009052F0"/>
    <w:rsid w:val="00905D6B"/>
    <w:rsid w:val="00906072"/>
    <w:rsid w:val="00906A88"/>
    <w:rsid w:val="00906B9A"/>
    <w:rsid w:val="00907BAA"/>
    <w:rsid w:val="0091027A"/>
    <w:rsid w:val="00910A76"/>
    <w:rsid w:val="00910BA3"/>
    <w:rsid w:val="00910F42"/>
    <w:rsid w:val="0091199A"/>
    <w:rsid w:val="00911A7C"/>
    <w:rsid w:val="009124F0"/>
    <w:rsid w:val="00912961"/>
    <w:rsid w:val="00912C54"/>
    <w:rsid w:val="009133FB"/>
    <w:rsid w:val="00913496"/>
    <w:rsid w:val="00914867"/>
    <w:rsid w:val="00914976"/>
    <w:rsid w:val="00914F2E"/>
    <w:rsid w:val="00915353"/>
    <w:rsid w:val="009156CA"/>
    <w:rsid w:val="009158C9"/>
    <w:rsid w:val="00915B84"/>
    <w:rsid w:val="00915EB3"/>
    <w:rsid w:val="0091627E"/>
    <w:rsid w:val="009163E8"/>
    <w:rsid w:val="00916602"/>
    <w:rsid w:val="00916617"/>
    <w:rsid w:val="00916D5D"/>
    <w:rsid w:val="0091742B"/>
    <w:rsid w:val="009202D2"/>
    <w:rsid w:val="009203FA"/>
    <w:rsid w:val="00920B96"/>
    <w:rsid w:val="00921511"/>
    <w:rsid w:val="00921AD3"/>
    <w:rsid w:val="00921DD5"/>
    <w:rsid w:val="00922157"/>
    <w:rsid w:val="009225A5"/>
    <w:rsid w:val="00922856"/>
    <w:rsid w:val="00922BA3"/>
    <w:rsid w:val="00922E3F"/>
    <w:rsid w:val="0092357A"/>
    <w:rsid w:val="009238E9"/>
    <w:rsid w:val="009239C1"/>
    <w:rsid w:val="00923F77"/>
    <w:rsid w:val="009246BD"/>
    <w:rsid w:val="00924BDB"/>
    <w:rsid w:val="00925045"/>
    <w:rsid w:val="00925202"/>
    <w:rsid w:val="00925EF4"/>
    <w:rsid w:val="0092677F"/>
    <w:rsid w:val="00926AE2"/>
    <w:rsid w:val="00926F9B"/>
    <w:rsid w:val="00927425"/>
    <w:rsid w:val="00927449"/>
    <w:rsid w:val="00927600"/>
    <w:rsid w:val="00930928"/>
    <w:rsid w:val="009311A2"/>
    <w:rsid w:val="00931BFC"/>
    <w:rsid w:val="00933065"/>
    <w:rsid w:val="009330F9"/>
    <w:rsid w:val="009331FE"/>
    <w:rsid w:val="00933B6F"/>
    <w:rsid w:val="00933E98"/>
    <w:rsid w:val="00933F3A"/>
    <w:rsid w:val="009349B8"/>
    <w:rsid w:val="00934F08"/>
    <w:rsid w:val="00935A1C"/>
    <w:rsid w:val="009365B8"/>
    <w:rsid w:val="00936682"/>
    <w:rsid w:val="00936AB8"/>
    <w:rsid w:val="009375E4"/>
    <w:rsid w:val="00940007"/>
    <w:rsid w:val="0094016A"/>
    <w:rsid w:val="00940D81"/>
    <w:rsid w:val="00941912"/>
    <w:rsid w:val="00941D1B"/>
    <w:rsid w:val="00941D8C"/>
    <w:rsid w:val="00942B88"/>
    <w:rsid w:val="00942FB2"/>
    <w:rsid w:val="00943C3F"/>
    <w:rsid w:val="00943F99"/>
    <w:rsid w:val="0094511D"/>
    <w:rsid w:val="0094531C"/>
    <w:rsid w:val="00950406"/>
    <w:rsid w:val="0095056B"/>
    <w:rsid w:val="009505B7"/>
    <w:rsid w:val="00950F25"/>
    <w:rsid w:val="00950FB9"/>
    <w:rsid w:val="0095128F"/>
    <w:rsid w:val="00951538"/>
    <w:rsid w:val="00953B2C"/>
    <w:rsid w:val="00953E2F"/>
    <w:rsid w:val="00954A3E"/>
    <w:rsid w:val="0095573A"/>
    <w:rsid w:val="00955D91"/>
    <w:rsid w:val="00956317"/>
    <w:rsid w:val="00957221"/>
    <w:rsid w:val="00957D66"/>
    <w:rsid w:val="0096062E"/>
    <w:rsid w:val="00960F73"/>
    <w:rsid w:val="00961305"/>
    <w:rsid w:val="0096250B"/>
    <w:rsid w:val="009635FF"/>
    <w:rsid w:val="00963C3D"/>
    <w:rsid w:val="00963D2D"/>
    <w:rsid w:val="00964347"/>
    <w:rsid w:val="009644C7"/>
    <w:rsid w:val="00964E82"/>
    <w:rsid w:val="00965589"/>
    <w:rsid w:val="009656E0"/>
    <w:rsid w:val="00965DDA"/>
    <w:rsid w:val="00966FB6"/>
    <w:rsid w:val="009703DE"/>
    <w:rsid w:val="00971105"/>
    <w:rsid w:val="0097120E"/>
    <w:rsid w:val="0097146C"/>
    <w:rsid w:val="009729BD"/>
    <w:rsid w:val="0097338C"/>
    <w:rsid w:val="00975A09"/>
    <w:rsid w:val="00976270"/>
    <w:rsid w:val="009765B6"/>
    <w:rsid w:val="0097661F"/>
    <w:rsid w:val="00976934"/>
    <w:rsid w:val="009779FA"/>
    <w:rsid w:val="009800D9"/>
    <w:rsid w:val="009804A0"/>
    <w:rsid w:val="0098082A"/>
    <w:rsid w:val="00980F8B"/>
    <w:rsid w:val="0098228B"/>
    <w:rsid w:val="0098290F"/>
    <w:rsid w:val="00982A76"/>
    <w:rsid w:val="00982C41"/>
    <w:rsid w:val="00983197"/>
    <w:rsid w:val="009834AC"/>
    <w:rsid w:val="00983DD0"/>
    <w:rsid w:val="009844FD"/>
    <w:rsid w:val="009849F6"/>
    <w:rsid w:val="009850A2"/>
    <w:rsid w:val="0098595A"/>
    <w:rsid w:val="009869D1"/>
    <w:rsid w:val="0098715B"/>
    <w:rsid w:val="00987720"/>
    <w:rsid w:val="00987B14"/>
    <w:rsid w:val="0099012A"/>
    <w:rsid w:val="009903AE"/>
    <w:rsid w:val="00990961"/>
    <w:rsid w:val="00990C77"/>
    <w:rsid w:val="00990E98"/>
    <w:rsid w:val="00990F68"/>
    <w:rsid w:val="0099106B"/>
    <w:rsid w:val="00991867"/>
    <w:rsid w:val="0099208B"/>
    <w:rsid w:val="009921A7"/>
    <w:rsid w:val="00992AE7"/>
    <w:rsid w:val="00993D2E"/>
    <w:rsid w:val="00994729"/>
    <w:rsid w:val="009959CE"/>
    <w:rsid w:val="00995EDB"/>
    <w:rsid w:val="00997B3E"/>
    <w:rsid w:val="009A071A"/>
    <w:rsid w:val="009A0B43"/>
    <w:rsid w:val="009A1CF1"/>
    <w:rsid w:val="009A2BFE"/>
    <w:rsid w:val="009A320B"/>
    <w:rsid w:val="009A3B9B"/>
    <w:rsid w:val="009A3C88"/>
    <w:rsid w:val="009A58B7"/>
    <w:rsid w:val="009A62E6"/>
    <w:rsid w:val="009A6486"/>
    <w:rsid w:val="009A772B"/>
    <w:rsid w:val="009A7945"/>
    <w:rsid w:val="009A7ADF"/>
    <w:rsid w:val="009A7DDD"/>
    <w:rsid w:val="009A7ED4"/>
    <w:rsid w:val="009B2235"/>
    <w:rsid w:val="009B2770"/>
    <w:rsid w:val="009B2A35"/>
    <w:rsid w:val="009B3239"/>
    <w:rsid w:val="009B33A1"/>
    <w:rsid w:val="009B34D5"/>
    <w:rsid w:val="009B3E24"/>
    <w:rsid w:val="009B42D2"/>
    <w:rsid w:val="009B49EF"/>
    <w:rsid w:val="009B4BCF"/>
    <w:rsid w:val="009B4BEA"/>
    <w:rsid w:val="009B4C60"/>
    <w:rsid w:val="009B505E"/>
    <w:rsid w:val="009B5172"/>
    <w:rsid w:val="009B6886"/>
    <w:rsid w:val="009B6C89"/>
    <w:rsid w:val="009B6D3D"/>
    <w:rsid w:val="009C0079"/>
    <w:rsid w:val="009C065F"/>
    <w:rsid w:val="009C08D6"/>
    <w:rsid w:val="009C1980"/>
    <w:rsid w:val="009C1D97"/>
    <w:rsid w:val="009C223B"/>
    <w:rsid w:val="009C2C8F"/>
    <w:rsid w:val="009C333A"/>
    <w:rsid w:val="009C3935"/>
    <w:rsid w:val="009C4095"/>
    <w:rsid w:val="009C416A"/>
    <w:rsid w:val="009C42B8"/>
    <w:rsid w:val="009C46D8"/>
    <w:rsid w:val="009C4BED"/>
    <w:rsid w:val="009C5E25"/>
    <w:rsid w:val="009C6045"/>
    <w:rsid w:val="009C6DBD"/>
    <w:rsid w:val="009C7E07"/>
    <w:rsid w:val="009D0674"/>
    <w:rsid w:val="009D087D"/>
    <w:rsid w:val="009D11A7"/>
    <w:rsid w:val="009D155F"/>
    <w:rsid w:val="009D1C3F"/>
    <w:rsid w:val="009D25C1"/>
    <w:rsid w:val="009D360F"/>
    <w:rsid w:val="009D4F7F"/>
    <w:rsid w:val="009D54C6"/>
    <w:rsid w:val="009D58E1"/>
    <w:rsid w:val="009D6181"/>
    <w:rsid w:val="009D76F6"/>
    <w:rsid w:val="009E01E2"/>
    <w:rsid w:val="009E04AD"/>
    <w:rsid w:val="009E2016"/>
    <w:rsid w:val="009E26DB"/>
    <w:rsid w:val="009E31E2"/>
    <w:rsid w:val="009E3931"/>
    <w:rsid w:val="009E399F"/>
    <w:rsid w:val="009E4C9E"/>
    <w:rsid w:val="009E5118"/>
    <w:rsid w:val="009E534D"/>
    <w:rsid w:val="009E57E8"/>
    <w:rsid w:val="009E6238"/>
    <w:rsid w:val="009E65AD"/>
    <w:rsid w:val="009E66AE"/>
    <w:rsid w:val="009F0251"/>
    <w:rsid w:val="009F0A86"/>
    <w:rsid w:val="009F1197"/>
    <w:rsid w:val="009F13A6"/>
    <w:rsid w:val="009F17D3"/>
    <w:rsid w:val="009F1C01"/>
    <w:rsid w:val="009F1D76"/>
    <w:rsid w:val="009F203D"/>
    <w:rsid w:val="009F277F"/>
    <w:rsid w:val="009F31A9"/>
    <w:rsid w:val="009F3976"/>
    <w:rsid w:val="009F400D"/>
    <w:rsid w:val="009F4514"/>
    <w:rsid w:val="009F4B69"/>
    <w:rsid w:val="009F6B73"/>
    <w:rsid w:val="009F6B9F"/>
    <w:rsid w:val="009F7033"/>
    <w:rsid w:val="009F709C"/>
    <w:rsid w:val="00A006F7"/>
    <w:rsid w:val="00A0072D"/>
    <w:rsid w:val="00A0162A"/>
    <w:rsid w:val="00A02DDC"/>
    <w:rsid w:val="00A035E9"/>
    <w:rsid w:val="00A0361F"/>
    <w:rsid w:val="00A03867"/>
    <w:rsid w:val="00A03DE5"/>
    <w:rsid w:val="00A03FA6"/>
    <w:rsid w:val="00A05002"/>
    <w:rsid w:val="00A05B82"/>
    <w:rsid w:val="00A05F0D"/>
    <w:rsid w:val="00A06140"/>
    <w:rsid w:val="00A071D6"/>
    <w:rsid w:val="00A07790"/>
    <w:rsid w:val="00A0799B"/>
    <w:rsid w:val="00A07E05"/>
    <w:rsid w:val="00A1018D"/>
    <w:rsid w:val="00A1060C"/>
    <w:rsid w:val="00A10BBE"/>
    <w:rsid w:val="00A10C46"/>
    <w:rsid w:val="00A11347"/>
    <w:rsid w:val="00A122BE"/>
    <w:rsid w:val="00A12959"/>
    <w:rsid w:val="00A12B36"/>
    <w:rsid w:val="00A1343B"/>
    <w:rsid w:val="00A13AD6"/>
    <w:rsid w:val="00A13F6D"/>
    <w:rsid w:val="00A143BB"/>
    <w:rsid w:val="00A148A7"/>
    <w:rsid w:val="00A14B6D"/>
    <w:rsid w:val="00A156C7"/>
    <w:rsid w:val="00A15727"/>
    <w:rsid w:val="00A16565"/>
    <w:rsid w:val="00A16942"/>
    <w:rsid w:val="00A17D76"/>
    <w:rsid w:val="00A2094E"/>
    <w:rsid w:val="00A20DF2"/>
    <w:rsid w:val="00A20FE5"/>
    <w:rsid w:val="00A21672"/>
    <w:rsid w:val="00A21FAF"/>
    <w:rsid w:val="00A22156"/>
    <w:rsid w:val="00A22748"/>
    <w:rsid w:val="00A22F37"/>
    <w:rsid w:val="00A23765"/>
    <w:rsid w:val="00A239C5"/>
    <w:rsid w:val="00A23AC6"/>
    <w:rsid w:val="00A23C14"/>
    <w:rsid w:val="00A23F1F"/>
    <w:rsid w:val="00A23F9C"/>
    <w:rsid w:val="00A24774"/>
    <w:rsid w:val="00A24919"/>
    <w:rsid w:val="00A24EF6"/>
    <w:rsid w:val="00A25789"/>
    <w:rsid w:val="00A25A12"/>
    <w:rsid w:val="00A25FDC"/>
    <w:rsid w:val="00A26141"/>
    <w:rsid w:val="00A27226"/>
    <w:rsid w:val="00A272C1"/>
    <w:rsid w:val="00A304EE"/>
    <w:rsid w:val="00A30729"/>
    <w:rsid w:val="00A3082B"/>
    <w:rsid w:val="00A30862"/>
    <w:rsid w:val="00A308E2"/>
    <w:rsid w:val="00A30F9E"/>
    <w:rsid w:val="00A31142"/>
    <w:rsid w:val="00A31711"/>
    <w:rsid w:val="00A31D1A"/>
    <w:rsid w:val="00A31F00"/>
    <w:rsid w:val="00A31F50"/>
    <w:rsid w:val="00A329CD"/>
    <w:rsid w:val="00A338F8"/>
    <w:rsid w:val="00A33B6C"/>
    <w:rsid w:val="00A33F11"/>
    <w:rsid w:val="00A343D8"/>
    <w:rsid w:val="00A34D65"/>
    <w:rsid w:val="00A354E0"/>
    <w:rsid w:val="00A359FA"/>
    <w:rsid w:val="00A35E6C"/>
    <w:rsid w:val="00A36392"/>
    <w:rsid w:val="00A37851"/>
    <w:rsid w:val="00A37A9D"/>
    <w:rsid w:val="00A402D0"/>
    <w:rsid w:val="00A40495"/>
    <w:rsid w:val="00A406BB"/>
    <w:rsid w:val="00A40AB2"/>
    <w:rsid w:val="00A42594"/>
    <w:rsid w:val="00A42B7E"/>
    <w:rsid w:val="00A43385"/>
    <w:rsid w:val="00A435DE"/>
    <w:rsid w:val="00A43609"/>
    <w:rsid w:val="00A43D36"/>
    <w:rsid w:val="00A445B6"/>
    <w:rsid w:val="00A447FC"/>
    <w:rsid w:val="00A44989"/>
    <w:rsid w:val="00A44A2C"/>
    <w:rsid w:val="00A45333"/>
    <w:rsid w:val="00A45CB7"/>
    <w:rsid w:val="00A45E4F"/>
    <w:rsid w:val="00A47140"/>
    <w:rsid w:val="00A47267"/>
    <w:rsid w:val="00A47914"/>
    <w:rsid w:val="00A50286"/>
    <w:rsid w:val="00A504C1"/>
    <w:rsid w:val="00A50DE4"/>
    <w:rsid w:val="00A51BB8"/>
    <w:rsid w:val="00A523D4"/>
    <w:rsid w:val="00A5264B"/>
    <w:rsid w:val="00A5273B"/>
    <w:rsid w:val="00A5345C"/>
    <w:rsid w:val="00A5346F"/>
    <w:rsid w:val="00A53B2A"/>
    <w:rsid w:val="00A53D8E"/>
    <w:rsid w:val="00A53E7A"/>
    <w:rsid w:val="00A548C3"/>
    <w:rsid w:val="00A54D0A"/>
    <w:rsid w:val="00A563A7"/>
    <w:rsid w:val="00A56429"/>
    <w:rsid w:val="00A566AA"/>
    <w:rsid w:val="00A60C38"/>
    <w:rsid w:val="00A61095"/>
    <w:rsid w:val="00A616BA"/>
    <w:rsid w:val="00A628DB"/>
    <w:rsid w:val="00A62BEC"/>
    <w:rsid w:val="00A632D5"/>
    <w:rsid w:val="00A63361"/>
    <w:rsid w:val="00A63C9C"/>
    <w:rsid w:val="00A63DAD"/>
    <w:rsid w:val="00A640B3"/>
    <w:rsid w:val="00A644F7"/>
    <w:rsid w:val="00A64579"/>
    <w:rsid w:val="00A64E3C"/>
    <w:rsid w:val="00A64FB9"/>
    <w:rsid w:val="00A6573A"/>
    <w:rsid w:val="00A65A26"/>
    <w:rsid w:val="00A65DE8"/>
    <w:rsid w:val="00A66272"/>
    <w:rsid w:val="00A66526"/>
    <w:rsid w:val="00A6661F"/>
    <w:rsid w:val="00A67027"/>
    <w:rsid w:val="00A700F4"/>
    <w:rsid w:val="00A71307"/>
    <w:rsid w:val="00A717C3"/>
    <w:rsid w:val="00A71E2B"/>
    <w:rsid w:val="00A72295"/>
    <w:rsid w:val="00A72E9D"/>
    <w:rsid w:val="00A73BF3"/>
    <w:rsid w:val="00A7431C"/>
    <w:rsid w:val="00A77598"/>
    <w:rsid w:val="00A77B8D"/>
    <w:rsid w:val="00A80859"/>
    <w:rsid w:val="00A8240C"/>
    <w:rsid w:val="00A82749"/>
    <w:rsid w:val="00A83540"/>
    <w:rsid w:val="00A84E2B"/>
    <w:rsid w:val="00A8516E"/>
    <w:rsid w:val="00A853B3"/>
    <w:rsid w:val="00A8568D"/>
    <w:rsid w:val="00A86214"/>
    <w:rsid w:val="00A866F3"/>
    <w:rsid w:val="00A86F47"/>
    <w:rsid w:val="00A8730B"/>
    <w:rsid w:val="00A87D36"/>
    <w:rsid w:val="00A9047E"/>
    <w:rsid w:val="00A90915"/>
    <w:rsid w:val="00A90E0F"/>
    <w:rsid w:val="00A910F6"/>
    <w:rsid w:val="00A91D78"/>
    <w:rsid w:val="00A92CB2"/>
    <w:rsid w:val="00A92CC7"/>
    <w:rsid w:val="00A93138"/>
    <w:rsid w:val="00A9367C"/>
    <w:rsid w:val="00A96185"/>
    <w:rsid w:val="00A968BF"/>
    <w:rsid w:val="00A96EF4"/>
    <w:rsid w:val="00A974E9"/>
    <w:rsid w:val="00A97ED4"/>
    <w:rsid w:val="00AA01E7"/>
    <w:rsid w:val="00AA024E"/>
    <w:rsid w:val="00AA0BDA"/>
    <w:rsid w:val="00AA0D32"/>
    <w:rsid w:val="00AA1657"/>
    <w:rsid w:val="00AA1955"/>
    <w:rsid w:val="00AA24A7"/>
    <w:rsid w:val="00AA257B"/>
    <w:rsid w:val="00AA2CCE"/>
    <w:rsid w:val="00AA4074"/>
    <w:rsid w:val="00AA429F"/>
    <w:rsid w:val="00AA521B"/>
    <w:rsid w:val="00AA53A8"/>
    <w:rsid w:val="00AA5B7A"/>
    <w:rsid w:val="00AA6259"/>
    <w:rsid w:val="00AA631F"/>
    <w:rsid w:val="00AA6E03"/>
    <w:rsid w:val="00AA741F"/>
    <w:rsid w:val="00AA7C7C"/>
    <w:rsid w:val="00AB0768"/>
    <w:rsid w:val="00AB08E8"/>
    <w:rsid w:val="00AB173D"/>
    <w:rsid w:val="00AB2693"/>
    <w:rsid w:val="00AB3313"/>
    <w:rsid w:val="00AB411C"/>
    <w:rsid w:val="00AB68F1"/>
    <w:rsid w:val="00AB6C0A"/>
    <w:rsid w:val="00AB6F2B"/>
    <w:rsid w:val="00AB72F5"/>
    <w:rsid w:val="00AC0B03"/>
    <w:rsid w:val="00AC1B84"/>
    <w:rsid w:val="00AC1EBB"/>
    <w:rsid w:val="00AC2695"/>
    <w:rsid w:val="00AC2D2A"/>
    <w:rsid w:val="00AC3365"/>
    <w:rsid w:val="00AC3BF5"/>
    <w:rsid w:val="00AC3D05"/>
    <w:rsid w:val="00AC436C"/>
    <w:rsid w:val="00AC4B7C"/>
    <w:rsid w:val="00AC60E4"/>
    <w:rsid w:val="00AC7295"/>
    <w:rsid w:val="00AC72E6"/>
    <w:rsid w:val="00AD08E7"/>
    <w:rsid w:val="00AD0A9A"/>
    <w:rsid w:val="00AD0E91"/>
    <w:rsid w:val="00AD111D"/>
    <w:rsid w:val="00AD18D3"/>
    <w:rsid w:val="00AD29F8"/>
    <w:rsid w:val="00AD31F2"/>
    <w:rsid w:val="00AD32DC"/>
    <w:rsid w:val="00AD41FE"/>
    <w:rsid w:val="00AD4E45"/>
    <w:rsid w:val="00AD55E1"/>
    <w:rsid w:val="00AD5878"/>
    <w:rsid w:val="00AD5C2B"/>
    <w:rsid w:val="00AD6418"/>
    <w:rsid w:val="00AD6495"/>
    <w:rsid w:val="00AD6C60"/>
    <w:rsid w:val="00AD785F"/>
    <w:rsid w:val="00AD7919"/>
    <w:rsid w:val="00AD7DB5"/>
    <w:rsid w:val="00AD7EE7"/>
    <w:rsid w:val="00AE1006"/>
    <w:rsid w:val="00AE15FB"/>
    <w:rsid w:val="00AE1CCA"/>
    <w:rsid w:val="00AE1ED6"/>
    <w:rsid w:val="00AE226E"/>
    <w:rsid w:val="00AE29F9"/>
    <w:rsid w:val="00AE2C09"/>
    <w:rsid w:val="00AE3149"/>
    <w:rsid w:val="00AE31CF"/>
    <w:rsid w:val="00AE3316"/>
    <w:rsid w:val="00AE3A46"/>
    <w:rsid w:val="00AE3EC4"/>
    <w:rsid w:val="00AE4813"/>
    <w:rsid w:val="00AE5029"/>
    <w:rsid w:val="00AE7561"/>
    <w:rsid w:val="00AE7859"/>
    <w:rsid w:val="00AE7943"/>
    <w:rsid w:val="00AE7AA3"/>
    <w:rsid w:val="00AE7DDF"/>
    <w:rsid w:val="00AF0267"/>
    <w:rsid w:val="00AF0B0B"/>
    <w:rsid w:val="00AF0C15"/>
    <w:rsid w:val="00AF1340"/>
    <w:rsid w:val="00AF1AE4"/>
    <w:rsid w:val="00AF1FCA"/>
    <w:rsid w:val="00AF2655"/>
    <w:rsid w:val="00AF2FD8"/>
    <w:rsid w:val="00AF395A"/>
    <w:rsid w:val="00AF43F9"/>
    <w:rsid w:val="00AF4D18"/>
    <w:rsid w:val="00AF5676"/>
    <w:rsid w:val="00AF59F4"/>
    <w:rsid w:val="00AF7017"/>
    <w:rsid w:val="00AF770D"/>
    <w:rsid w:val="00AF7A27"/>
    <w:rsid w:val="00AF7BCD"/>
    <w:rsid w:val="00B0017A"/>
    <w:rsid w:val="00B008A6"/>
    <w:rsid w:val="00B01259"/>
    <w:rsid w:val="00B038F3"/>
    <w:rsid w:val="00B04043"/>
    <w:rsid w:val="00B040C9"/>
    <w:rsid w:val="00B0413A"/>
    <w:rsid w:val="00B04270"/>
    <w:rsid w:val="00B045D2"/>
    <w:rsid w:val="00B0577F"/>
    <w:rsid w:val="00B064BC"/>
    <w:rsid w:val="00B068F6"/>
    <w:rsid w:val="00B06A0F"/>
    <w:rsid w:val="00B06AED"/>
    <w:rsid w:val="00B06CB1"/>
    <w:rsid w:val="00B0783E"/>
    <w:rsid w:val="00B1025C"/>
    <w:rsid w:val="00B10E40"/>
    <w:rsid w:val="00B11998"/>
    <w:rsid w:val="00B11EFD"/>
    <w:rsid w:val="00B1295B"/>
    <w:rsid w:val="00B12B85"/>
    <w:rsid w:val="00B135BC"/>
    <w:rsid w:val="00B13B20"/>
    <w:rsid w:val="00B14238"/>
    <w:rsid w:val="00B143BD"/>
    <w:rsid w:val="00B14DAD"/>
    <w:rsid w:val="00B1534E"/>
    <w:rsid w:val="00B15B5A"/>
    <w:rsid w:val="00B15BCE"/>
    <w:rsid w:val="00B16330"/>
    <w:rsid w:val="00B1649D"/>
    <w:rsid w:val="00B164A2"/>
    <w:rsid w:val="00B16912"/>
    <w:rsid w:val="00B1710E"/>
    <w:rsid w:val="00B17D79"/>
    <w:rsid w:val="00B215B3"/>
    <w:rsid w:val="00B21876"/>
    <w:rsid w:val="00B22260"/>
    <w:rsid w:val="00B22803"/>
    <w:rsid w:val="00B22B93"/>
    <w:rsid w:val="00B2301E"/>
    <w:rsid w:val="00B23542"/>
    <w:rsid w:val="00B235BB"/>
    <w:rsid w:val="00B23A7D"/>
    <w:rsid w:val="00B23EF7"/>
    <w:rsid w:val="00B25041"/>
    <w:rsid w:val="00B25D72"/>
    <w:rsid w:val="00B26CEC"/>
    <w:rsid w:val="00B26E5F"/>
    <w:rsid w:val="00B27F33"/>
    <w:rsid w:val="00B31532"/>
    <w:rsid w:val="00B3209E"/>
    <w:rsid w:val="00B32AFF"/>
    <w:rsid w:val="00B32DBB"/>
    <w:rsid w:val="00B32FDC"/>
    <w:rsid w:val="00B33110"/>
    <w:rsid w:val="00B33180"/>
    <w:rsid w:val="00B338E2"/>
    <w:rsid w:val="00B345B4"/>
    <w:rsid w:val="00B34AB7"/>
    <w:rsid w:val="00B34C40"/>
    <w:rsid w:val="00B35505"/>
    <w:rsid w:val="00B35B70"/>
    <w:rsid w:val="00B364F7"/>
    <w:rsid w:val="00B3658E"/>
    <w:rsid w:val="00B36B7F"/>
    <w:rsid w:val="00B37D0A"/>
    <w:rsid w:val="00B412BE"/>
    <w:rsid w:val="00B4172D"/>
    <w:rsid w:val="00B42F70"/>
    <w:rsid w:val="00B42F7A"/>
    <w:rsid w:val="00B4553F"/>
    <w:rsid w:val="00B45803"/>
    <w:rsid w:val="00B46039"/>
    <w:rsid w:val="00B46A82"/>
    <w:rsid w:val="00B46AD0"/>
    <w:rsid w:val="00B46F76"/>
    <w:rsid w:val="00B476AD"/>
    <w:rsid w:val="00B47CC0"/>
    <w:rsid w:val="00B52138"/>
    <w:rsid w:val="00B52D37"/>
    <w:rsid w:val="00B53075"/>
    <w:rsid w:val="00B5338E"/>
    <w:rsid w:val="00B53847"/>
    <w:rsid w:val="00B5459E"/>
    <w:rsid w:val="00B548A2"/>
    <w:rsid w:val="00B56314"/>
    <w:rsid w:val="00B56943"/>
    <w:rsid w:val="00B56D5E"/>
    <w:rsid w:val="00B605A0"/>
    <w:rsid w:val="00B60AA9"/>
    <w:rsid w:val="00B62037"/>
    <w:rsid w:val="00B6223F"/>
    <w:rsid w:val="00B64091"/>
    <w:rsid w:val="00B64167"/>
    <w:rsid w:val="00B6638F"/>
    <w:rsid w:val="00B677DC"/>
    <w:rsid w:val="00B70AFF"/>
    <w:rsid w:val="00B70C2F"/>
    <w:rsid w:val="00B70DA1"/>
    <w:rsid w:val="00B71610"/>
    <w:rsid w:val="00B71E08"/>
    <w:rsid w:val="00B71E90"/>
    <w:rsid w:val="00B72029"/>
    <w:rsid w:val="00B72198"/>
    <w:rsid w:val="00B721B5"/>
    <w:rsid w:val="00B722F7"/>
    <w:rsid w:val="00B72BB4"/>
    <w:rsid w:val="00B72CA5"/>
    <w:rsid w:val="00B74D5B"/>
    <w:rsid w:val="00B74EF0"/>
    <w:rsid w:val="00B764AB"/>
    <w:rsid w:val="00B76BE2"/>
    <w:rsid w:val="00B778EB"/>
    <w:rsid w:val="00B77B8D"/>
    <w:rsid w:val="00B80BBA"/>
    <w:rsid w:val="00B80FBB"/>
    <w:rsid w:val="00B812F2"/>
    <w:rsid w:val="00B82E1E"/>
    <w:rsid w:val="00B82F28"/>
    <w:rsid w:val="00B83080"/>
    <w:rsid w:val="00B8321C"/>
    <w:rsid w:val="00B8375E"/>
    <w:rsid w:val="00B8398D"/>
    <w:rsid w:val="00B83A68"/>
    <w:rsid w:val="00B857E3"/>
    <w:rsid w:val="00B86A52"/>
    <w:rsid w:val="00B86D4E"/>
    <w:rsid w:val="00B86D72"/>
    <w:rsid w:val="00B86DAF"/>
    <w:rsid w:val="00B86F77"/>
    <w:rsid w:val="00B87134"/>
    <w:rsid w:val="00B9029A"/>
    <w:rsid w:val="00B90C9E"/>
    <w:rsid w:val="00B90ED0"/>
    <w:rsid w:val="00B91C95"/>
    <w:rsid w:val="00B92EE6"/>
    <w:rsid w:val="00B93BCD"/>
    <w:rsid w:val="00B940F9"/>
    <w:rsid w:val="00B94ABB"/>
    <w:rsid w:val="00B95D15"/>
    <w:rsid w:val="00B960E7"/>
    <w:rsid w:val="00B96803"/>
    <w:rsid w:val="00B968C8"/>
    <w:rsid w:val="00B96E0D"/>
    <w:rsid w:val="00B9715C"/>
    <w:rsid w:val="00B97164"/>
    <w:rsid w:val="00B974A7"/>
    <w:rsid w:val="00B97987"/>
    <w:rsid w:val="00B97A84"/>
    <w:rsid w:val="00B97EA3"/>
    <w:rsid w:val="00B97EE3"/>
    <w:rsid w:val="00BA14EC"/>
    <w:rsid w:val="00BA1AF7"/>
    <w:rsid w:val="00BA25C8"/>
    <w:rsid w:val="00BA2819"/>
    <w:rsid w:val="00BA5243"/>
    <w:rsid w:val="00BA5DB8"/>
    <w:rsid w:val="00BA6112"/>
    <w:rsid w:val="00BA63A9"/>
    <w:rsid w:val="00BA7882"/>
    <w:rsid w:val="00BB0716"/>
    <w:rsid w:val="00BB07CD"/>
    <w:rsid w:val="00BB0E92"/>
    <w:rsid w:val="00BB102E"/>
    <w:rsid w:val="00BB173F"/>
    <w:rsid w:val="00BB1D8A"/>
    <w:rsid w:val="00BB20DE"/>
    <w:rsid w:val="00BB3015"/>
    <w:rsid w:val="00BB30FF"/>
    <w:rsid w:val="00BB316C"/>
    <w:rsid w:val="00BB40CB"/>
    <w:rsid w:val="00BB47CC"/>
    <w:rsid w:val="00BB5358"/>
    <w:rsid w:val="00BB53F8"/>
    <w:rsid w:val="00BB543F"/>
    <w:rsid w:val="00BB5576"/>
    <w:rsid w:val="00BB609C"/>
    <w:rsid w:val="00BB655D"/>
    <w:rsid w:val="00BB6D29"/>
    <w:rsid w:val="00BB7365"/>
    <w:rsid w:val="00BB7659"/>
    <w:rsid w:val="00BB7F34"/>
    <w:rsid w:val="00BC073C"/>
    <w:rsid w:val="00BC0A11"/>
    <w:rsid w:val="00BC16DB"/>
    <w:rsid w:val="00BC1CA2"/>
    <w:rsid w:val="00BC1E65"/>
    <w:rsid w:val="00BC212B"/>
    <w:rsid w:val="00BC22FF"/>
    <w:rsid w:val="00BC28E5"/>
    <w:rsid w:val="00BC3079"/>
    <w:rsid w:val="00BC31A4"/>
    <w:rsid w:val="00BC372F"/>
    <w:rsid w:val="00BC4812"/>
    <w:rsid w:val="00BC4FAF"/>
    <w:rsid w:val="00BC59A9"/>
    <w:rsid w:val="00BC62AB"/>
    <w:rsid w:val="00BC6C95"/>
    <w:rsid w:val="00BC7231"/>
    <w:rsid w:val="00BC7BD2"/>
    <w:rsid w:val="00BC7C61"/>
    <w:rsid w:val="00BD0140"/>
    <w:rsid w:val="00BD1479"/>
    <w:rsid w:val="00BD2655"/>
    <w:rsid w:val="00BD2950"/>
    <w:rsid w:val="00BD3215"/>
    <w:rsid w:val="00BD3E1B"/>
    <w:rsid w:val="00BD4685"/>
    <w:rsid w:val="00BD4D63"/>
    <w:rsid w:val="00BD4F6B"/>
    <w:rsid w:val="00BD55F4"/>
    <w:rsid w:val="00BD5811"/>
    <w:rsid w:val="00BD5F42"/>
    <w:rsid w:val="00BD6C18"/>
    <w:rsid w:val="00BD6C5E"/>
    <w:rsid w:val="00BE0CFF"/>
    <w:rsid w:val="00BE110D"/>
    <w:rsid w:val="00BE1497"/>
    <w:rsid w:val="00BE2106"/>
    <w:rsid w:val="00BE29DA"/>
    <w:rsid w:val="00BE2B3A"/>
    <w:rsid w:val="00BE2C6D"/>
    <w:rsid w:val="00BE45AC"/>
    <w:rsid w:val="00BE4EA9"/>
    <w:rsid w:val="00BE4F55"/>
    <w:rsid w:val="00BE5356"/>
    <w:rsid w:val="00BE637F"/>
    <w:rsid w:val="00BE7800"/>
    <w:rsid w:val="00BF06FB"/>
    <w:rsid w:val="00BF0B6F"/>
    <w:rsid w:val="00BF1B0C"/>
    <w:rsid w:val="00BF2301"/>
    <w:rsid w:val="00BF2A7C"/>
    <w:rsid w:val="00BF43B3"/>
    <w:rsid w:val="00BF4A3F"/>
    <w:rsid w:val="00BF4CE0"/>
    <w:rsid w:val="00BF4E71"/>
    <w:rsid w:val="00BF5922"/>
    <w:rsid w:val="00BF5923"/>
    <w:rsid w:val="00BF5D61"/>
    <w:rsid w:val="00BF60ED"/>
    <w:rsid w:val="00BF62E2"/>
    <w:rsid w:val="00BF663A"/>
    <w:rsid w:val="00BF7750"/>
    <w:rsid w:val="00BF7D4E"/>
    <w:rsid w:val="00C006D8"/>
    <w:rsid w:val="00C00B5E"/>
    <w:rsid w:val="00C00CD7"/>
    <w:rsid w:val="00C00EED"/>
    <w:rsid w:val="00C0210E"/>
    <w:rsid w:val="00C024F2"/>
    <w:rsid w:val="00C02708"/>
    <w:rsid w:val="00C0380B"/>
    <w:rsid w:val="00C03AC3"/>
    <w:rsid w:val="00C03E7C"/>
    <w:rsid w:val="00C050F9"/>
    <w:rsid w:val="00C054E3"/>
    <w:rsid w:val="00C06EC5"/>
    <w:rsid w:val="00C072F2"/>
    <w:rsid w:val="00C07B72"/>
    <w:rsid w:val="00C10648"/>
    <w:rsid w:val="00C11443"/>
    <w:rsid w:val="00C11669"/>
    <w:rsid w:val="00C116B4"/>
    <w:rsid w:val="00C117B8"/>
    <w:rsid w:val="00C11C4E"/>
    <w:rsid w:val="00C11F36"/>
    <w:rsid w:val="00C1218C"/>
    <w:rsid w:val="00C123AB"/>
    <w:rsid w:val="00C125D9"/>
    <w:rsid w:val="00C125E9"/>
    <w:rsid w:val="00C131A6"/>
    <w:rsid w:val="00C13C04"/>
    <w:rsid w:val="00C1508D"/>
    <w:rsid w:val="00C154DC"/>
    <w:rsid w:val="00C15738"/>
    <w:rsid w:val="00C15804"/>
    <w:rsid w:val="00C158B0"/>
    <w:rsid w:val="00C160CE"/>
    <w:rsid w:val="00C178D6"/>
    <w:rsid w:val="00C20999"/>
    <w:rsid w:val="00C211BC"/>
    <w:rsid w:val="00C21317"/>
    <w:rsid w:val="00C21386"/>
    <w:rsid w:val="00C21414"/>
    <w:rsid w:val="00C21433"/>
    <w:rsid w:val="00C2246B"/>
    <w:rsid w:val="00C22A20"/>
    <w:rsid w:val="00C258BA"/>
    <w:rsid w:val="00C25B62"/>
    <w:rsid w:val="00C25EFD"/>
    <w:rsid w:val="00C260FE"/>
    <w:rsid w:val="00C26304"/>
    <w:rsid w:val="00C26F29"/>
    <w:rsid w:val="00C275D6"/>
    <w:rsid w:val="00C301C6"/>
    <w:rsid w:val="00C3138A"/>
    <w:rsid w:val="00C314BF"/>
    <w:rsid w:val="00C314E9"/>
    <w:rsid w:val="00C31A79"/>
    <w:rsid w:val="00C31F4B"/>
    <w:rsid w:val="00C32C5C"/>
    <w:rsid w:val="00C332F5"/>
    <w:rsid w:val="00C33BC2"/>
    <w:rsid w:val="00C340F1"/>
    <w:rsid w:val="00C3432B"/>
    <w:rsid w:val="00C34A77"/>
    <w:rsid w:val="00C34DC7"/>
    <w:rsid w:val="00C35400"/>
    <w:rsid w:val="00C3619E"/>
    <w:rsid w:val="00C36417"/>
    <w:rsid w:val="00C3735E"/>
    <w:rsid w:val="00C405EC"/>
    <w:rsid w:val="00C413A6"/>
    <w:rsid w:val="00C41491"/>
    <w:rsid w:val="00C41675"/>
    <w:rsid w:val="00C41E02"/>
    <w:rsid w:val="00C42CAF"/>
    <w:rsid w:val="00C431BC"/>
    <w:rsid w:val="00C43376"/>
    <w:rsid w:val="00C435EB"/>
    <w:rsid w:val="00C43EAA"/>
    <w:rsid w:val="00C44599"/>
    <w:rsid w:val="00C44783"/>
    <w:rsid w:val="00C45014"/>
    <w:rsid w:val="00C45430"/>
    <w:rsid w:val="00C45597"/>
    <w:rsid w:val="00C45C1D"/>
    <w:rsid w:val="00C4605A"/>
    <w:rsid w:val="00C462B3"/>
    <w:rsid w:val="00C46BF5"/>
    <w:rsid w:val="00C472B8"/>
    <w:rsid w:val="00C47F61"/>
    <w:rsid w:val="00C500BB"/>
    <w:rsid w:val="00C503D2"/>
    <w:rsid w:val="00C507BC"/>
    <w:rsid w:val="00C51CDE"/>
    <w:rsid w:val="00C522A5"/>
    <w:rsid w:val="00C52818"/>
    <w:rsid w:val="00C52933"/>
    <w:rsid w:val="00C52EC1"/>
    <w:rsid w:val="00C52F3F"/>
    <w:rsid w:val="00C531B3"/>
    <w:rsid w:val="00C53585"/>
    <w:rsid w:val="00C53E9C"/>
    <w:rsid w:val="00C545DA"/>
    <w:rsid w:val="00C55846"/>
    <w:rsid w:val="00C55F1C"/>
    <w:rsid w:val="00C56067"/>
    <w:rsid w:val="00C56477"/>
    <w:rsid w:val="00C5653B"/>
    <w:rsid w:val="00C568FF"/>
    <w:rsid w:val="00C56C53"/>
    <w:rsid w:val="00C57B17"/>
    <w:rsid w:val="00C57FC8"/>
    <w:rsid w:val="00C60175"/>
    <w:rsid w:val="00C60336"/>
    <w:rsid w:val="00C603D8"/>
    <w:rsid w:val="00C60B46"/>
    <w:rsid w:val="00C60DE1"/>
    <w:rsid w:val="00C60F46"/>
    <w:rsid w:val="00C618F6"/>
    <w:rsid w:val="00C6196F"/>
    <w:rsid w:val="00C61CBB"/>
    <w:rsid w:val="00C626F4"/>
    <w:rsid w:val="00C62EFB"/>
    <w:rsid w:val="00C638C6"/>
    <w:rsid w:val="00C638FA"/>
    <w:rsid w:val="00C648EC"/>
    <w:rsid w:val="00C64F03"/>
    <w:rsid w:val="00C64FCC"/>
    <w:rsid w:val="00C66C75"/>
    <w:rsid w:val="00C6734C"/>
    <w:rsid w:val="00C674C5"/>
    <w:rsid w:val="00C67B2D"/>
    <w:rsid w:val="00C70014"/>
    <w:rsid w:val="00C70117"/>
    <w:rsid w:val="00C7061A"/>
    <w:rsid w:val="00C70F58"/>
    <w:rsid w:val="00C71272"/>
    <w:rsid w:val="00C723E5"/>
    <w:rsid w:val="00C72923"/>
    <w:rsid w:val="00C72A6F"/>
    <w:rsid w:val="00C73019"/>
    <w:rsid w:val="00C7336A"/>
    <w:rsid w:val="00C74627"/>
    <w:rsid w:val="00C7476F"/>
    <w:rsid w:val="00C75240"/>
    <w:rsid w:val="00C76409"/>
    <w:rsid w:val="00C7721D"/>
    <w:rsid w:val="00C77B3F"/>
    <w:rsid w:val="00C80267"/>
    <w:rsid w:val="00C80D7B"/>
    <w:rsid w:val="00C82918"/>
    <w:rsid w:val="00C82CE2"/>
    <w:rsid w:val="00C82E3B"/>
    <w:rsid w:val="00C83200"/>
    <w:rsid w:val="00C84256"/>
    <w:rsid w:val="00C8426E"/>
    <w:rsid w:val="00C85112"/>
    <w:rsid w:val="00C85284"/>
    <w:rsid w:val="00C858EB"/>
    <w:rsid w:val="00C85F07"/>
    <w:rsid w:val="00C86138"/>
    <w:rsid w:val="00C8678D"/>
    <w:rsid w:val="00C87034"/>
    <w:rsid w:val="00C87378"/>
    <w:rsid w:val="00C87BBF"/>
    <w:rsid w:val="00C87CA4"/>
    <w:rsid w:val="00C90162"/>
    <w:rsid w:val="00C9156D"/>
    <w:rsid w:val="00C9199A"/>
    <w:rsid w:val="00C91CAB"/>
    <w:rsid w:val="00C922B6"/>
    <w:rsid w:val="00C9235C"/>
    <w:rsid w:val="00C92FC1"/>
    <w:rsid w:val="00C92FD3"/>
    <w:rsid w:val="00C9306F"/>
    <w:rsid w:val="00C939A7"/>
    <w:rsid w:val="00C93C09"/>
    <w:rsid w:val="00C94198"/>
    <w:rsid w:val="00C942FE"/>
    <w:rsid w:val="00C951A1"/>
    <w:rsid w:val="00C95C5B"/>
    <w:rsid w:val="00C962E0"/>
    <w:rsid w:val="00C963E2"/>
    <w:rsid w:val="00C96524"/>
    <w:rsid w:val="00C96544"/>
    <w:rsid w:val="00C97B7F"/>
    <w:rsid w:val="00CA019E"/>
    <w:rsid w:val="00CA0550"/>
    <w:rsid w:val="00CA0869"/>
    <w:rsid w:val="00CA09CB"/>
    <w:rsid w:val="00CA0A4A"/>
    <w:rsid w:val="00CA0C05"/>
    <w:rsid w:val="00CA246C"/>
    <w:rsid w:val="00CA2536"/>
    <w:rsid w:val="00CA35CF"/>
    <w:rsid w:val="00CA3790"/>
    <w:rsid w:val="00CA3E00"/>
    <w:rsid w:val="00CA44BF"/>
    <w:rsid w:val="00CA501E"/>
    <w:rsid w:val="00CA5458"/>
    <w:rsid w:val="00CA749F"/>
    <w:rsid w:val="00CA7591"/>
    <w:rsid w:val="00CA7A8F"/>
    <w:rsid w:val="00CB014F"/>
    <w:rsid w:val="00CB0218"/>
    <w:rsid w:val="00CB041D"/>
    <w:rsid w:val="00CB0AD5"/>
    <w:rsid w:val="00CB0DBA"/>
    <w:rsid w:val="00CB1367"/>
    <w:rsid w:val="00CB1378"/>
    <w:rsid w:val="00CB2240"/>
    <w:rsid w:val="00CB22A6"/>
    <w:rsid w:val="00CB3707"/>
    <w:rsid w:val="00CB3A96"/>
    <w:rsid w:val="00CB3BDF"/>
    <w:rsid w:val="00CB3CF1"/>
    <w:rsid w:val="00CB40E8"/>
    <w:rsid w:val="00CB459A"/>
    <w:rsid w:val="00CB4C54"/>
    <w:rsid w:val="00CB4DD7"/>
    <w:rsid w:val="00CB5963"/>
    <w:rsid w:val="00CB5C54"/>
    <w:rsid w:val="00CB5F8F"/>
    <w:rsid w:val="00CB761C"/>
    <w:rsid w:val="00CB79A2"/>
    <w:rsid w:val="00CB7D90"/>
    <w:rsid w:val="00CB7FE9"/>
    <w:rsid w:val="00CC01C7"/>
    <w:rsid w:val="00CC05BF"/>
    <w:rsid w:val="00CC0A6E"/>
    <w:rsid w:val="00CC0B88"/>
    <w:rsid w:val="00CC0C5E"/>
    <w:rsid w:val="00CC1130"/>
    <w:rsid w:val="00CC1175"/>
    <w:rsid w:val="00CC1B4C"/>
    <w:rsid w:val="00CC2567"/>
    <w:rsid w:val="00CC2DBF"/>
    <w:rsid w:val="00CC3028"/>
    <w:rsid w:val="00CC4370"/>
    <w:rsid w:val="00CC4CE0"/>
    <w:rsid w:val="00CC5678"/>
    <w:rsid w:val="00CC5940"/>
    <w:rsid w:val="00CC619E"/>
    <w:rsid w:val="00CC6C58"/>
    <w:rsid w:val="00CC6F43"/>
    <w:rsid w:val="00CC6F76"/>
    <w:rsid w:val="00CC782E"/>
    <w:rsid w:val="00CD0F3D"/>
    <w:rsid w:val="00CD16FC"/>
    <w:rsid w:val="00CD197A"/>
    <w:rsid w:val="00CD1A1D"/>
    <w:rsid w:val="00CD2A31"/>
    <w:rsid w:val="00CD2C74"/>
    <w:rsid w:val="00CD3043"/>
    <w:rsid w:val="00CD368F"/>
    <w:rsid w:val="00CD46F7"/>
    <w:rsid w:val="00CD4F2B"/>
    <w:rsid w:val="00CD5171"/>
    <w:rsid w:val="00CD587C"/>
    <w:rsid w:val="00CD5EA4"/>
    <w:rsid w:val="00CD6D99"/>
    <w:rsid w:val="00CD788E"/>
    <w:rsid w:val="00CE0953"/>
    <w:rsid w:val="00CE0D71"/>
    <w:rsid w:val="00CE1E21"/>
    <w:rsid w:val="00CE3243"/>
    <w:rsid w:val="00CE3458"/>
    <w:rsid w:val="00CE372B"/>
    <w:rsid w:val="00CE4031"/>
    <w:rsid w:val="00CE411F"/>
    <w:rsid w:val="00CE4412"/>
    <w:rsid w:val="00CE4776"/>
    <w:rsid w:val="00CE4BAC"/>
    <w:rsid w:val="00CE5670"/>
    <w:rsid w:val="00CE617D"/>
    <w:rsid w:val="00CE6838"/>
    <w:rsid w:val="00CE6E05"/>
    <w:rsid w:val="00CF04DC"/>
    <w:rsid w:val="00CF0508"/>
    <w:rsid w:val="00CF06AC"/>
    <w:rsid w:val="00CF1749"/>
    <w:rsid w:val="00CF1B87"/>
    <w:rsid w:val="00CF20DD"/>
    <w:rsid w:val="00CF3BF4"/>
    <w:rsid w:val="00CF40A1"/>
    <w:rsid w:val="00CF430F"/>
    <w:rsid w:val="00CF4669"/>
    <w:rsid w:val="00CF4866"/>
    <w:rsid w:val="00CF4998"/>
    <w:rsid w:val="00CF4A4F"/>
    <w:rsid w:val="00CF500C"/>
    <w:rsid w:val="00CF5523"/>
    <w:rsid w:val="00CF6B96"/>
    <w:rsid w:val="00CF6FC8"/>
    <w:rsid w:val="00CF718F"/>
    <w:rsid w:val="00D0074E"/>
    <w:rsid w:val="00D00B18"/>
    <w:rsid w:val="00D0124A"/>
    <w:rsid w:val="00D01905"/>
    <w:rsid w:val="00D022FE"/>
    <w:rsid w:val="00D023C7"/>
    <w:rsid w:val="00D02895"/>
    <w:rsid w:val="00D02921"/>
    <w:rsid w:val="00D02AE8"/>
    <w:rsid w:val="00D02D65"/>
    <w:rsid w:val="00D033AF"/>
    <w:rsid w:val="00D03475"/>
    <w:rsid w:val="00D039AB"/>
    <w:rsid w:val="00D04448"/>
    <w:rsid w:val="00D0530D"/>
    <w:rsid w:val="00D055D5"/>
    <w:rsid w:val="00D05800"/>
    <w:rsid w:val="00D05CA4"/>
    <w:rsid w:val="00D06695"/>
    <w:rsid w:val="00D0771B"/>
    <w:rsid w:val="00D07E03"/>
    <w:rsid w:val="00D10654"/>
    <w:rsid w:val="00D10708"/>
    <w:rsid w:val="00D107F2"/>
    <w:rsid w:val="00D109D9"/>
    <w:rsid w:val="00D10D90"/>
    <w:rsid w:val="00D11256"/>
    <w:rsid w:val="00D1162C"/>
    <w:rsid w:val="00D1163D"/>
    <w:rsid w:val="00D11A24"/>
    <w:rsid w:val="00D12016"/>
    <w:rsid w:val="00D120B8"/>
    <w:rsid w:val="00D124A2"/>
    <w:rsid w:val="00D127EB"/>
    <w:rsid w:val="00D12F08"/>
    <w:rsid w:val="00D12F43"/>
    <w:rsid w:val="00D13C98"/>
    <w:rsid w:val="00D13DD5"/>
    <w:rsid w:val="00D15394"/>
    <w:rsid w:val="00D1556C"/>
    <w:rsid w:val="00D1599B"/>
    <w:rsid w:val="00D16116"/>
    <w:rsid w:val="00D1617F"/>
    <w:rsid w:val="00D16DC6"/>
    <w:rsid w:val="00D16FF0"/>
    <w:rsid w:val="00D17D15"/>
    <w:rsid w:val="00D17E52"/>
    <w:rsid w:val="00D20097"/>
    <w:rsid w:val="00D20246"/>
    <w:rsid w:val="00D2067F"/>
    <w:rsid w:val="00D2092A"/>
    <w:rsid w:val="00D216ED"/>
    <w:rsid w:val="00D22D5E"/>
    <w:rsid w:val="00D23369"/>
    <w:rsid w:val="00D245D3"/>
    <w:rsid w:val="00D27019"/>
    <w:rsid w:val="00D307D9"/>
    <w:rsid w:val="00D308EA"/>
    <w:rsid w:val="00D30AAA"/>
    <w:rsid w:val="00D30B9C"/>
    <w:rsid w:val="00D3158B"/>
    <w:rsid w:val="00D32580"/>
    <w:rsid w:val="00D32708"/>
    <w:rsid w:val="00D33051"/>
    <w:rsid w:val="00D33404"/>
    <w:rsid w:val="00D33C4F"/>
    <w:rsid w:val="00D34B9C"/>
    <w:rsid w:val="00D35C0D"/>
    <w:rsid w:val="00D36CB3"/>
    <w:rsid w:val="00D36E3F"/>
    <w:rsid w:val="00D374DA"/>
    <w:rsid w:val="00D405A9"/>
    <w:rsid w:val="00D4120D"/>
    <w:rsid w:val="00D421D4"/>
    <w:rsid w:val="00D42581"/>
    <w:rsid w:val="00D4258E"/>
    <w:rsid w:val="00D42C40"/>
    <w:rsid w:val="00D42CDF"/>
    <w:rsid w:val="00D4511B"/>
    <w:rsid w:val="00D453A9"/>
    <w:rsid w:val="00D45759"/>
    <w:rsid w:val="00D45B29"/>
    <w:rsid w:val="00D45CE7"/>
    <w:rsid w:val="00D46A5E"/>
    <w:rsid w:val="00D47D76"/>
    <w:rsid w:val="00D50130"/>
    <w:rsid w:val="00D501FD"/>
    <w:rsid w:val="00D50667"/>
    <w:rsid w:val="00D508DE"/>
    <w:rsid w:val="00D515C7"/>
    <w:rsid w:val="00D51B1A"/>
    <w:rsid w:val="00D51E6B"/>
    <w:rsid w:val="00D5201F"/>
    <w:rsid w:val="00D52390"/>
    <w:rsid w:val="00D52812"/>
    <w:rsid w:val="00D52860"/>
    <w:rsid w:val="00D539E4"/>
    <w:rsid w:val="00D54404"/>
    <w:rsid w:val="00D5568E"/>
    <w:rsid w:val="00D56383"/>
    <w:rsid w:val="00D5639A"/>
    <w:rsid w:val="00D56488"/>
    <w:rsid w:val="00D56D35"/>
    <w:rsid w:val="00D5728B"/>
    <w:rsid w:val="00D57A20"/>
    <w:rsid w:val="00D57C35"/>
    <w:rsid w:val="00D602FE"/>
    <w:rsid w:val="00D605B2"/>
    <w:rsid w:val="00D606F2"/>
    <w:rsid w:val="00D60F46"/>
    <w:rsid w:val="00D6123E"/>
    <w:rsid w:val="00D629A8"/>
    <w:rsid w:val="00D62BA7"/>
    <w:rsid w:val="00D62BAA"/>
    <w:rsid w:val="00D62D5F"/>
    <w:rsid w:val="00D62D78"/>
    <w:rsid w:val="00D6561A"/>
    <w:rsid w:val="00D671BC"/>
    <w:rsid w:val="00D67883"/>
    <w:rsid w:val="00D67A1B"/>
    <w:rsid w:val="00D67DD3"/>
    <w:rsid w:val="00D707ED"/>
    <w:rsid w:val="00D70836"/>
    <w:rsid w:val="00D71CB3"/>
    <w:rsid w:val="00D726B8"/>
    <w:rsid w:val="00D7320B"/>
    <w:rsid w:val="00D739D8"/>
    <w:rsid w:val="00D73CA8"/>
    <w:rsid w:val="00D73F26"/>
    <w:rsid w:val="00D7524A"/>
    <w:rsid w:val="00D75640"/>
    <w:rsid w:val="00D75CC4"/>
    <w:rsid w:val="00D75E4A"/>
    <w:rsid w:val="00D75E90"/>
    <w:rsid w:val="00D76061"/>
    <w:rsid w:val="00D7667F"/>
    <w:rsid w:val="00D76EAE"/>
    <w:rsid w:val="00D77B52"/>
    <w:rsid w:val="00D80400"/>
    <w:rsid w:val="00D805EA"/>
    <w:rsid w:val="00D8081D"/>
    <w:rsid w:val="00D81101"/>
    <w:rsid w:val="00D811D5"/>
    <w:rsid w:val="00D82227"/>
    <w:rsid w:val="00D827D5"/>
    <w:rsid w:val="00D83216"/>
    <w:rsid w:val="00D83715"/>
    <w:rsid w:val="00D83B65"/>
    <w:rsid w:val="00D83C1E"/>
    <w:rsid w:val="00D843A3"/>
    <w:rsid w:val="00D844D9"/>
    <w:rsid w:val="00D85347"/>
    <w:rsid w:val="00D854D6"/>
    <w:rsid w:val="00D85692"/>
    <w:rsid w:val="00D85ABD"/>
    <w:rsid w:val="00D85AF8"/>
    <w:rsid w:val="00D86512"/>
    <w:rsid w:val="00D86B8E"/>
    <w:rsid w:val="00D87B57"/>
    <w:rsid w:val="00D87DBD"/>
    <w:rsid w:val="00D87F3E"/>
    <w:rsid w:val="00D90A6A"/>
    <w:rsid w:val="00D91044"/>
    <w:rsid w:val="00D921AF"/>
    <w:rsid w:val="00D92E8D"/>
    <w:rsid w:val="00D9302C"/>
    <w:rsid w:val="00D94F6E"/>
    <w:rsid w:val="00D956F8"/>
    <w:rsid w:val="00D95F35"/>
    <w:rsid w:val="00D95F62"/>
    <w:rsid w:val="00D961A9"/>
    <w:rsid w:val="00D96BB3"/>
    <w:rsid w:val="00DA13C8"/>
    <w:rsid w:val="00DA19C8"/>
    <w:rsid w:val="00DA1A75"/>
    <w:rsid w:val="00DA3038"/>
    <w:rsid w:val="00DA30A5"/>
    <w:rsid w:val="00DA3C0B"/>
    <w:rsid w:val="00DA4A95"/>
    <w:rsid w:val="00DA4B25"/>
    <w:rsid w:val="00DA4C5A"/>
    <w:rsid w:val="00DA4E1A"/>
    <w:rsid w:val="00DA5636"/>
    <w:rsid w:val="00DA64BC"/>
    <w:rsid w:val="00DA6EC4"/>
    <w:rsid w:val="00DA74ED"/>
    <w:rsid w:val="00DA79C5"/>
    <w:rsid w:val="00DA7BAA"/>
    <w:rsid w:val="00DB04C4"/>
    <w:rsid w:val="00DB0617"/>
    <w:rsid w:val="00DB06A5"/>
    <w:rsid w:val="00DB084A"/>
    <w:rsid w:val="00DB08C2"/>
    <w:rsid w:val="00DB0F9A"/>
    <w:rsid w:val="00DB271D"/>
    <w:rsid w:val="00DB284C"/>
    <w:rsid w:val="00DB2AF5"/>
    <w:rsid w:val="00DB31E7"/>
    <w:rsid w:val="00DB34B5"/>
    <w:rsid w:val="00DB4FE2"/>
    <w:rsid w:val="00DB54D3"/>
    <w:rsid w:val="00DB6787"/>
    <w:rsid w:val="00DB7011"/>
    <w:rsid w:val="00DB7290"/>
    <w:rsid w:val="00DB729A"/>
    <w:rsid w:val="00DB76F4"/>
    <w:rsid w:val="00DB78F4"/>
    <w:rsid w:val="00DB7BA2"/>
    <w:rsid w:val="00DC0026"/>
    <w:rsid w:val="00DC0CCF"/>
    <w:rsid w:val="00DC12AC"/>
    <w:rsid w:val="00DC1371"/>
    <w:rsid w:val="00DC2030"/>
    <w:rsid w:val="00DC22DB"/>
    <w:rsid w:val="00DC2728"/>
    <w:rsid w:val="00DC2C66"/>
    <w:rsid w:val="00DC3733"/>
    <w:rsid w:val="00DC3B44"/>
    <w:rsid w:val="00DC4EEB"/>
    <w:rsid w:val="00DC52D3"/>
    <w:rsid w:val="00DC5756"/>
    <w:rsid w:val="00DC5CE2"/>
    <w:rsid w:val="00DC6235"/>
    <w:rsid w:val="00DC6D82"/>
    <w:rsid w:val="00DC77D6"/>
    <w:rsid w:val="00DC78C5"/>
    <w:rsid w:val="00DC7BF5"/>
    <w:rsid w:val="00DD0028"/>
    <w:rsid w:val="00DD08DB"/>
    <w:rsid w:val="00DD1B20"/>
    <w:rsid w:val="00DD3108"/>
    <w:rsid w:val="00DD46A7"/>
    <w:rsid w:val="00DD498C"/>
    <w:rsid w:val="00DD511C"/>
    <w:rsid w:val="00DD52AE"/>
    <w:rsid w:val="00DD5F9A"/>
    <w:rsid w:val="00DD68FD"/>
    <w:rsid w:val="00DD6A1F"/>
    <w:rsid w:val="00DD72FE"/>
    <w:rsid w:val="00DD78FD"/>
    <w:rsid w:val="00DD7D14"/>
    <w:rsid w:val="00DE1116"/>
    <w:rsid w:val="00DE135F"/>
    <w:rsid w:val="00DE15BE"/>
    <w:rsid w:val="00DE1A59"/>
    <w:rsid w:val="00DE1A95"/>
    <w:rsid w:val="00DE232C"/>
    <w:rsid w:val="00DE2401"/>
    <w:rsid w:val="00DE24E4"/>
    <w:rsid w:val="00DE29AB"/>
    <w:rsid w:val="00DE3227"/>
    <w:rsid w:val="00DE3844"/>
    <w:rsid w:val="00DE4506"/>
    <w:rsid w:val="00DE457F"/>
    <w:rsid w:val="00DE4C4C"/>
    <w:rsid w:val="00DE4D81"/>
    <w:rsid w:val="00DE56E9"/>
    <w:rsid w:val="00DE5BE7"/>
    <w:rsid w:val="00DE6996"/>
    <w:rsid w:val="00DE6E23"/>
    <w:rsid w:val="00DE6F7C"/>
    <w:rsid w:val="00DE73AA"/>
    <w:rsid w:val="00DF0635"/>
    <w:rsid w:val="00DF0F4D"/>
    <w:rsid w:val="00DF1FB9"/>
    <w:rsid w:val="00DF31E3"/>
    <w:rsid w:val="00DF342C"/>
    <w:rsid w:val="00DF3A79"/>
    <w:rsid w:val="00DF3C47"/>
    <w:rsid w:val="00DF43AB"/>
    <w:rsid w:val="00DF4CD8"/>
    <w:rsid w:val="00DF6C9F"/>
    <w:rsid w:val="00DF6E7A"/>
    <w:rsid w:val="00E003A2"/>
    <w:rsid w:val="00E012F7"/>
    <w:rsid w:val="00E01A63"/>
    <w:rsid w:val="00E023C1"/>
    <w:rsid w:val="00E03779"/>
    <w:rsid w:val="00E03F52"/>
    <w:rsid w:val="00E04294"/>
    <w:rsid w:val="00E04393"/>
    <w:rsid w:val="00E04C09"/>
    <w:rsid w:val="00E0541C"/>
    <w:rsid w:val="00E05753"/>
    <w:rsid w:val="00E06317"/>
    <w:rsid w:val="00E0645B"/>
    <w:rsid w:val="00E06792"/>
    <w:rsid w:val="00E07B58"/>
    <w:rsid w:val="00E10A61"/>
    <w:rsid w:val="00E112E6"/>
    <w:rsid w:val="00E11549"/>
    <w:rsid w:val="00E12907"/>
    <w:rsid w:val="00E12DE9"/>
    <w:rsid w:val="00E134DE"/>
    <w:rsid w:val="00E15288"/>
    <w:rsid w:val="00E15983"/>
    <w:rsid w:val="00E15AF8"/>
    <w:rsid w:val="00E16192"/>
    <w:rsid w:val="00E16F30"/>
    <w:rsid w:val="00E175AF"/>
    <w:rsid w:val="00E175F9"/>
    <w:rsid w:val="00E17EBB"/>
    <w:rsid w:val="00E2056F"/>
    <w:rsid w:val="00E209CF"/>
    <w:rsid w:val="00E21311"/>
    <w:rsid w:val="00E22B8A"/>
    <w:rsid w:val="00E230BC"/>
    <w:rsid w:val="00E23465"/>
    <w:rsid w:val="00E23802"/>
    <w:rsid w:val="00E2386C"/>
    <w:rsid w:val="00E245C8"/>
    <w:rsid w:val="00E24861"/>
    <w:rsid w:val="00E24DFD"/>
    <w:rsid w:val="00E25DD9"/>
    <w:rsid w:val="00E25E50"/>
    <w:rsid w:val="00E2638E"/>
    <w:rsid w:val="00E265D4"/>
    <w:rsid w:val="00E2673D"/>
    <w:rsid w:val="00E26905"/>
    <w:rsid w:val="00E26E8B"/>
    <w:rsid w:val="00E27292"/>
    <w:rsid w:val="00E274C2"/>
    <w:rsid w:val="00E27C2E"/>
    <w:rsid w:val="00E27F04"/>
    <w:rsid w:val="00E3034F"/>
    <w:rsid w:val="00E30437"/>
    <w:rsid w:val="00E30704"/>
    <w:rsid w:val="00E30B1D"/>
    <w:rsid w:val="00E30D69"/>
    <w:rsid w:val="00E31CFD"/>
    <w:rsid w:val="00E3311E"/>
    <w:rsid w:val="00E3447E"/>
    <w:rsid w:val="00E34521"/>
    <w:rsid w:val="00E34C01"/>
    <w:rsid w:val="00E357AE"/>
    <w:rsid w:val="00E35CF1"/>
    <w:rsid w:val="00E3665B"/>
    <w:rsid w:val="00E36C16"/>
    <w:rsid w:val="00E36C9F"/>
    <w:rsid w:val="00E36D51"/>
    <w:rsid w:val="00E406E3"/>
    <w:rsid w:val="00E407A6"/>
    <w:rsid w:val="00E408E1"/>
    <w:rsid w:val="00E40B7A"/>
    <w:rsid w:val="00E40B95"/>
    <w:rsid w:val="00E40D7A"/>
    <w:rsid w:val="00E41A81"/>
    <w:rsid w:val="00E42103"/>
    <w:rsid w:val="00E421DF"/>
    <w:rsid w:val="00E425C2"/>
    <w:rsid w:val="00E42EB0"/>
    <w:rsid w:val="00E431B0"/>
    <w:rsid w:val="00E43857"/>
    <w:rsid w:val="00E4434D"/>
    <w:rsid w:val="00E4505E"/>
    <w:rsid w:val="00E45363"/>
    <w:rsid w:val="00E45C47"/>
    <w:rsid w:val="00E46B28"/>
    <w:rsid w:val="00E47173"/>
    <w:rsid w:val="00E472A7"/>
    <w:rsid w:val="00E47E26"/>
    <w:rsid w:val="00E5024C"/>
    <w:rsid w:val="00E50336"/>
    <w:rsid w:val="00E509E4"/>
    <w:rsid w:val="00E514C7"/>
    <w:rsid w:val="00E51917"/>
    <w:rsid w:val="00E52106"/>
    <w:rsid w:val="00E525E4"/>
    <w:rsid w:val="00E52788"/>
    <w:rsid w:val="00E5296B"/>
    <w:rsid w:val="00E52A93"/>
    <w:rsid w:val="00E530EE"/>
    <w:rsid w:val="00E537BC"/>
    <w:rsid w:val="00E539EF"/>
    <w:rsid w:val="00E54767"/>
    <w:rsid w:val="00E5496C"/>
    <w:rsid w:val="00E5521C"/>
    <w:rsid w:val="00E55ACF"/>
    <w:rsid w:val="00E55B2B"/>
    <w:rsid w:val="00E56015"/>
    <w:rsid w:val="00E565ED"/>
    <w:rsid w:val="00E56F21"/>
    <w:rsid w:val="00E56F7F"/>
    <w:rsid w:val="00E577D7"/>
    <w:rsid w:val="00E607F2"/>
    <w:rsid w:val="00E611CB"/>
    <w:rsid w:val="00E611F3"/>
    <w:rsid w:val="00E619D7"/>
    <w:rsid w:val="00E6434E"/>
    <w:rsid w:val="00E659E0"/>
    <w:rsid w:val="00E65AE7"/>
    <w:rsid w:val="00E66261"/>
    <w:rsid w:val="00E66821"/>
    <w:rsid w:val="00E66C7E"/>
    <w:rsid w:val="00E67736"/>
    <w:rsid w:val="00E67919"/>
    <w:rsid w:val="00E7012E"/>
    <w:rsid w:val="00E71991"/>
    <w:rsid w:val="00E72339"/>
    <w:rsid w:val="00E724E6"/>
    <w:rsid w:val="00E72515"/>
    <w:rsid w:val="00E72A90"/>
    <w:rsid w:val="00E73983"/>
    <w:rsid w:val="00E74292"/>
    <w:rsid w:val="00E749C4"/>
    <w:rsid w:val="00E74DAD"/>
    <w:rsid w:val="00E751FE"/>
    <w:rsid w:val="00E76238"/>
    <w:rsid w:val="00E764C3"/>
    <w:rsid w:val="00E77BFC"/>
    <w:rsid w:val="00E77D68"/>
    <w:rsid w:val="00E81D4A"/>
    <w:rsid w:val="00E8266C"/>
    <w:rsid w:val="00E830CD"/>
    <w:rsid w:val="00E8360A"/>
    <w:rsid w:val="00E83F84"/>
    <w:rsid w:val="00E853CC"/>
    <w:rsid w:val="00E8546C"/>
    <w:rsid w:val="00E871DA"/>
    <w:rsid w:val="00E8726B"/>
    <w:rsid w:val="00E900E6"/>
    <w:rsid w:val="00E90382"/>
    <w:rsid w:val="00E90456"/>
    <w:rsid w:val="00E9094C"/>
    <w:rsid w:val="00E91241"/>
    <w:rsid w:val="00E9191F"/>
    <w:rsid w:val="00E922D4"/>
    <w:rsid w:val="00E92B25"/>
    <w:rsid w:val="00E93A9F"/>
    <w:rsid w:val="00E93AFE"/>
    <w:rsid w:val="00E93FC0"/>
    <w:rsid w:val="00E94205"/>
    <w:rsid w:val="00E94346"/>
    <w:rsid w:val="00E94A07"/>
    <w:rsid w:val="00E95728"/>
    <w:rsid w:val="00E95DED"/>
    <w:rsid w:val="00E969E7"/>
    <w:rsid w:val="00E9750A"/>
    <w:rsid w:val="00E976E6"/>
    <w:rsid w:val="00E97AB2"/>
    <w:rsid w:val="00EA0471"/>
    <w:rsid w:val="00EA0E4B"/>
    <w:rsid w:val="00EA1D35"/>
    <w:rsid w:val="00EA2568"/>
    <w:rsid w:val="00EA2778"/>
    <w:rsid w:val="00EA3051"/>
    <w:rsid w:val="00EA3228"/>
    <w:rsid w:val="00EA35D8"/>
    <w:rsid w:val="00EA3C83"/>
    <w:rsid w:val="00EA3EB0"/>
    <w:rsid w:val="00EA4712"/>
    <w:rsid w:val="00EA4DB3"/>
    <w:rsid w:val="00EA4E36"/>
    <w:rsid w:val="00EA522B"/>
    <w:rsid w:val="00EA559F"/>
    <w:rsid w:val="00EA5808"/>
    <w:rsid w:val="00EA5FD1"/>
    <w:rsid w:val="00EA6772"/>
    <w:rsid w:val="00EA6988"/>
    <w:rsid w:val="00EA6AEE"/>
    <w:rsid w:val="00EA6B9B"/>
    <w:rsid w:val="00EA7CB7"/>
    <w:rsid w:val="00EA7CB9"/>
    <w:rsid w:val="00EB095A"/>
    <w:rsid w:val="00EB0F9D"/>
    <w:rsid w:val="00EB11BD"/>
    <w:rsid w:val="00EB1A8B"/>
    <w:rsid w:val="00EB1F84"/>
    <w:rsid w:val="00EB24BB"/>
    <w:rsid w:val="00EB2AF9"/>
    <w:rsid w:val="00EB3DC2"/>
    <w:rsid w:val="00EB41EE"/>
    <w:rsid w:val="00EB44FF"/>
    <w:rsid w:val="00EB5B39"/>
    <w:rsid w:val="00EB6149"/>
    <w:rsid w:val="00EB7210"/>
    <w:rsid w:val="00EB72FE"/>
    <w:rsid w:val="00EB7803"/>
    <w:rsid w:val="00EB7AA6"/>
    <w:rsid w:val="00EB7F0A"/>
    <w:rsid w:val="00EC0C40"/>
    <w:rsid w:val="00EC1831"/>
    <w:rsid w:val="00EC184B"/>
    <w:rsid w:val="00EC267B"/>
    <w:rsid w:val="00EC2950"/>
    <w:rsid w:val="00EC3057"/>
    <w:rsid w:val="00EC3298"/>
    <w:rsid w:val="00EC34F6"/>
    <w:rsid w:val="00EC369D"/>
    <w:rsid w:val="00EC3DE2"/>
    <w:rsid w:val="00EC51CA"/>
    <w:rsid w:val="00EC554F"/>
    <w:rsid w:val="00EC60E1"/>
    <w:rsid w:val="00EC63B9"/>
    <w:rsid w:val="00EC6851"/>
    <w:rsid w:val="00EC6A1E"/>
    <w:rsid w:val="00EC71EC"/>
    <w:rsid w:val="00EC7254"/>
    <w:rsid w:val="00EC77C5"/>
    <w:rsid w:val="00EC7B26"/>
    <w:rsid w:val="00EC7CE3"/>
    <w:rsid w:val="00EC7D2B"/>
    <w:rsid w:val="00ED012B"/>
    <w:rsid w:val="00ED0A1A"/>
    <w:rsid w:val="00ED0EF4"/>
    <w:rsid w:val="00ED2F15"/>
    <w:rsid w:val="00ED3BF5"/>
    <w:rsid w:val="00ED4CB6"/>
    <w:rsid w:val="00ED5002"/>
    <w:rsid w:val="00ED52DD"/>
    <w:rsid w:val="00ED56B8"/>
    <w:rsid w:val="00ED6E0D"/>
    <w:rsid w:val="00ED6E80"/>
    <w:rsid w:val="00ED741D"/>
    <w:rsid w:val="00EE025B"/>
    <w:rsid w:val="00EE0F28"/>
    <w:rsid w:val="00EE11E5"/>
    <w:rsid w:val="00EE131B"/>
    <w:rsid w:val="00EE14C7"/>
    <w:rsid w:val="00EE1539"/>
    <w:rsid w:val="00EE190B"/>
    <w:rsid w:val="00EE2CFC"/>
    <w:rsid w:val="00EE338F"/>
    <w:rsid w:val="00EE387B"/>
    <w:rsid w:val="00EE44BB"/>
    <w:rsid w:val="00EE56F3"/>
    <w:rsid w:val="00EE5DA5"/>
    <w:rsid w:val="00EE6E28"/>
    <w:rsid w:val="00EE70E0"/>
    <w:rsid w:val="00EE7307"/>
    <w:rsid w:val="00EE7985"/>
    <w:rsid w:val="00EE7E56"/>
    <w:rsid w:val="00EF04DC"/>
    <w:rsid w:val="00EF157F"/>
    <w:rsid w:val="00EF17CB"/>
    <w:rsid w:val="00EF1CD5"/>
    <w:rsid w:val="00EF277A"/>
    <w:rsid w:val="00EF2991"/>
    <w:rsid w:val="00EF3E17"/>
    <w:rsid w:val="00EF4007"/>
    <w:rsid w:val="00EF46E6"/>
    <w:rsid w:val="00EF64E2"/>
    <w:rsid w:val="00EF6939"/>
    <w:rsid w:val="00EF6E5A"/>
    <w:rsid w:val="00EF6FC4"/>
    <w:rsid w:val="00EF7085"/>
    <w:rsid w:val="00EF71E7"/>
    <w:rsid w:val="00EF73F4"/>
    <w:rsid w:val="00EF7EAA"/>
    <w:rsid w:val="00F00094"/>
    <w:rsid w:val="00F002C9"/>
    <w:rsid w:val="00F00E30"/>
    <w:rsid w:val="00F01DCF"/>
    <w:rsid w:val="00F023E7"/>
    <w:rsid w:val="00F02983"/>
    <w:rsid w:val="00F029CB"/>
    <w:rsid w:val="00F02B92"/>
    <w:rsid w:val="00F03F0F"/>
    <w:rsid w:val="00F049DC"/>
    <w:rsid w:val="00F06164"/>
    <w:rsid w:val="00F070C4"/>
    <w:rsid w:val="00F07149"/>
    <w:rsid w:val="00F071E0"/>
    <w:rsid w:val="00F07DA5"/>
    <w:rsid w:val="00F10403"/>
    <w:rsid w:val="00F10C76"/>
    <w:rsid w:val="00F11142"/>
    <w:rsid w:val="00F11601"/>
    <w:rsid w:val="00F11778"/>
    <w:rsid w:val="00F11F2F"/>
    <w:rsid w:val="00F13FA2"/>
    <w:rsid w:val="00F143E3"/>
    <w:rsid w:val="00F14584"/>
    <w:rsid w:val="00F1579E"/>
    <w:rsid w:val="00F15A94"/>
    <w:rsid w:val="00F15AB9"/>
    <w:rsid w:val="00F16AE6"/>
    <w:rsid w:val="00F17CB5"/>
    <w:rsid w:val="00F20046"/>
    <w:rsid w:val="00F2037D"/>
    <w:rsid w:val="00F20F30"/>
    <w:rsid w:val="00F2280A"/>
    <w:rsid w:val="00F23570"/>
    <w:rsid w:val="00F25809"/>
    <w:rsid w:val="00F25E4D"/>
    <w:rsid w:val="00F26CEC"/>
    <w:rsid w:val="00F273BB"/>
    <w:rsid w:val="00F308BF"/>
    <w:rsid w:val="00F3096C"/>
    <w:rsid w:val="00F309D5"/>
    <w:rsid w:val="00F32B57"/>
    <w:rsid w:val="00F3414B"/>
    <w:rsid w:val="00F34988"/>
    <w:rsid w:val="00F34BEB"/>
    <w:rsid w:val="00F34FF4"/>
    <w:rsid w:val="00F3518A"/>
    <w:rsid w:val="00F354A6"/>
    <w:rsid w:val="00F36F95"/>
    <w:rsid w:val="00F370CA"/>
    <w:rsid w:val="00F37146"/>
    <w:rsid w:val="00F376F8"/>
    <w:rsid w:val="00F403FD"/>
    <w:rsid w:val="00F41427"/>
    <w:rsid w:val="00F41632"/>
    <w:rsid w:val="00F41A93"/>
    <w:rsid w:val="00F42675"/>
    <w:rsid w:val="00F438F0"/>
    <w:rsid w:val="00F450FB"/>
    <w:rsid w:val="00F4585B"/>
    <w:rsid w:val="00F459FD"/>
    <w:rsid w:val="00F45C92"/>
    <w:rsid w:val="00F46B09"/>
    <w:rsid w:val="00F50EBA"/>
    <w:rsid w:val="00F5107D"/>
    <w:rsid w:val="00F51B0F"/>
    <w:rsid w:val="00F538D8"/>
    <w:rsid w:val="00F53A93"/>
    <w:rsid w:val="00F54027"/>
    <w:rsid w:val="00F54147"/>
    <w:rsid w:val="00F5596D"/>
    <w:rsid w:val="00F55F21"/>
    <w:rsid w:val="00F5738E"/>
    <w:rsid w:val="00F60F3F"/>
    <w:rsid w:val="00F60F69"/>
    <w:rsid w:val="00F61A5E"/>
    <w:rsid w:val="00F63E49"/>
    <w:rsid w:val="00F64423"/>
    <w:rsid w:val="00F658D5"/>
    <w:rsid w:val="00F662AB"/>
    <w:rsid w:val="00F66E92"/>
    <w:rsid w:val="00F67BFC"/>
    <w:rsid w:val="00F70135"/>
    <w:rsid w:val="00F70F4D"/>
    <w:rsid w:val="00F71C59"/>
    <w:rsid w:val="00F72149"/>
    <w:rsid w:val="00F7285C"/>
    <w:rsid w:val="00F72FFF"/>
    <w:rsid w:val="00F73B7D"/>
    <w:rsid w:val="00F74109"/>
    <w:rsid w:val="00F75F20"/>
    <w:rsid w:val="00F76D5C"/>
    <w:rsid w:val="00F777D0"/>
    <w:rsid w:val="00F77B9C"/>
    <w:rsid w:val="00F800F3"/>
    <w:rsid w:val="00F80170"/>
    <w:rsid w:val="00F813EA"/>
    <w:rsid w:val="00F826B4"/>
    <w:rsid w:val="00F8284C"/>
    <w:rsid w:val="00F82E0F"/>
    <w:rsid w:val="00F84306"/>
    <w:rsid w:val="00F84BEA"/>
    <w:rsid w:val="00F84D3A"/>
    <w:rsid w:val="00F86BF7"/>
    <w:rsid w:val="00F87109"/>
    <w:rsid w:val="00F872C0"/>
    <w:rsid w:val="00F875DF"/>
    <w:rsid w:val="00F878C9"/>
    <w:rsid w:val="00F90C00"/>
    <w:rsid w:val="00F90D57"/>
    <w:rsid w:val="00F90F1B"/>
    <w:rsid w:val="00F9144A"/>
    <w:rsid w:val="00F9229C"/>
    <w:rsid w:val="00F92477"/>
    <w:rsid w:val="00F92EDB"/>
    <w:rsid w:val="00F92FB5"/>
    <w:rsid w:val="00F9394B"/>
    <w:rsid w:val="00F93FBD"/>
    <w:rsid w:val="00F9426B"/>
    <w:rsid w:val="00F94934"/>
    <w:rsid w:val="00F95BB2"/>
    <w:rsid w:val="00F96393"/>
    <w:rsid w:val="00F967F9"/>
    <w:rsid w:val="00F969E8"/>
    <w:rsid w:val="00F97EC9"/>
    <w:rsid w:val="00FA0578"/>
    <w:rsid w:val="00FA0668"/>
    <w:rsid w:val="00FA151F"/>
    <w:rsid w:val="00FA1E82"/>
    <w:rsid w:val="00FA2092"/>
    <w:rsid w:val="00FA2629"/>
    <w:rsid w:val="00FA268F"/>
    <w:rsid w:val="00FA2F09"/>
    <w:rsid w:val="00FA3F1C"/>
    <w:rsid w:val="00FA4012"/>
    <w:rsid w:val="00FA411C"/>
    <w:rsid w:val="00FA45EB"/>
    <w:rsid w:val="00FA52F5"/>
    <w:rsid w:val="00FA5ED0"/>
    <w:rsid w:val="00FA60F9"/>
    <w:rsid w:val="00FA6157"/>
    <w:rsid w:val="00FA6F3B"/>
    <w:rsid w:val="00FA73DA"/>
    <w:rsid w:val="00FA788F"/>
    <w:rsid w:val="00FA7A27"/>
    <w:rsid w:val="00FA7CEC"/>
    <w:rsid w:val="00FA7FF2"/>
    <w:rsid w:val="00FB051F"/>
    <w:rsid w:val="00FB07FF"/>
    <w:rsid w:val="00FB115D"/>
    <w:rsid w:val="00FB11E9"/>
    <w:rsid w:val="00FB1563"/>
    <w:rsid w:val="00FB16A2"/>
    <w:rsid w:val="00FB19A9"/>
    <w:rsid w:val="00FB2E05"/>
    <w:rsid w:val="00FB3339"/>
    <w:rsid w:val="00FB35F1"/>
    <w:rsid w:val="00FB3EAA"/>
    <w:rsid w:val="00FB44CA"/>
    <w:rsid w:val="00FB4757"/>
    <w:rsid w:val="00FB47BA"/>
    <w:rsid w:val="00FB4A32"/>
    <w:rsid w:val="00FB4DAF"/>
    <w:rsid w:val="00FB5D1A"/>
    <w:rsid w:val="00FB5D67"/>
    <w:rsid w:val="00FB5E2F"/>
    <w:rsid w:val="00FB5F93"/>
    <w:rsid w:val="00FB61F4"/>
    <w:rsid w:val="00FB6954"/>
    <w:rsid w:val="00FB6ACA"/>
    <w:rsid w:val="00FB740D"/>
    <w:rsid w:val="00FB747B"/>
    <w:rsid w:val="00FC08D4"/>
    <w:rsid w:val="00FC244A"/>
    <w:rsid w:val="00FC4195"/>
    <w:rsid w:val="00FC4B88"/>
    <w:rsid w:val="00FC55EE"/>
    <w:rsid w:val="00FC582B"/>
    <w:rsid w:val="00FC6D98"/>
    <w:rsid w:val="00FC77F1"/>
    <w:rsid w:val="00FD0B5C"/>
    <w:rsid w:val="00FD0CB6"/>
    <w:rsid w:val="00FD0CFB"/>
    <w:rsid w:val="00FD120B"/>
    <w:rsid w:val="00FD1C2F"/>
    <w:rsid w:val="00FD2319"/>
    <w:rsid w:val="00FD3707"/>
    <w:rsid w:val="00FD3CC1"/>
    <w:rsid w:val="00FD4F03"/>
    <w:rsid w:val="00FD5185"/>
    <w:rsid w:val="00FD5316"/>
    <w:rsid w:val="00FD62DE"/>
    <w:rsid w:val="00FD7168"/>
    <w:rsid w:val="00FD72BA"/>
    <w:rsid w:val="00FD7888"/>
    <w:rsid w:val="00FD7B8A"/>
    <w:rsid w:val="00FD7C53"/>
    <w:rsid w:val="00FD7FB3"/>
    <w:rsid w:val="00FE042A"/>
    <w:rsid w:val="00FE0A90"/>
    <w:rsid w:val="00FE13BE"/>
    <w:rsid w:val="00FE1A13"/>
    <w:rsid w:val="00FE1CF6"/>
    <w:rsid w:val="00FE22C0"/>
    <w:rsid w:val="00FE2530"/>
    <w:rsid w:val="00FE294B"/>
    <w:rsid w:val="00FE2EE4"/>
    <w:rsid w:val="00FE2F7B"/>
    <w:rsid w:val="00FE3BFD"/>
    <w:rsid w:val="00FE4697"/>
    <w:rsid w:val="00FE492C"/>
    <w:rsid w:val="00FE587A"/>
    <w:rsid w:val="00FE6502"/>
    <w:rsid w:val="00FE6836"/>
    <w:rsid w:val="00FE6DC6"/>
    <w:rsid w:val="00FE7087"/>
    <w:rsid w:val="00FE713B"/>
    <w:rsid w:val="00FE739E"/>
    <w:rsid w:val="00FE73EC"/>
    <w:rsid w:val="00FE78AA"/>
    <w:rsid w:val="00FF0AA2"/>
    <w:rsid w:val="00FF12BD"/>
    <w:rsid w:val="00FF4DAA"/>
    <w:rsid w:val="00FF4E07"/>
    <w:rsid w:val="00FF53BC"/>
    <w:rsid w:val="00FF56B4"/>
    <w:rsid w:val="00FF58AE"/>
    <w:rsid w:val="00FF5CA4"/>
    <w:rsid w:val="00FF5CDC"/>
    <w:rsid w:val="00FF5DD0"/>
    <w:rsid w:val="00FF6A52"/>
    <w:rsid w:val="00FF6B36"/>
    <w:rsid w:val="00FF6F64"/>
    <w:rsid w:val="00FF74A9"/>
    <w:rsid w:val="00FF7567"/>
    <w:rsid w:val="00FF780F"/>
    <w:rsid w:val="00FF7A8E"/>
    <w:rsid w:val="00FF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22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31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rFonts w:ascii="Arial" w:hAnsi="Arial" w:cs="Arial" w:hint="default"/>
      <w:color w:val="1A0DAB"/>
      <w:u w:val="single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D00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Recommendation,List Paragraph1,List Paragraph11,L,Bullet point,Numbered paragraph,SAP Subpara,Bullets,Bullet 1,Bullet list,NFP GP Bulleted List,AR bullet 1,Number Paragraph,Num Bullet 1,Use Case List Paragraph,lp1,Bullet Number,FooterText"/>
    <w:basedOn w:val="Normal"/>
    <w:link w:val="ListParagraphChar"/>
    <w:uiPriority w:val="34"/>
    <w:qFormat/>
    <w:rsid w:val="00C60DE1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1BC4"/>
  </w:style>
  <w:style w:type="character" w:customStyle="1" w:styleId="HeaderChar">
    <w:name w:val="Header Char"/>
    <w:basedOn w:val="DefaultParagraphFont"/>
    <w:link w:val="Header"/>
    <w:uiPriority w:val="99"/>
    <w:rsid w:val="00DE232C"/>
    <w:rPr>
      <w:sz w:val="24"/>
      <w:szCs w:val="24"/>
    </w:rPr>
  </w:style>
  <w:style w:type="paragraph" w:styleId="Revision">
    <w:name w:val="Revision"/>
    <w:hidden/>
    <w:uiPriority w:val="99"/>
    <w:semiHidden/>
    <w:rsid w:val="00AC7295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4B54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B54E6"/>
    <w:rPr>
      <w:sz w:val="24"/>
      <w:szCs w:val="24"/>
    </w:rPr>
  </w:style>
  <w:style w:type="character" w:customStyle="1" w:styleId="ListParagraphChar">
    <w:name w:val="List Paragraph Char"/>
    <w:aliases w:val="Recommendation Char,List Paragraph1 Char,List Paragraph11 Char,L Char,Bullet point Char,Numbered paragraph Char,SAP Subpara Char,Bullets Char,Bullet 1 Char,Bullet list Char,NFP GP Bulleted List Char,AR bullet 1 Char,Num Bullet 1 Char"/>
    <w:link w:val="ListParagraph"/>
    <w:uiPriority w:val="99"/>
    <w:qFormat/>
    <w:locked/>
    <w:rsid w:val="006907B1"/>
    <w:rPr>
      <w:sz w:val="24"/>
      <w:szCs w:val="24"/>
    </w:rPr>
  </w:style>
  <w:style w:type="paragraph" w:customStyle="1" w:styleId="03ReportText">
    <w:name w:val="03 Report Text"/>
    <w:basedOn w:val="Normal"/>
    <w:uiPriority w:val="99"/>
    <w:rsid w:val="007B515C"/>
    <w:pPr>
      <w:numPr>
        <w:ilvl w:val="2"/>
        <w:numId w:val="1"/>
      </w:numPr>
    </w:pPr>
    <w:rPr>
      <w:lang w:val="en-GB"/>
    </w:rPr>
  </w:style>
  <w:style w:type="character" w:customStyle="1" w:styleId="Style4">
    <w:name w:val="Style4"/>
    <w:basedOn w:val="DefaultParagraphFont"/>
    <w:uiPriority w:val="1"/>
    <w:rsid w:val="005D1BFA"/>
    <w:rPr>
      <w:rFonts w:ascii="Arial" w:hAnsi="Arial"/>
      <w:sz w:val="36"/>
    </w:rPr>
  </w:style>
  <w:style w:type="paragraph" w:styleId="FootnoteText">
    <w:name w:val="footnote text"/>
    <w:basedOn w:val="Normal"/>
    <w:link w:val="FootnoteTextChar"/>
    <w:semiHidden/>
    <w:unhideWhenUsed/>
    <w:rsid w:val="00031F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31F3B"/>
  </w:style>
  <w:style w:type="character" w:styleId="FootnoteReference">
    <w:name w:val="footnote reference"/>
    <w:basedOn w:val="DefaultParagraphFont"/>
    <w:semiHidden/>
    <w:unhideWhenUsed/>
    <w:rsid w:val="00031F3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01ECB"/>
    <w:pPr>
      <w:spacing w:before="100" w:beforeAutospacing="1" w:after="100" w:afterAutospacing="1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187A5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031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4A935-6232-43E6-8C18-712206C69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6563</Characters>
  <Application>Microsoft Office Word</Application>
  <DocSecurity>0</DocSecurity>
  <Lines>187</Lines>
  <Paragraphs>126</Paragraphs>
  <ScaleCrop>false</ScaleCrop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2026-07-09T01:29:00Z</dcterms:created>
  <dcterms:modified xsi:type="dcterms:W3CDTF">2026-07-09T01:29:00Z</dcterms:modified>
</cp:coreProperties>
</file>