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5" w:type="dxa"/>
        <w:tblLayout w:type="fixed"/>
        <w:tblLook w:val="0000" w:firstRow="0" w:lastRow="0" w:firstColumn="0" w:lastColumn="0" w:noHBand="0" w:noVBand="0"/>
      </w:tblPr>
      <w:tblGrid>
        <w:gridCol w:w="160"/>
        <w:gridCol w:w="4765"/>
        <w:gridCol w:w="2305"/>
        <w:gridCol w:w="283"/>
        <w:gridCol w:w="440"/>
        <w:gridCol w:w="276"/>
        <w:gridCol w:w="1552"/>
        <w:gridCol w:w="64"/>
      </w:tblGrid>
      <w:tr w:rsidR="004D236A" w:rsidRPr="00796720" w14:paraId="25AB1689" w14:textId="77777777" w:rsidTr="002C461A">
        <w:trPr>
          <w:gridBefore w:val="1"/>
          <w:wBefore w:w="160" w:type="dxa"/>
          <w:cantSplit/>
          <w:trHeight w:hRule="exact" w:val="1200"/>
        </w:trPr>
        <w:tc>
          <w:tcPr>
            <w:tcW w:w="4765" w:type="dxa"/>
          </w:tcPr>
          <w:p w14:paraId="3762A249" w14:textId="77777777" w:rsidR="004D236A" w:rsidRPr="00796720" w:rsidRDefault="004D236A" w:rsidP="004F10FC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A232D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13A89859" wp14:editId="45E957FD">
                  <wp:extent cx="2444750" cy="62801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  <w:gridSpan w:val="6"/>
            <w:vAlign w:val="center"/>
          </w:tcPr>
          <w:p w14:paraId="5DF8ACF9" w14:textId="77777777" w:rsidR="004D236A" w:rsidRPr="007B31D0" w:rsidRDefault="004D236A" w:rsidP="004F10FC">
            <w:pPr>
              <w:pStyle w:val="GFFormName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Female Reproductive </w:t>
            </w:r>
            <w:r w:rsidR="002B2260">
              <w:rPr>
                <w:rFonts w:ascii="Calibri" w:hAnsi="Calibri" w:cs="Calibri"/>
                <w:szCs w:val="24"/>
              </w:rPr>
              <w:t>System</w:t>
            </w:r>
          </w:p>
          <w:p w14:paraId="2810C039" w14:textId="77777777" w:rsidR="004D236A" w:rsidRPr="00796720" w:rsidRDefault="004D236A" w:rsidP="004F10FC">
            <w:pPr>
              <w:pStyle w:val="GFMIA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Medical Impairment A</w:t>
            </w:r>
            <w:r w:rsidRPr="00796720">
              <w:rPr>
                <w:rFonts w:ascii="Calibri" w:hAnsi="Calibri" w:cs="Calibri"/>
                <w:szCs w:val="24"/>
              </w:rPr>
              <w:t>ssessment</w:t>
            </w:r>
          </w:p>
        </w:tc>
      </w:tr>
      <w:tr w:rsidR="00060438" w:rsidRPr="005D03A1" w14:paraId="0BCEFD0A" w14:textId="77777777" w:rsidTr="00106B66">
        <w:trPr>
          <w:gridAfter w:val="1"/>
          <w:wAfter w:w="64" w:type="dxa"/>
          <w:cantSplit/>
        </w:trPr>
        <w:tc>
          <w:tcPr>
            <w:tcW w:w="7513" w:type="dxa"/>
            <w:gridSpan w:val="4"/>
          </w:tcPr>
          <w:p w14:paraId="2F8C58B7" w14:textId="77777777" w:rsidR="00060438" w:rsidRPr="00CA232D" w:rsidRDefault="00060438" w:rsidP="004F10FC">
            <w:pPr>
              <w:pStyle w:val="GFDisabPrompt"/>
              <w:rPr>
                <w:rFonts w:ascii="Calibri" w:hAnsi="Calibri" w:cs="Calibri"/>
                <w:sz w:val="12"/>
                <w:szCs w:val="24"/>
              </w:rPr>
            </w:pPr>
          </w:p>
          <w:p w14:paraId="3634413E" w14:textId="77777777" w:rsidR="00060438" w:rsidRPr="00CA232D" w:rsidRDefault="00060438" w:rsidP="004F10FC">
            <w:pPr>
              <w:pStyle w:val="GFDisabPrompt"/>
              <w:rPr>
                <w:rFonts w:ascii="Calibri" w:hAnsi="Calibri" w:cs="Calibri"/>
                <w:sz w:val="24"/>
                <w:szCs w:val="24"/>
              </w:rPr>
            </w:pPr>
            <w:r w:rsidRPr="00CA232D">
              <w:rPr>
                <w:rFonts w:ascii="Calibri" w:hAnsi="Calibri" w:cs="Calibri"/>
                <w:sz w:val="24"/>
                <w:szCs w:val="24"/>
              </w:rPr>
              <w:t>Veteran</w:t>
            </w:r>
          </w:p>
        </w:tc>
        <w:tc>
          <w:tcPr>
            <w:tcW w:w="2268" w:type="dxa"/>
            <w:gridSpan w:val="3"/>
          </w:tcPr>
          <w:p w14:paraId="5CC426FE" w14:textId="77777777" w:rsidR="00060438" w:rsidRPr="00CA232D" w:rsidRDefault="00060438" w:rsidP="004F10FC">
            <w:pPr>
              <w:pStyle w:val="GFDisabPrompt"/>
              <w:rPr>
                <w:rFonts w:ascii="Calibri" w:hAnsi="Calibri" w:cs="Calibri"/>
                <w:sz w:val="12"/>
                <w:szCs w:val="24"/>
              </w:rPr>
            </w:pPr>
          </w:p>
          <w:p w14:paraId="6C18BB1B" w14:textId="77777777" w:rsidR="00060438" w:rsidRPr="00CA232D" w:rsidRDefault="00060438" w:rsidP="004F10FC">
            <w:pPr>
              <w:pStyle w:val="GFDisabPrompt"/>
              <w:rPr>
                <w:rFonts w:ascii="Calibri" w:hAnsi="Calibri" w:cs="Calibri"/>
                <w:sz w:val="24"/>
                <w:szCs w:val="24"/>
              </w:rPr>
            </w:pPr>
            <w:r w:rsidRPr="00CA232D">
              <w:rPr>
                <w:rFonts w:ascii="Calibri" w:hAnsi="Calibri" w:cs="Calibri"/>
                <w:sz w:val="24"/>
                <w:szCs w:val="24"/>
              </w:rPr>
              <w:t>UIN</w:t>
            </w:r>
          </w:p>
        </w:tc>
      </w:tr>
      <w:tr w:rsidR="004D236A" w:rsidRPr="005D03A1" w14:paraId="6EBCC883" w14:textId="77777777" w:rsidTr="002C461A">
        <w:trPr>
          <w:gridAfter w:val="1"/>
          <w:wAfter w:w="64" w:type="dxa"/>
          <w:cantSplit/>
          <w:trHeight w:val="454"/>
        </w:trPr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E106C" w14:textId="44BB0708" w:rsidR="004D236A" w:rsidRPr="00C05463" w:rsidRDefault="004D236A" w:rsidP="004F10FC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6258C404" w14:textId="77777777" w:rsidR="004D236A" w:rsidRPr="005D03A1" w:rsidRDefault="004D236A" w:rsidP="004F10F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4C3EB" w14:textId="56098D08" w:rsidR="004D236A" w:rsidRPr="00C05463" w:rsidRDefault="004D236A" w:rsidP="004F10FC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4D236A" w:rsidRPr="005D03A1" w14:paraId="0668BC23" w14:textId="77777777" w:rsidTr="002C461A">
        <w:trPr>
          <w:gridAfter w:val="1"/>
          <w:wAfter w:w="64" w:type="dxa"/>
          <w:cantSplit/>
          <w:trHeight w:hRule="exact" w:val="170"/>
        </w:trPr>
        <w:tc>
          <w:tcPr>
            <w:tcW w:w="7953" w:type="dxa"/>
            <w:gridSpan w:val="5"/>
          </w:tcPr>
          <w:p w14:paraId="5B6547FF" w14:textId="77777777" w:rsidR="004D236A" w:rsidRPr="005D03A1" w:rsidRDefault="004D236A" w:rsidP="004F10FC">
            <w:pPr>
              <w:rPr>
                <w:rFonts w:cstheme="minorHAnsi"/>
                <w:sz w:val="8"/>
                <w:szCs w:val="24"/>
              </w:rPr>
            </w:pPr>
          </w:p>
        </w:tc>
        <w:tc>
          <w:tcPr>
            <w:tcW w:w="276" w:type="dxa"/>
          </w:tcPr>
          <w:p w14:paraId="5787DC86" w14:textId="77777777" w:rsidR="004D236A" w:rsidRPr="005D03A1" w:rsidRDefault="004D236A" w:rsidP="004F10FC">
            <w:pPr>
              <w:rPr>
                <w:rFonts w:cstheme="minorHAnsi"/>
                <w:sz w:val="8"/>
                <w:szCs w:val="24"/>
              </w:rPr>
            </w:pPr>
          </w:p>
        </w:tc>
        <w:tc>
          <w:tcPr>
            <w:tcW w:w="1552" w:type="dxa"/>
          </w:tcPr>
          <w:p w14:paraId="1223E72F" w14:textId="77777777" w:rsidR="004D236A" w:rsidRPr="005D03A1" w:rsidRDefault="004D236A" w:rsidP="004F10FC">
            <w:pPr>
              <w:rPr>
                <w:rFonts w:cstheme="minorHAnsi"/>
                <w:sz w:val="8"/>
                <w:szCs w:val="24"/>
              </w:rPr>
            </w:pPr>
          </w:p>
        </w:tc>
      </w:tr>
      <w:tr w:rsidR="004D236A" w:rsidRPr="005D03A1" w14:paraId="38985A77" w14:textId="77777777" w:rsidTr="002C461A">
        <w:trPr>
          <w:gridAfter w:val="1"/>
          <w:wAfter w:w="64" w:type="dxa"/>
          <w:cantSplit/>
          <w:trHeight w:val="454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637D2" w14:textId="48AED296" w:rsidR="004D236A" w:rsidRPr="005D03A1" w:rsidRDefault="00473033" w:rsidP="00BF2A13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Insert </w:t>
            </w:r>
            <w:r w:rsidR="004D236A" w:rsidRPr="005D03A1">
              <w:rPr>
                <w:rFonts w:asciiTheme="minorHAnsi" w:hAnsiTheme="minorHAnsi" w:cstheme="minorHAnsi"/>
                <w:sz w:val="24"/>
                <w:szCs w:val="24"/>
              </w:rPr>
              <w:t>condition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D236A" w:rsidRPr="005D03A1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4D236A" w:rsidRPr="005D03A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4D236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47D365B7" w14:textId="77777777" w:rsidR="0008712E" w:rsidRDefault="00D3463D" w:rsidP="0008712E">
      <w:pPr>
        <w:pStyle w:val="GFWriteLine"/>
        <w:numPr>
          <w:ilvl w:val="0"/>
          <w:numId w:val="1"/>
        </w:numPr>
        <w:tabs>
          <w:tab w:val="clear" w:pos="9073"/>
          <w:tab w:val="right" w:leader="dot" w:pos="9639"/>
        </w:tabs>
        <w:spacing w:before="240"/>
        <w:ind w:left="351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se</w:t>
      </w:r>
      <w:r w:rsidR="004D236A" w:rsidRPr="002862FF">
        <w:rPr>
          <w:rFonts w:ascii="Calibri" w:hAnsi="Calibri" w:cs="Calibri"/>
          <w:sz w:val="24"/>
          <w:szCs w:val="24"/>
        </w:rPr>
        <w:t xml:space="preserve">lect the most accurate </w:t>
      </w:r>
      <w:r w:rsidR="001F5B22">
        <w:rPr>
          <w:rFonts w:ascii="Calibri" w:hAnsi="Calibri" w:cs="Calibri"/>
          <w:sz w:val="24"/>
          <w:szCs w:val="24"/>
        </w:rPr>
        <w:t xml:space="preserve">description </w:t>
      </w:r>
      <w:r w:rsidR="004D236A">
        <w:rPr>
          <w:rFonts w:ascii="Calibri" w:hAnsi="Calibri" w:cs="Calibri"/>
          <w:sz w:val="24"/>
          <w:szCs w:val="24"/>
        </w:rPr>
        <w:t xml:space="preserve">of impairment of </w:t>
      </w:r>
      <w:r w:rsidR="004D236A" w:rsidRPr="00976CB3">
        <w:rPr>
          <w:rFonts w:ascii="Calibri" w:hAnsi="Calibri" w:cs="Calibri"/>
          <w:b/>
          <w:sz w:val="24"/>
          <w:szCs w:val="24"/>
        </w:rPr>
        <w:t>fertility</w:t>
      </w:r>
      <w:r w:rsidR="004D236A">
        <w:rPr>
          <w:rFonts w:ascii="Calibri" w:hAnsi="Calibri" w:cs="Calibri"/>
          <w:sz w:val="24"/>
          <w:szCs w:val="24"/>
        </w:rPr>
        <w:t>.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08712E" w:rsidRPr="007C313D" w14:paraId="07759D87" w14:textId="77777777" w:rsidTr="00D87AEB">
        <w:trPr>
          <w:trHeight w:val="454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13F1F932" w14:textId="77777777" w:rsidR="0008712E" w:rsidRPr="007C313D" w:rsidRDefault="0008712E" w:rsidP="0008712E">
            <w:pPr>
              <w:spacing w:before="40" w:after="40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4F1B33A" w14:textId="77777777" w:rsidR="0008712E" w:rsidRPr="007C313D" w:rsidRDefault="0008712E" w:rsidP="00231D1A">
            <w:pPr>
              <w:spacing w:before="40" w:after="40"/>
              <w:jc w:val="center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/>
                <w:b/>
                <w:sz w:val="24"/>
                <w:szCs w:val="24"/>
              </w:rPr>
              <w:t>Select One</w:t>
            </w:r>
          </w:p>
        </w:tc>
      </w:tr>
      <w:tr w:rsidR="0008712E" w:rsidRPr="007C313D" w14:paraId="03B6AC95" w14:textId="77777777" w:rsidTr="00D87AEB">
        <w:trPr>
          <w:trHeight w:val="454"/>
          <w:tblHeader/>
        </w:trPr>
        <w:tc>
          <w:tcPr>
            <w:tcW w:w="8364" w:type="dxa"/>
            <w:vAlign w:val="center"/>
          </w:tcPr>
          <w:p w14:paraId="4628F545" w14:textId="77777777" w:rsidR="0008712E" w:rsidRPr="0008712E" w:rsidRDefault="0008712E" w:rsidP="00231D1A">
            <w:pPr>
              <w:spacing w:before="40" w:after="40"/>
              <w:rPr>
                <w:rFonts w:asciiTheme="minorHAnsi" w:eastAsia="Arial Unicode MS" w:hAnsiTheme="minorHAnsi"/>
                <w:sz w:val="24"/>
                <w:szCs w:val="24"/>
              </w:rPr>
            </w:pPr>
            <w:r w:rsidRPr="0008712E">
              <w:rPr>
                <w:rFonts w:asciiTheme="minorHAnsi" w:eastAsia="Arial Unicode MS" w:hAnsiTheme="minorHAnsi"/>
                <w:sz w:val="24"/>
                <w:szCs w:val="24"/>
              </w:rPr>
              <w:t>None.</w:t>
            </w:r>
          </w:p>
        </w:tc>
        <w:tc>
          <w:tcPr>
            <w:tcW w:w="1417" w:type="dxa"/>
            <w:vAlign w:val="center"/>
          </w:tcPr>
          <w:p w14:paraId="2C563EDF" w14:textId="77777777" w:rsidR="0008712E" w:rsidRDefault="00891259" w:rsidP="00231D1A">
            <w:pPr>
              <w:spacing w:before="40" w:after="40"/>
              <w:jc w:val="center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4031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2E" w:rsidRPr="002B57D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8712E" w:rsidRPr="007C313D" w14:paraId="6C78EFF0" w14:textId="77777777" w:rsidTr="00D87AEB">
        <w:trPr>
          <w:trHeight w:val="454"/>
          <w:tblHeader/>
        </w:trPr>
        <w:tc>
          <w:tcPr>
            <w:tcW w:w="8364" w:type="dxa"/>
            <w:vAlign w:val="center"/>
          </w:tcPr>
          <w:p w14:paraId="1207931E" w14:textId="77777777" w:rsidR="0008712E" w:rsidRPr="00555C30" w:rsidRDefault="0008712E" w:rsidP="00231D1A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8712E">
              <w:rPr>
                <w:rFonts w:asciiTheme="minorHAnsi" w:hAnsiTheme="minorHAnsi"/>
                <w:sz w:val="24"/>
                <w:szCs w:val="24"/>
              </w:rPr>
              <w:t>Infertility associated with natural menopause.</w:t>
            </w:r>
          </w:p>
        </w:tc>
        <w:tc>
          <w:tcPr>
            <w:tcW w:w="1417" w:type="dxa"/>
            <w:vAlign w:val="center"/>
          </w:tcPr>
          <w:p w14:paraId="47A3A836" w14:textId="77777777" w:rsidR="0008712E" w:rsidRDefault="00891259" w:rsidP="00231D1A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56318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2E" w:rsidRPr="002B57D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8712E" w:rsidRPr="007C313D" w14:paraId="6C039914" w14:textId="77777777" w:rsidTr="00D87AEB">
        <w:trPr>
          <w:trHeight w:val="454"/>
          <w:tblHeader/>
        </w:trPr>
        <w:tc>
          <w:tcPr>
            <w:tcW w:w="8364" w:type="dxa"/>
            <w:vAlign w:val="center"/>
          </w:tcPr>
          <w:p w14:paraId="7699BF99" w14:textId="77777777" w:rsidR="0008712E" w:rsidRPr="00555C30" w:rsidRDefault="0008712E" w:rsidP="00231D1A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8712E">
              <w:rPr>
                <w:rFonts w:asciiTheme="minorHAnsi" w:hAnsiTheme="minorHAnsi"/>
                <w:sz w:val="24"/>
                <w:szCs w:val="24"/>
              </w:rPr>
              <w:t>Difficulty conceiving but has conceived naturally.</w:t>
            </w:r>
          </w:p>
        </w:tc>
        <w:tc>
          <w:tcPr>
            <w:tcW w:w="1417" w:type="dxa"/>
            <w:vAlign w:val="center"/>
          </w:tcPr>
          <w:p w14:paraId="035842B4" w14:textId="77777777" w:rsidR="0008712E" w:rsidRDefault="00891259" w:rsidP="00231D1A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2660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2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2215E" w:rsidRPr="007C313D" w14:paraId="22B0265F" w14:textId="77777777" w:rsidTr="00D87AEB">
        <w:trPr>
          <w:trHeight w:val="454"/>
          <w:tblHeader/>
        </w:trPr>
        <w:tc>
          <w:tcPr>
            <w:tcW w:w="8364" w:type="dxa"/>
            <w:vAlign w:val="center"/>
          </w:tcPr>
          <w:p w14:paraId="562531A2" w14:textId="58FED0C1" w:rsidR="0012215E" w:rsidRPr="0008712E" w:rsidRDefault="0012215E" w:rsidP="00231D1A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12215E">
              <w:rPr>
                <w:rFonts w:asciiTheme="minorHAnsi" w:hAnsiTheme="minorHAnsi"/>
                <w:sz w:val="24"/>
                <w:szCs w:val="24"/>
              </w:rPr>
              <w:t xml:space="preserve">Amenorrhoea in a pre-menopausal </w:t>
            </w:r>
            <w:r>
              <w:rPr>
                <w:rFonts w:asciiTheme="minorHAnsi" w:hAnsiTheme="minorHAnsi"/>
                <w:sz w:val="24"/>
                <w:szCs w:val="24"/>
              </w:rPr>
              <w:t>woman.</w:t>
            </w:r>
          </w:p>
        </w:tc>
        <w:tc>
          <w:tcPr>
            <w:tcW w:w="1417" w:type="dxa"/>
            <w:vAlign w:val="center"/>
          </w:tcPr>
          <w:p w14:paraId="6BEDF3D5" w14:textId="2BF94A24" w:rsidR="0012215E" w:rsidRDefault="00891259" w:rsidP="00231D1A">
            <w:pPr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849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1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8712E" w:rsidRPr="007C313D" w14:paraId="5EC3085E" w14:textId="77777777" w:rsidTr="00D87AEB">
        <w:trPr>
          <w:trHeight w:val="454"/>
          <w:tblHeader/>
        </w:trPr>
        <w:tc>
          <w:tcPr>
            <w:tcW w:w="8364" w:type="dxa"/>
            <w:vAlign w:val="center"/>
          </w:tcPr>
          <w:p w14:paraId="61147C1D" w14:textId="77777777" w:rsidR="0008712E" w:rsidRPr="00555C30" w:rsidRDefault="0008712E" w:rsidP="00231D1A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8712E">
              <w:rPr>
                <w:rFonts w:asciiTheme="minorHAnsi" w:hAnsiTheme="minorHAnsi"/>
                <w:sz w:val="24"/>
                <w:szCs w:val="24"/>
              </w:rPr>
              <w:t>Reduced fertility – successful pregnancy has been achieved only with medical intervention (e.g. IVF, hormonal stimuli).</w:t>
            </w:r>
          </w:p>
        </w:tc>
        <w:tc>
          <w:tcPr>
            <w:tcW w:w="1417" w:type="dxa"/>
            <w:vAlign w:val="center"/>
          </w:tcPr>
          <w:p w14:paraId="69EA5B72" w14:textId="77777777" w:rsidR="0008712E" w:rsidRDefault="00891259" w:rsidP="00231D1A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7041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2E" w:rsidRPr="00606A8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8712E" w:rsidRPr="007C313D" w14:paraId="5F70463E" w14:textId="77777777" w:rsidTr="00D87AEB">
        <w:trPr>
          <w:trHeight w:val="454"/>
          <w:tblHeader/>
        </w:trPr>
        <w:tc>
          <w:tcPr>
            <w:tcW w:w="8364" w:type="dxa"/>
            <w:vAlign w:val="center"/>
          </w:tcPr>
          <w:p w14:paraId="7B24E3D3" w14:textId="77777777" w:rsidR="0008712E" w:rsidRPr="00555C30" w:rsidRDefault="0008712E" w:rsidP="0008712E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8712E">
              <w:rPr>
                <w:rFonts w:asciiTheme="minorHAnsi" w:hAnsiTheme="minorHAnsi"/>
                <w:sz w:val="24"/>
                <w:szCs w:val="24"/>
              </w:rPr>
              <w:t>Pregnancy is medically proscribed due to serious risk to the health of mother or potential child.</w:t>
            </w:r>
          </w:p>
        </w:tc>
        <w:tc>
          <w:tcPr>
            <w:tcW w:w="1417" w:type="dxa"/>
            <w:vAlign w:val="center"/>
          </w:tcPr>
          <w:p w14:paraId="51450226" w14:textId="77777777" w:rsidR="0008712E" w:rsidRDefault="00891259" w:rsidP="0008712E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3944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2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8712E" w:rsidRPr="007C313D" w14:paraId="27290186" w14:textId="77777777" w:rsidTr="00D87AEB">
        <w:trPr>
          <w:trHeight w:val="454"/>
          <w:tblHeader/>
        </w:trPr>
        <w:tc>
          <w:tcPr>
            <w:tcW w:w="8364" w:type="dxa"/>
            <w:vAlign w:val="center"/>
          </w:tcPr>
          <w:p w14:paraId="71439B93" w14:textId="77777777" w:rsidR="0008712E" w:rsidRPr="00555C30" w:rsidRDefault="0008712E" w:rsidP="0008712E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8712E">
              <w:rPr>
                <w:rFonts w:asciiTheme="minorHAnsi" w:hAnsiTheme="minorHAnsi"/>
                <w:sz w:val="24"/>
                <w:szCs w:val="24"/>
              </w:rPr>
              <w:t>Complete infertility – unable to become pregnant or maintain a pregnancy to term.</w:t>
            </w:r>
          </w:p>
        </w:tc>
        <w:tc>
          <w:tcPr>
            <w:tcW w:w="1417" w:type="dxa"/>
            <w:vAlign w:val="center"/>
          </w:tcPr>
          <w:p w14:paraId="49B45B8D" w14:textId="77777777" w:rsidR="0008712E" w:rsidRDefault="00891259" w:rsidP="0008712E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6797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2E" w:rsidRPr="00606A8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B2C283A" w14:textId="77777777" w:rsidR="004D236A" w:rsidRDefault="004D236A" w:rsidP="004D236A">
      <w:pPr>
        <w:pStyle w:val="GFWriteLine"/>
        <w:tabs>
          <w:tab w:val="clear" w:pos="9073"/>
          <w:tab w:val="right" w:leader="dot" w:pos="9639"/>
        </w:tabs>
        <w:spacing w:before="360" w:after="360"/>
        <w:ind w:left="357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 what age was the onset of this level of infertility?</w:t>
      </w:r>
      <w:r w:rsidRPr="0041042B">
        <w:rPr>
          <w:rFonts w:ascii="Calibri" w:hAnsi="Calibri" w:cs="Calibri"/>
          <w:sz w:val="24"/>
          <w:szCs w:val="24"/>
        </w:rPr>
        <w:t xml:space="preserve"> </w:t>
      </w:r>
      <w:r w:rsidRPr="00DE6E0F">
        <w:rPr>
          <w:rFonts w:ascii="Calibri" w:hAnsi="Calibri" w:cs="Calibri"/>
          <w:sz w:val="24"/>
          <w:szCs w:val="24"/>
        </w:rPr>
        <w:tab/>
      </w:r>
    </w:p>
    <w:p w14:paraId="18101BE7" w14:textId="77777777" w:rsidR="004D236A" w:rsidRDefault="00D3463D" w:rsidP="002330E8">
      <w:pPr>
        <w:pStyle w:val="GFWriteLine"/>
        <w:numPr>
          <w:ilvl w:val="0"/>
          <w:numId w:val="1"/>
        </w:numPr>
        <w:tabs>
          <w:tab w:val="clear" w:pos="9073"/>
          <w:tab w:val="right" w:leader="dot" w:pos="9639"/>
        </w:tabs>
        <w:spacing w:before="360"/>
        <w:ind w:left="351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s</w:t>
      </w:r>
      <w:r w:rsidR="004D236A">
        <w:rPr>
          <w:rFonts w:ascii="Calibri" w:hAnsi="Calibri" w:cs="Calibri"/>
          <w:sz w:val="24"/>
          <w:szCs w:val="24"/>
        </w:rPr>
        <w:t xml:space="preserve">elect </w:t>
      </w:r>
      <w:r w:rsidR="004D236A" w:rsidRPr="002330E8">
        <w:rPr>
          <w:rFonts w:ascii="Calibri" w:hAnsi="Calibri" w:cs="Calibri"/>
          <w:b/>
          <w:sz w:val="24"/>
          <w:szCs w:val="24"/>
        </w:rPr>
        <w:t>all</w:t>
      </w:r>
      <w:r w:rsidR="004D236A">
        <w:rPr>
          <w:rFonts w:ascii="Calibri" w:hAnsi="Calibri" w:cs="Calibri"/>
          <w:sz w:val="24"/>
          <w:szCs w:val="24"/>
        </w:rPr>
        <w:t xml:space="preserve"> that apply </w:t>
      </w:r>
      <w:r w:rsidR="001B2CCA">
        <w:rPr>
          <w:rFonts w:ascii="Calibri" w:hAnsi="Calibri" w:cs="Calibri"/>
          <w:sz w:val="24"/>
          <w:szCs w:val="24"/>
        </w:rPr>
        <w:t xml:space="preserve">in relation to </w:t>
      </w:r>
      <w:r w:rsidR="004D236A">
        <w:rPr>
          <w:rFonts w:ascii="Calibri" w:hAnsi="Calibri" w:cs="Calibri"/>
          <w:sz w:val="24"/>
          <w:szCs w:val="24"/>
        </w:rPr>
        <w:t xml:space="preserve">the </w:t>
      </w:r>
      <w:r w:rsidR="004D236A" w:rsidRPr="00976CB3">
        <w:rPr>
          <w:rFonts w:ascii="Calibri" w:hAnsi="Calibri" w:cs="Calibri"/>
          <w:b/>
          <w:sz w:val="24"/>
          <w:szCs w:val="24"/>
        </w:rPr>
        <w:t>cervix and</w:t>
      </w:r>
      <w:r w:rsidR="001F5B22" w:rsidRPr="00976CB3">
        <w:rPr>
          <w:rFonts w:ascii="Calibri" w:hAnsi="Calibri" w:cs="Calibri"/>
          <w:b/>
          <w:sz w:val="24"/>
          <w:szCs w:val="24"/>
        </w:rPr>
        <w:t xml:space="preserve"> / or</w:t>
      </w:r>
      <w:r w:rsidR="004D236A" w:rsidRPr="00976CB3">
        <w:rPr>
          <w:rFonts w:ascii="Calibri" w:hAnsi="Calibri" w:cs="Calibri"/>
          <w:b/>
          <w:sz w:val="24"/>
          <w:szCs w:val="24"/>
        </w:rPr>
        <w:t xml:space="preserve"> uterus</w:t>
      </w:r>
      <w:r w:rsidR="004D236A">
        <w:rPr>
          <w:rFonts w:ascii="Calibri" w:hAnsi="Calibri" w:cs="Calibri"/>
          <w:sz w:val="24"/>
          <w:szCs w:val="24"/>
        </w:rPr>
        <w:t>.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08712E" w:rsidRPr="007C313D" w14:paraId="595AA45F" w14:textId="77777777" w:rsidTr="00D87AEB">
        <w:trPr>
          <w:trHeight w:val="454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3D0B36DF" w14:textId="77777777" w:rsidR="0008712E" w:rsidRPr="007C313D" w:rsidRDefault="0008712E" w:rsidP="00231D1A">
            <w:pPr>
              <w:spacing w:before="40" w:after="40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244ED90" w14:textId="77777777" w:rsidR="0008712E" w:rsidRPr="007C313D" w:rsidRDefault="0008712E" w:rsidP="0008712E">
            <w:pPr>
              <w:spacing w:before="40" w:after="40"/>
              <w:jc w:val="center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/>
                <w:b/>
                <w:sz w:val="24"/>
                <w:szCs w:val="24"/>
              </w:rPr>
              <w:t>Select</w:t>
            </w:r>
          </w:p>
        </w:tc>
      </w:tr>
      <w:tr w:rsidR="0008712E" w:rsidRPr="007C313D" w14:paraId="7C35F054" w14:textId="77777777" w:rsidTr="00D87AEB">
        <w:trPr>
          <w:trHeight w:val="454"/>
          <w:tblHeader/>
        </w:trPr>
        <w:tc>
          <w:tcPr>
            <w:tcW w:w="8364" w:type="dxa"/>
            <w:vAlign w:val="center"/>
          </w:tcPr>
          <w:p w14:paraId="0560C27B" w14:textId="77777777" w:rsidR="0008712E" w:rsidRPr="0008712E" w:rsidRDefault="0008712E" w:rsidP="00231D1A">
            <w:pPr>
              <w:spacing w:before="40" w:after="40"/>
              <w:rPr>
                <w:rFonts w:asciiTheme="minorHAnsi" w:eastAsia="Arial Unicode MS" w:hAnsiTheme="minorHAnsi"/>
                <w:sz w:val="24"/>
                <w:szCs w:val="24"/>
              </w:rPr>
            </w:pPr>
            <w:r w:rsidRPr="0008712E">
              <w:rPr>
                <w:rFonts w:asciiTheme="minorHAnsi" w:eastAsia="Arial Unicode MS" w:hAnsiTheme="minorHAnsi"/>
                <w:sz w:val="24"/>
                <w:szCs w:val="24"/>
              </w:rPr>
              <w:t>No abnormality.</w:t>
            </w:r>
          </w:p>
        </w:tc>
        <w:tc>
          <w:tcPr>
            <w:tcW w:w="1417" w:type="dxa"/>
            <w:vAlign w:val="center"/>
          </w:tcPr>
          <w:p w14:paraId="6C11A6B9" w14:textId="77777777" w:rsidR="0008712E" w:rsidRDefault="00891259" w:rsidP="00231D1A">
            <w:pPr>
              <w:spacing w:before="40" w:after="40"/>
              <w:jc w:val="center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18320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2E" w:rsidRPr="002B57D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8712E" w:rsidRPr="007C313D" w14:paraId="770933F5" w14:textId="77777777" w:rsidTr="00D87AEB">
        <w:trPr>
          <w:trHeight w:val="454"/>
          <w:tblHeader/>
        </w:trPr>
        <w:tc>
          <w:tcPr>
            <w:tcW w:w="8364" w:type="dxa"/>
            <w:vAlign w:val="center"/>
          </w:tcPr>
          <w:p w14:paraId="3C51C0B9" w14:textId="77777777" w:rsidR="0008712E" w:rsidRPr="00555C30" w:rsidRDefault="0008712E" w:rsidP="00231D1A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8712E">
              <w:rPr>
                <w:rFonts w:asciiTheme="minorHAnsi" w:hAnsiTheme="minorHAnsi"/>
                <w:sz w:val="24"/>
                <w:szCs w:val="24"/>
              </w:rPr>
              <w:t>Scarring or partial loss of the cervix without loss of function.</w:t>
            </w:r>
          </w:p>
        </w:tc>
        <w:tc>
          <w:tcPr>
            <w:tcW w:w="1417" w:type="dxa"/>
            <w:vAlign w:val="center"/>
          </w:tcPr>
          <w:p w14:paraId="275B5CF0" w14:textId="77777777" w:rsidR="0008712E" w:rsidRDefault="00891259" w:rsidP="00231D1A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79928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2E" w:rsidRPr="002B57D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8712E" w:rsidRPr="007C313D" w14:paraId="72BEDC12" w14:textId="77777777" w:rsidTr="00D87AEB">
        <w:trPr>
          <w:trHeight w:val="454"/>
          <w:tblHeader/>
        </w:trPr>
        <w:tc>
          <w:tcPr>
            <w:tcW w:w="8364" w:type="dxa"/>
            <w:vAlign w:val="center"/>
          </w:tcPr>
          <w:p w14:paraId="371B36DD" w14:textId="77777777" w:rsidR="0008712E" w:rsidRPr="00555C30" w:rsidRDefault="0008712E" w:rsidP="00231D1A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8712E">
              <w:rPr>
                <w:rFonts w:asciiTheme="minorHAnsi" w:hAnsiTheme="minorHAnsi"/>
                <w:sz w:val="24"/>
                <w:szCs w:val="24"/>
              </w:rPr>
              <w:t>Cervical incompetence.</w:t>
            </w:r>
          </w:p>
        </w:tc>
        <w:tc>
          <w:tcPr>
            <w:tcW w:w="1417" w:type="dxa"/>
            <w:vAlign w:val="center"/>
          </w:tcPr>
          <w:p w14:paraId="2A1495AD" w14:textId="77777777" w:rsidR="0008712E" w:rsidRDefault="00891259" w:rsidP="00231D1A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4206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2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8712E" w:rsidRPr="007C313D" w14:paraId="6FC7927A" w14:textId="77777777" w:rsidTr="00D87AEB">
        <w:trPr>
          <w:trHeight w:val="454"/>
          <w:tblHeader/>
        </w:trPr>
        <w:tc>
          <w:tcPr>
            <w:tcW w:w="8364" w:type="dxa"/>
            <w:vAlign w:val="center"/>
          </w:tcPr>
          <w:p w14:paraId="1F0D90A8" w14:textId="77777777" w:rsidR="0008712E" w:rsidRPr="00555C30" w:rsidRDefault="0008712E" w:rsidP="00231D1A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8712E">
              <w:rPr>
                <w:rFonts w:asciiTheme="minorHAnsi" w:hAnsiTheme="minorHAnsi"/>
                <w:sz w:val="24"/>
                <w:szCs w:val="24"/>
              </w:rPr>
              <w:t>Endometriosis.</w:t>
            </w:r>
          </w:p>
        </w:tc>
        <w:tc>
          <w:tcPr>
            <w:tcW w:w="1417" w:type="dxa"/>
            <w:vAlign w:val="center"/>
          </w:tcPr>
          <w:p w14:paraId="66734915" w14:textId="77777777" w:rsidR="0008712E" w:rsidRDefault="00891259" w:rsidP="00231D1A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5910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2E" w:rsidRPr="00606A8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8712E" w:rsidRPr="007C313D" w14:paraId="1C3A07BC" w14:textId="77777777" w:rsidTr="00D87AEB">
        <w:trPr>
          <w:trHeight w:val="454"/>
          <w:tblHeader/>
        </w:trPr>
        <w:tc>
          <w:tcPr>
            <w:tcW w:w="8364" w:type="dxa"/>
            <w:vAlign w:val="center"/>
          </w:tcPr>
          <w:p w14:paraId="564B4915" w14:textId="77777777" w:rsidR="0008712E" w:rsidRPr="00555C30" w:rsidRDefault="0008712E" w:rsidP="00231D1A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8712E">
              <w:rPr>
                <w:rFonts w:asciiTheme="minorHAnsi" w:hAnsiTheme="minorHAnsi"/>
                <w:sz w:val="24"/>
                <w:szCs w:val="24"/>
              </w:rPr>
              <w:t>Severe menorrhagia.</w:t>
            </w:r>
          </w:p>
        </w:tc>
        <w:tc>
          <w:tcPr>
            <w:tcW w:w="1417" w:type="dxa"/>
            <w:vAlign w:val="center"/>
          </w:tcPr>
          <w:p w14:paraId="213F80B9" w14:textId="77777777" w:rsidR="0008712E" w:rsidRDefault="00891259" w:rsidP="00231D1A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4279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2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8712E" w:rsidRPr="007C313D" w14:paraId="1311AC5F" w14:textId="77777777" w:rsidTr="00D87AEB">
        <w:trPr>
          <w:trHeight w:val="454"/>
          <w:tblHeader/>
        </w:trPr>
        <w:tc>
          <w:tcPr>
            <w:tcW w:w="8364" w:type="dxa"/>
            <w:vAlign w:val="center"/>
          </w:tcPr>
          <w:p w14:paraId="7947788E" w14:textId="77777777" w:rsidR="0008712E" w:rsidRPr="00555C30" w:rsidRDefault="0008712E" w:rsidP="00231D1A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8712E">
              <w:rPr>
                <w:rFonts w:asciiTheme="minorHAnsi" w:hAnsiTheme="minorHAnsi"/>
                <w:sz w:val="24"/>
                <w:szCs w:val="24"/>
              </w:rPr>
              <w:t>Hysterectomy.</w:t>
            </w:r>
          </w:p>
        </w:tc>
        <w:tc>
          <w:tcPr>
            <w:tcW w:w="1417" w:type="dxa"/>
            <w:vAlign w:val="center"/>
          </w:tcPr>
          <w:p w14:paraId="45E8E7CE" w14:textId="77777777" w:rsidR="0008712E" w:rsidRDefault="00891259" w:rsidP="00231D1A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7491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2E" w:rsidRPr="00606A8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80E6685" w14:textId="77777777" w:rsidR="004D236A" w:rsidRDefault="004D236A" w:rsidP="00DC24F4">
      <w:pPr>
        <w:pStyle w:val="GFWriteLine"/>
        <w:tabs>
          <w:tab w:val="clear" w:pos="9073"/>
          <w:tab w:val="right" w:leader="dot" w:pos="9639"/>
        </w:tabs>
        <w:spacing w:before="360" w:after="240"/>
        <w:ind w:left="357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 what age was the hysterectomy</w:t>
      </w:r>
      <w:r w:rsidR="001B2CCA">
        <w:rPr>
          <w:rFonts w:ascii="Calibri" w:hAnsi="Calibri" w:cs="Calibri"/>
          <w:sz w:val="24"/>
          <w:szCs w:val="24"/>
        </w:rPr>
        <w:t xml:space="preserve"> (if applicable)</w:t>
      </w:r>
      <w:r>
        <w:rPr>
          <w:rFonts w:ascii="Calibri" w:hAnsi="Calibri" w:cs="Calibri"/>
          <w:sz w:val="24"/>
          <w:szCs w:val="24"/>
        </w:rPr>
        <w:t>?</w:t>
      </w:r>
      <w:r w:rsidRPr="0041042B">
        <w:rPr>
          <w:rFonts w:ascii="Calibri" w:hAnsi="Calibri" w:cs="Calibri"/>
          <w:sz w:val="24"/>
          <w:szCs w:val="24"/>
        </w:rPr>
        <w:t xml:space="preserve"> </w:t>
      </w:r>
      <w:r w:rsidRPr="00DE6E0F">
        <w:rPr>
          <w:rFonts w:ascii="Calibri" w:hAnsi="Calibri" w:cs="Calibri"/>
          <w:sz w:val="24"/>
          <w:szCs w:val="24"/>
        </w:rPr>
        <w:tab/>
      </w:r>
    </w:p>
    <w:p w14:paraId="4B7FC406" w14:textId="77777777" w:rsidR="00BF5C60" w:rsidRDefault="00BF5C60" w:rsidP="004D236A">
      <w:pPr>
        <w:pStyle w:val="GFWriteLine"/>
        <w:tabs>
          <w:tab w:val="clear" w:pos="9073"/>
          <w:tab w:val="right" w:leader="dot" w:pos="9639"/>
        </w:tabs>
        <w:spacing w:before="360" w:after="360"/>
        <w:ind w:left="357" w:firstLine="0"/>
        <w:rPr>
          <w:rFonts w:ascii="Calibri" w:hAnsi="Calibri" w:cs="Calibri"/>
          <w:sz w:val="24"/>
          <w:szCs w:val="24"/>
        </w:rPr>
      </w:pPr>
    </w:p>
    <w:p w14:paraId="7F8FED7F" w14:textId="77777777" w:rsidR="0008712E" w:rsidRDefault="0008712E" w:rsidP="004D236A">
      <w:pPr>
        <w:pStyle w:val="GFWriteLine"/>
        <w:tabs>
          <w:tab w:val="clear" w:pos="9073"/>
          <w:tab w:val="right" w:leader="dot" w:pos="9639"/>
        </w:tabs>
        <w:spacing w:before="360" w:after="360"/>
        <w:ind w:left="357" w:firstLine="0"/>
        <w:rPr>
          <w:rFonts w:ascii="Calibri" w:hAnsi="Calibri" w:cs="Calibri"/>
          <w:sz w:val="24"/>
          <w:szCs w:val="24"/>
        </w:rPr>
      </w:pPr>
    </w:p>
    <w:p w14:paraId="4F9720BD" w14:textId="77777777" w:rsidR="0008712E" w:rsidRDefault="0008712E" w:rsidP="004D236A">
      <w:pPr>
        <w:pStyle w:val="GFWriteLine"/>
        <w:tabs>
          <w:tab w:val="clear" w:pos="9073"/>
          <w:tab w:val="right" w:leader="dot" w:pos="9639"/>
        </w:tabs>
        <w:spacing w:before="360" w:after="360"/>
        <w:ind w:left="357" w:firstLine="0"/>
        <w:rPr>
          <w:rFonts w:ascii="Calibri" w:hAnsi="Calibri" w:cs="Calibri"/>
          <w:sz w:val="24"/>
          <w:szCs w:val="24"/>
        </w:rPr>
      </w:pPr>
    </w:p>
    <w:p w14:paraId="73CFD962" w14:textId="77777777" w:rsidR="00570CD0" w:rsidRDefault="00570CD0" w:rsidP="004D236A">
      <w:pPr>
        <w:pStyle w:val="GFWriteLine"/>
        <w:tabs>
          <w:tab w:val="clear" w:pos="9073"/>
          <w:tab w:val="right" w:leader="dot" w:pos="9639"/>
        </w:tabs>
        <w:spacing w:before="360" w:after="360"/>
        <w:ind w:left="357" w:firstLine="0"/>
        <w:rPr>
          <w:rFonts w:ascii="Calibri" w:hAnsi="Calibri" w:cs="Calibri"/>
          <w:sz w:val="24"/>
          <w:szCs w:val="24"/>
        </w:rPr>
      </w:pPr>
    </w:p>
    <w:p w14:paraId="07D385EE" w14:textId="77777777" w:rsidR="004D236A" w:rsidRDefault="00D3463D" w:rsidP="002330E8">
      <w:pPr>
        <w:pStyle w:val="GFWriteLine"/>
        <w:numPr>
          <w:ilvl w:val="0"/>
          <w:numId w:val="1"/>
        </w:numPr>
        <w:tabs>
          <w:tab w:val="clear" w:pos="9073"/>
          <w:tab w:val="right" w:leader="dot" w:pos="9639"/>
        </w:tabs>
        <w:spacing w:before="240"/>
        <w:ind w:left="35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Please s</w:t>
      </w:r>
      <w:r w:rsidR="004D236A" w:rsidRPr="002862FF">
        <w:rPr>
          <w:rFonts w:ascii="Calibri" w:hAnsi="Calibri" w:cs="Calibri"/>
          <w:sz w:val="24"/>
          <w:szCs w:val="24"/>
        </w:rPr>
        <w:t xml:space="preserve">elect the most accurate </w:t>
      </w:r>
      <w:r w:rsidR="004D236A">
        <w:rPr>
          <w:rFonts w:ascii="Calibri" w:hAnsi="Calibri" w:cs="Calibri"/>
          <w:sz w:val="24"/>
          <w:szCs w:val="24"/>
        </w:rPr>
        <w:t xml:space="preserve">description </w:t>
      </w:r>
      <w:r w:rsidR="001B2CCA">
        <w:rPr>
          <w:rFonts w:ascii="Calibri" w:hAnsi="Calibri" w:cs="Calibri"/>
          <w:sz w:val="24"/>
          <w:szCs w:val="24"/>
        </w:rPr>
        <w:t xml:space="preserve">in relation to </w:t>
      </w:r>
      <w:r w:rsidR="004D236A">
        <w:rPr>
          <w:rFonts w:ascii="Calibri" w:hAnsi="Calibri" w:cs="Calibri"/>
          <w:sz w:val="24"/>
          <w:szCs w:val="24"/>
        </w:rPr>
        <w:t xml:space="preserve">the </w:t>
      </w:r>
      <w:r w:rsidR="004D236A" w:rsidRPr="00976CB3">
        <w:rPr>
          <w:rFonts w:ascii="Calibri" w:hAnsi="Calibri" w:cs="Calibri"/>
          <w:b/>
          <w:sz w:val="24"/>
          <w:szCs w:val="24"/>
        </w:rPr>
        <w:t>ovaries and fallopian tubes</w:t>
      </w:r>
      <w:r w:rsidR="004D236A">
        <w:rPr>
          <w:rFonts w:ascii="Calibri" w:hAnsi="Calibri" w:cs="Calibri"/>
          <w:sz w:val="24"/>
          <w:szCs w:val="24"/>
        </w:rPr>
        <w:t>.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08712E" w:rsidRPr="007C313D" w14:paraId="68DF4A72" w14:textId="77777777" w:rsidTr="00D87AEB">
        <w:trPr>
          <w:trHeight w:val="454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58C5C2B7" w14:textId="77777777" w:rsidR="0008712E" w:rsidRPr="007C313D" w:rsidRDefault="0008712E" w:rsidP="00231D1A">
            <w:pPr>
              <w:spacing w:before="40" w:after="40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5CBDCB8" w14:textId="77777777" w:rsidR="0008712E" w:rsidRPr="007C313D" w:rsidRDefault="0008712E" w:rsidP="00231D1A">
            <w:pPr>
              <w:spacing w:before="40" w:after="40"/>
              <w:jc w:val="center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/>
                <w:b/>
                <w:sz w:val="24"/>
                <w:szCs w:val="24"/>
              </w:rPr>
              <w:t>Select One</w:t>
            </w:r>
          </w:p>
        </w:tc>
      </w:tr>
      <w:tr w:rsidR="0008712E" w:rsidRPr="007C313D" w14:paraId="396C287E" w14:textId="77777777" w:rsidTr="00D87AEB">
        <w:trPr>
          <w:trHeight w:val="454"/>
          <w:tblHeader/>
        </w:trPr>
        <w:tc>
          <w:tcPr>
            <w:tcW w:w="8364" w:type="dxa"/>
            <w:vAlign w:val="center"/>
          </w:tcPr>
          <w:p w14:paraId="5937DBD1" w14:textId="77777777" w:rsidR="0008712E" w:rsidRPr="0008712E" w:rsidRDefault="0008712E" w:rsidP="00231D1A">
            <w:pPr>
              <w:spacing w:before="40" w:after="40"/>
              <w:rPr>
                <w:rFonts w:asciiTheme="minorHAnsi" w:eastAsia="Arial Unicode MS" w:hAnsiTheme="minorHAnsi"/>
                <w:sz w:val="24"/>
                <w:szCs w:val="24"/>
              </w:rPr>
            </w:pPr>
            <w:r w:rsidRPr="0008712E">
              <w:rPr>
                <w:rFonts w:asciiTheme="minorHAnsi" w:eastAsia="Arial Unicode MS" w:hAnsiTheme="minorHAnsi"/>
                <w:sz w:val="24"/>
                <w:szCs w:val="24"/>
              </w:rPr>
              <w:t>No abnormality.</w:t>
            </w:r>
          </w:p>
        </w:tc>
        <w:tc>
          <w:tcPr>
            <w:tcW w:w="1417" w:type="dxa"/>
            <w:vAlign w:val="center"/>
          </w:tcPr>
          <w:p w14:paraId="4EF8CA0D" w14:textId="77777777" w:rsidR="0008712E" w:rsidRDefault="00891259" w:rsidP="00231D1A">
            <w:pPr>
              <w:spacing w:before="40" w:after="40"/>
              <w:jc w:val="center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102807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2E" w:rsidRPr="002B57D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8712E" w:rsidRPr="007C313D" w14:paraId="0F3543FE" w14:textId="77777777" w:rsidTr="00D87AEB">
        <w:trPr>
          <w:trHeight w:val="454"/>
          <w:tblHeader/>
        </w:trPr>
        <w:tc>
          <w:tcPr>
            <w:tcW w:w="8364" w:type="dxa"/>
            <w:vAlign w:val="center"/>
          </w:tcPr>
          <w:p w14:paraId="055A4677" w14:textId="77777777" w:rsidR="0008712E" w:rsidRPr="00555C30" w:rsidRDefault="0008712E" w:rsidP="00231D1A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8712E">
              <w:rPr>
                <w:rFonts w:asciiTheme="minorHAnsi" w:hAnsiTheme="minorHAnsi"/>
                <w:sz w:val="24"/>
                <w:szCs w:val="24"/>
              </w:rPr>
              <w:t>Recurrent Salpingitis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734DEACA" w14:textId="77777777" w:rsidR="0008712E" w:rsidRDefault="00891259" w:rsidP="00231D1A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48190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2E" w:rsidRPr="002B57D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8712E" w:rsidRPr="007C313D" w14:paraId="1ABE31B1" w14:textId="77777777" w:rsidTr="00D87AEB">
        <w:trPr>
          <w:trHeight w:val="454"/>
          <w:tblHeader/>
        </w:trPr>
        <w:tc>
          <w:tcPr>
            <w:tcW w:w="8364" w:type="dxa"/>
            <w:vAlign w:val="center"/>
          </w:tcPr>
          <w:p w14:paraId="097E1D73" w14:textId="77777777" w:rsidR="0008712E" w:rsidRPr="00555C30" w:rsidRDefault="0008712E" w:rsidP="00231D1A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8712E">
              <w:rPr>
                <w:rFonts w:asciiTheme="minorHAnsi" w:hAnsiTheme="minorHAnsi"/>
                <w:sz w:val="24"/>
                <w:szCs w:val="24"/>
              </w:rPr>
              <w:t>Loss or removal of single ovary.</w:t>
            </w:r>
          </w:p>
        </w:tc>
        <w:tc>
          <w:tcPr>
            <w:tcW w:w="1417" w:type="dxa"/>
            <w:vAlign w:val="center"/>
          </w:tcPr>
          <w:p w14:paraId="463C84C4" w14:textId="77777777" w:rsidR="0008712E" w:rsidRDefault="00891259" w:rsidP="00231D1A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0394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2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8712E" w:rsidRPr="007C313D" w14:paraId="5FA12163" w14:textId="77777777" w:rsidTr="00D87AEB">
        <w:trPr>
          <w:trHeight w:val="454"/>
          <w:tblHeader/>
        </w:trPr>
        <w:tc>
          <w:tcPr>
            <w:tcW w:w="8364" w:type="dxa"/>
            <w:vAlign w:val="center"/>
          </w:tcPr>
          <w:p w14:paraId="0D8508A7" w14:textId="77777777" w:rsidR="0008712E" w:rsidRPr="00555C30" w:rsidRDefault="0008712E" w:rsidP="00231D1A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8712E">
              <w:rPr>
                <w:rFonts w:asciiTheme="minorHAnsi" w:hAnsiTheme="minorHAnsi"/>
                <w:sz w:val="24"/>
                <w:szCs w:val="24"/>
              </w:rPr>
              <w:t>Loss or removal of both ovaries (whether or not associated with hysterectomy).</w:t>
            </w:r>
          </w:p>
        </w:tc>
        <w:tc>
          <w:tcPr>
            <w:tcW w:w="1417" w:type="dxa"/>
            <w:vAlign w:val="center"/>
          </w:tcPr>
          <w:p w14:paraId="43A9AEBB" w14:textId="77777777" w:rsidR="0008712E" w:rsidRDefault="00891259" w:rsidP="00231D1A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4960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2E" w:rsidRPr="00606A8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38AAA8E" w14:textId="77777777" w:rsidR="004D236A" w:rsidRDefault="004D236A" w:rsidP="00DC24F4">
      <w:pPr>
        <w:pStyle w:val="GFWriteLine"/>
        <w:tabs>
          <w:tab w:val="clear" w:pos="9073"/>
          <w:tab w:val="right" w:leader="dot" w:pos="9639"/>
        </w:tabs>
        <w:spacing w:before="360" w:after="240"/>
        <w:ind w:left="357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 what age did loss of ovaries occur</w:t>
      </w:r>
      <w:r w:rsidR="001B2CCA">
        <w:rPr>
          <w:rFonts w:ascii="Calibri" w:hAnsi="Calibri" w:cs="Calibri"/>
          <w:sz w:val="24"/>
          <w:szCs w:val="24"/>
        </w:rPr>
        <w:t xml:space="preserve"> (if applicable)</w:t>
      </w:r>
      <w:r>
        <w:rPr>
          <w:rFonts w:ascii="Calibri" w:hAnsi="Calibri" w:cs="Calibri"/>
          <w:sz w:val="24"/>
          <w:szCs w:val="24"/>
        </w:rPr>
        <w:t>?</w:t>
      </w:r>
      <w:r w:rsidRPr="0041042B">
        <w:rPr>
          <w:rFonts w:ascii="Calibri" w:hAnsi="Calibri" w:cs="Calibri"/>
          <w:sz w:val="24"/>
          <w:szCs w:val="24"/>
        </w:rPr>
        <w:t xml:space="preserve"> </w:t>
      </w:r>
      <w:r w:rsidRPr="00DE6E0F">
        <w:rPr>
          <w:rFonts w:ascii="Calibri" w:hAnsi="Calibri" w:cs="Calibri"/>
          <w:sz w:val="24"/>
          <w:szCs w:val="24"/>
        </w:rPr>
        <w:tab/>
      </w:r>
    </w:p>
    <w:p w14:paraId="39BDF063" w14:textId="77777777" w:rsidR="004D236A" w:rsidRDefault="00D3463D" w:rsidP="002330E8">
      <w:pPr>
        <w:pStyle w:val="GFWriteLine"/>
        <w:numPr>
          <w:ilvl w:val="0"/>
          <w:numId w:val="1"/>
        </w:numPr>
        <w:tabs>
          <w:tab w:val="clear" w:pos="9073"/>
          <w:tab w:val="right" w:leader="dot" w:pos="9639"/>
        </w:tabs>
        <w:spacing w:before="360"/>
        <w:ind w:left="351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s</w:t>
      </w:r>
      <w:r w:rsidR="004D236A" w:rsidRPr="002862FF">
        <w:rPr>
          <w:rFonts w:ascii="Calibri" w:hAnsi="Calibri" w:cs="Calibri"/>
          <w:sz w:val="24"/>
          <w:szCs w:val="24"/>
        </w:rPr>
        <w:t xml:space="preserve">elect </w:t>
      </w:r>
      <w:r w:rsidR="004D236A" w:rsidRPr="002330E8">
        <w:rPr>
          <w:rFonts w:ascii="Calibri" w:hAnsi="Calibri" w:cs="Calibri"/>
          <w:b/>
          <w:sz w:val="24"/>
          <w:szCs w:val="24"/>
        </w:rPr>
        <w:t>all</w:t>
      </w:r>
      <w:r w:rsidR="004D236A">
        <w:rPr>
          <w:rFonts w:ascii="Calibri" w:hAnsi="Calibri" w:cs="Calibri"/>
          <w:sz w:val="24"/>
          <w:szCs w:val="24"/>
        </w:rPr>
        <w:t xml:space="preserve"> that apply to </w:t>
      </w:r>
      <w:r w:rsidR="001F5B22">
        <w:rPr>
          <w:rFonts w:ascii="Calibri" w:hAnsi="Calibri" w:cs="Calibri"/>
          <w:sz w:val="24"/>
          <w:szCs w:val="24"/>
        </w:rPr>
        <w:t>any physical alteration</w:t>
      </w:r>
      <w:r w:rsidR="001B2CCA">
        <w:rPr>
          <w:rFonts w:ascii="Calibri" w:hAnsi="Calibri" w:cs="Calibri"/>
          <w:sz w:val="24"/>
          <w:szCs w:val="24"/>
        </w:rPr>
        <w:t>(s)</w:t>
      </w:r>
      <w:r w:rsidR="004D236A">
        <w:rPr>
          <w:rFonts w:ascii="Calibri" w:hAnsi="Calibri" w:cs="Calibri"/>
          <w:sz w:val="24"/>
          <w:szCs w:val="24"/>
        </w:rPr>
        <w:t xml:space="preserve"> </w:t>
      </w:r>
      <w:r w:rsidR="001B2CCA">
        <w:rPr>
          <w:rFonts w:ascii="Calibri" w:hAnsi="Calibri" w:cs="Calibri"/>
          <w:sz w:val="24"/>
          <w:szCs w:val="24"/>
        </w:rPr>
        <w:t>of</w:t>
      </w:r>
      <w:r w:rsidR="004D236A">
        <w:rPr>
          <w:rFonts w:ascii="Calibri" w:hAnsi="Calibri" w:cs="Calibri"/>
          <w:sz w:val="24"/>
          <w:szCs w:val="24"/>
        </w:rPr>
        <w:t xml:space="preserve"> the </w:t>
      </w:r>
      <w:r w:rsidR="004D236A" w:rsidRPr="00976CB3">
        <w:rPr>
          <w:rFonts w:ascii="Calibri" w:hAnsi="Calibri" w:cs="Calibri"/>
          <w:b/>
          <w:sz w:val="24"/>
          <w:szCs w:val="24"/>
        </w:rPr>
        <w:t>vagina, and external genitalia</w:t>
      </w:r>
      <w:r w:rsidR="004D236A">
        <w:rPr>
          <w:rFonts w:ascii="Calibri" w:hAnsi="Calibri" w:cs="Calibri"/>
          <w:sz w:val="24"/>
          <w:szCs w:val="24"/>
        </w:rPr>
        <w:t>.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08712E" w:rsidRPr="007C313D" w14:paraId="19F907CF" w14:textId="77777777" w:rsidTr="00D87AEB">
        <w:trPr>
          <w:trHeight w:val="454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46BBE7E5" w14:textId="77777777" w:rsidR="0008712E" w:rsidRPr="007C313D" w:rsidRDefault="0008712E" w:rsidP="00231D1A">
            <w:pPr>
              <w:spacing w:before="40" w:after="40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1BC258B" w14:textId="77777777" w:rsidR="0008712E" w:rsidRPr="007C313D" w:rsidRDefault="0008712E" w:rsidP="00231D1A">
            <w:pPr>
              <w:spacing w:before="40" w:after="40"/>
              <w:jc w:val="center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/>
                <w:b/>
                <w:sz w:val="24"/>
                <w:szCs w:val="24"/>
              </w:rPr>
              <w:t>Select</w:t>
            </w:r>
          </w:p>
        </w:tc>
      </w:tr>
      <w:tr w:rsidR="0008712E" w:rsidRPr="007C313D" w14:paraId="48CDA89D" w14:textId="77777777" w:rsidTr="00D87AEB">
        <w:trPr>
          <w:trHeight w:val="454"/>
          <w:tblHeader/>
        </w:trPr>
        <w:tc>
          <w:tcPr>
            <w:tcW w:w="8364" w:type="dxa"/>
            <w:vAlign w:val="center"/>
          </w:tcPr>
          <w:p w14:paraId="01AD6087" w14:textId="77777777" w:rsidR="0008712E" w:rsidRPr="0008712E" w:rsidRDefault="0008712E" w:rsidP="00231D1A">
            <w:pPr>
              <w:spacing w:before="40" w:after="40"/>
              <w:rPr>
                <w:rFonts w:asciiTheme="minorHAnsi" w:eastAsia="Arial Unicode MS" w:hAnsiTheme="minorHAnsi"/>
                <w:sz w:val="24"/>
                <w:szCs w:val="24"/>
              </w:rPr>
            </w:pPr>
            <w:r w:rsidRPr="0008712E">
              <w:rPr>
                <w:rFonts w:asciiTheme="minorHAnsi" w:eastAsia="Arial Unicode MS" w:hAnsiTheme="minorHAnsi"/>
                <w:sz w:val="24"/>
                <w:szCs w:val="24"/>
              </w:rPr>
              <w:t>No abnormality.</w:t>
            </w:r>
          </w:p>
        </w:tc>
        <w:tc>
          <w:tcPr>
            <w:tcW w:w="1417" w:type="dxa"/>
            <w:vAlign w:val="center"/>
          </w:tcPr>
          <w:p w14:paraId="735CC3BA" w14:textId="77777777" w:rsidR="0008712E" w:rsidRDefault="00891259" w:rsidP="00231D1A">
            <w:pPr>
              <w:spacing w:before="40" w:after="40"/>
              <w:jc w:val="center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37735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2E" w:rsidRPr="002B57D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8712E" w:rsidRPr="007C313D" w14:paraId="238EAD79" w14:textId="77777777" w:rsidTr="00D87AEB">
        <w:trPr>
          <w:trHeight w:val="454"/>
          <w:tblHeader/>
        </w:trPr>
        <w:tc>
          <w:tcPr>
            <w:tcW w:w="8364" w:type="dxa"/>
            <w:vAlign w:val="center"/>
          </w:tcPr>
          <w:p w14:paraId="14CA6B20" w14:textId="77777777" w:rsidR="0008712E" w:rsidRPr="00555C30" w:rsidRDefault="0008712E" w:rsidP="00231D1A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8712E">
              <w:rPr>
                <w:rFonts w:asciiTheme="minorHAnsi" w:hAnsiTheme="minorHAnsi"/>
                <w:sz w:val="24"/>
                <w:szCs w:val="24"/>
              </w:rPr>
              <w:t>Minor scarring or anatomic variation.</w:t>
            </w:r>
          </w:p>
        </w:tc>
        <w:tc>
          <w:tcPr>
            <w:tcW w:w="1417" w:type="dxa"/>
            <w:vAlign w:val="center"/>
          </w:tcPr>
          <w:p w14:paraId="347C672B" w14:textId="77777777" w:rsidR="0008712E" w:rsidRDefault="00891259" w:rsidP="00231D1A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84548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2E" w:rsidRPr="002B57D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8712E" w:rsidRPr="007C313D" w14:paraId="65FF6392" w14:textId="77777777" w:rsidTr="00D87AEB">
        <w:trPr>
          <w:trHeight w:val="454"/>
          <w:tblHeader/>
        </w:trPr>
        <w:tc>
          <w:tcPr>
            <w:tcW w:w="8364" w:type="dxa"/>
            <w:vAlign w:val="center"/>
          </w:tcPr>
          <w:p w14:paraId="33A1AE0F" w14:textId="77777777" w:rsidR="0008712E" w:rsidRPr="00555C30" w:rsidRDefault="0008712E" w:rsidP="00231D1A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 w:rsidRPr="0008712E">
              <w:rPr>
                <w:rFonts w:asciiTheme="minorHAnsi" w:hAnsiTheme="minorHAnsi"/>
                <w:sz w:val="24"/>
                <w:szCs w:val="24"/>
              </w:rPr>
              <w:t>Clitoridectomy.</w:t>
            </w:r>
          </w:p>
        </w:tc>
        <w:tc>
          <w:tcPr>
            <w:tcW w:w="1417" w:type="dxa"/>
            <w:vAlign w:val="center"/>
          </w:tcPr>
          <w:p w14:paraId="5C9F4AA4" w14:textId="77777777" w:rsidR="0008712E" w:rsidRDefault="00891259" w:rsidP="00231D1A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008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2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8712E" w:rsidRPr="007C313D" w14:paraId="3A96A73C" w14:textId="77777777" w:rsidTr="00D87AEB">
        <w:trPr>
          <w:trHeight w:val="454"/>
          <w:tblHeader/>
        </w:trPr>
        <w:tc>
          <w:tcPr>
            <w:tcW w:w="8364" w:type="dxa"/>
            <w:vAlign w:val="center"/>
          </w:tcPr>
          <w:p w14:paraId="119BCAC2" w14:textId="77777777" w:rsidR="0008712E" w:rsidRPr="00555C30" w:rsidRDefault="00940676" w:rsidP="00940676">
            <w:p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Vulvectomy</w:t>
            </w:r>
            <w:r w:rsidR="0008712E" w:rsidRPr="0008712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20BE2B7A" w14:textId="77777777" w:rsidR="0008712E" w:rsidRDefault="00891259" w:rsidP="00231D1A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7774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12E" w:rsidRPr="00606A8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09A8050" w14:textId="77777777" w:rsidR="004D236A" w:rsidRDefault="004D236A" w:rsidP="00DC24F4">
      <w:pPr>
        <w:pStyle w:val="GFWriteLine"/>
        <w:tabs>
          <w:tab w:val="clear" w:pos="9073"/>
          <w:tab w:val="right" w:leader="dot" w:pos="9639"/>
        </w:tabs>
        <w:spacing w:before="360" w:after="240"/>
        <w:ind w:left="357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 what age did this loss occur?</w:t>
      </w:r>
      <w:r w:rsidRPr="0041042B">
        <w:rPr>
          <w:rFonts w:ascii="Calibri" w:hAnsi="Calibri" w:cs="Calibri"/>
          <w:sz w:val="24"/>
          <w:szCs w:val="24"/>
        </w:rPr>
        <w:t xml:space="preserve"> </w:t>
      </w:r>
      <w:r w:rsidRPr="00DE6E0F">
        <w:rPr>
          <w:rFonts w:ascii="Calibri" w:hAnsi="Calibri" w:cs="Calibri"/>
          <w:sz w:val="24"/>
          <w:szCs w:val="24"/>
        </w:rPr>
        <w:tab/>
      </w:r>
    </w:p>
    <w:p w14:paraId="02395CE6" w14:textId="77777777" w:rsidR="002330E8" w:rsidRPr="00A82041" w:rsidRDefault="002330E8" w:rsidP="002330E8">
      <w:pPr>
        <w:pStyle w:val="ListParagraph"/>
        <w:numPr>
          <w:ilvl w:val="0"/>
          <w:numId w:val="1"/>
        </w:numPr>
        <w:spacing w:before="360"/>
        <w:ind w:left="357" w:hanging="357"/>
        <w:rPr>
          <w:rFonts w:ascii="Calibri" w:eastAsia="Arial Unicode MS" w:hAnsi="Calibri"/>
        </w:rPr>
      </w:pPr>
      <w:r w:rsidRPr="000A03DC">
        <w:rPr>
          <w:rFonts w:ascii="Calibri" w:hAnsi="Calibri" w:cs="Calibri"/>
        </w:rPr>
        <w:t xml:space="preserve">Please list </w:t>
      </w:r>
      <w:r w:rsidRPr="00621F54">
        <w:rPr>
          <w:rFonts w:ascii="Calibri" w:hAnsi="Calibri" w:cs="Calibri"/>
          <w:b/>
        </w:rPr>
        <w:t>all conditions</w:t>
      </w:r>
      <w:r w:rsidRPr="000A03DC">
        <w:rPr>
          <w:rFonts w:ascii="Calibri" w:hAnsi="Calibri" w:cs="Calibri"/>
        </w:rPr>
        <w:t xml:space="preserve"> contributing to the reported impairment and indicate the </w:t>
      </w:r>
      <w:r w:rsidR="00621F54">
        <w:rPr>
          <w:rFonts w:ascii="Calibri" w:hAnsi="Calibri" w:cs="Calibri"/>
          <w:b/>
        </w:rPr>
        <w:t xml:space="preserve">percentage </w:t>
      </w:r>
      <w:r w:rsidR="00621F54" w:rsidRPr="00621F54">
        <w:rPr>
          <w:rFonts w:ascii="Calibri" w:hAnsi="Calibri" w:cs="Calibri"/>
          <w:b/>
        </w:rPr>
        <w:t>contribution</w:t>
      </w:r>
      <w:r w:rsidRPr="000A03DC">
        <w:rPr>
          <w:rFonts w:ascii="Calibri" w:hAnsi="Calibri" w:cs="Calibri"/>
        </w:rPr>
        <w:t>. Include any previously known</w:t>
      </w:r>
      <w:r w:rsidRPr="000A03DC">
        <w:rPr>
          <w:rFonts w:ascii="Calibri" w:hAnsi="Calibri"/>
        </w:rPr>
        <w:t xml:space="preserve"> condition(s) and any new condition(s) you have identified. The contribution total must equal 100%.</w:t>
      </w:r>
    </w:p>
    <w:tbl>
      <w:tblPr>
        <w:tblStyle w:val="TableGrid"/>
        <w:tblW w:w="9752" w:type="dxa"/>
        <w:tblInd w:w="-5" w:type="dxa"/>
        <w:tblLook w:val="04A0" w:firstRow="1" w:lastRow="0" w:firstColumn="1" w:lastColumn="0" w:noHBand="0" w:noVBand="1"/>
      </w:tblPr>
      <w:tblGrid>
        <w:gridCol w:w="7938"/>
        <w:gridCol w:w="1814"/>
      </w:tblGrid>
      <w:tr w:rsidR="004D236A" w:rsidRPr="00200ADA" w14:paraId="296E8D56" w14:textId="77777777" w:rsidTr="0008712E">
        <w:trPr>
          <w:trHeight w:val="454"/>
          <w:tblHeader/>
        </w:trPr>
        <w:tc>
          <w:tcPr>
            <w:tcW w:w="79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ADA33E" w14:textId="77777777" w:rsidR="004D236A" w:rsidRPr="0054057A" w:rsidRDefault="004D236A" w:rsidP="002C461A">
            <w:pPr>
              <w:spacing w:before="60" w:after="60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54057A">
              <w:rPr>
                <w:rFonts w:ascii="Calibri" w:eastAsia="Arial Unicode MS" w:hAnsi="Calibri"/>
                <w:b/>
                <w:sz w:val="24"/>
                <w:szCs w:val="24"/>
              </w:rPr>
              <w:t>Condition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5C6A80" w14:textId="77777777" w:rsidR="004D236A" w:rsidRPr="0054057A" w:rsidRDefault="004D236A" w:rsidP="002C461A">
            <w:pPr>
              <w:spacing w:before="60" w:after="60"/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54057A">
              <w:rPr>
                <w:rFonts w:ascii="Calibri" w:eastAsia="Arial Unicode MS" w:hAnsi="Calibri"/>
                <w:b/>
                <w:sz w:val="24"/>
                <w:szCs w:val="24"/>
              </w:rPr>
              <w:t>Contribution %</w:t>
            </w:r>
          </w:p>
        </w:tc>
      </w:tr>
      <w:tr w:rsidR="004D236A" w:rsidRPr="00200ADA" w14:paraId="1F0B6F6A" w14:textId="77777777" w:rsidTr="0008712E">
        <w:trPr>
          <w:trHeight w:val="454"/>
          <w:tblHeader/>
        </w:trPr>
        <w:tc>
          <w:tcPr>
            <w:tcW w:w="79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30F81C" w14:textId="77777777" w:rsidR="004D236A" w:rsidRPr="0054057A" w:rsidRDefault="004D236A" w:rsidP="002C461A">
            <w:pPr>
              <w:spacing w:after="60"/>
              <w:rPr>
                <w:rFonts w:ascii="Calibri" w:eastAsia="Arial Unicode MS" w:hAnsi="Calibri"/>
                <w:sz w:val="24"/>
                <w:szCs w:val="24"/>
              </w:rPr>
            </w:pPr>
            <w:r w:rsidRPr="0054057A">
              <w:rPr>
                <w:rFonts w:ascii="Calibri" w:eastAsia="Arial Unicode MS" w:hAnsi="Calibri"/>
                <w:sz w:val="24"/>
                <w:szCs w:val="24"/>
              </w:rPr>
              <w:t xml:space="preserve">e.g. </w:t>
            </w:r>
            <w:r>
              <w:rPr>
                <w:rFonts w:ascii="Calibri" w:eastAsia="Arial Unicode MS" w:hAnsi="Calibri"/>
                <w:sz w:val="24"/>
                <w:szCs w:val="24"/>
              </w:rPr>
              <w:t>Cervical Cancer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AAF1D0" w14:textId="77777777" w:rsidR="004D236A" w:rsidRPr="0054057A" w:rsidRDefault="004D236A" w:rsidP="002C461A">
            <w:pPr>
              <w:spacing w:after="60"/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2</w:t>
            </w:r>
            <w:r w:rsidRPr="0054057A">
              <w:rPr>
                <w:rFonts w:ascii="Calibri" w:eastAsia="Arial Unicode MS" w:hAnsi="Calibri"/>
                <w:sz w:val="24"/>
                <w:szCs w:val="24"/>
              </w:rPr>
              <w:t>5%</w:t>
            </w:r>
          </w:p>
        </w:tc>
      </w:tr>
      <w:tr w:rsidR="004D236A" w:rsidRPr="00200ADA" w14:paraId="767640EB" w14:textId="77777777" w:rsidTr="0008712E">
        <w:trPr>
          <w:trHeight w:val="454"/>
          <w:tblHeader/>
        </w:trPr>
        <w:tc>
          <w:tcPr>
            <w:tcW w:w="7938" w:type="dxa"/>
            <w:vAlign w:val="center"/>
          </w:tcPr>
          <w:p w14:paraId="14BDE77D" w14:textId="77777777" w:rsidR="004D236A" w:rsidRPr="0054057A" w:rsidRDefault="004D236A" w:rsidP="002C461A">
            <w:pPr>
              <w:spacing w:before="40" w:after="40"/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4665FCE" w14:textId="77777777" w:rsidR="004D236A" w:rsidRPr="0054057A" w:rsidRDefault="004D236A" w:rsidP="002C461A">
            <w:pPr>
              <w:spacing w:before="40" w:after="40"/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4D236A" w:rsidRPr="00200ADA" w14:paraId="37907C2C" w14:textId="77777777" w:rsidTr="0008712E">
        <w:trPr>
          <w:trHeight w:val="454"/>
          <w:tblHeader/>
        </w:trPr>
        <w:tc>
          <w:tcPr>
            <w:tcW w:w="7938" w:type="dxa"/>
            <w:vAlign w:val="center"/>
          </w:tcPr>
          <w:p w14:paraId="31A56478" w14:textId="77777777" w:rsidR="004D236A" w:rsidRPr="0054057A" w:rsidRDefault="004D236A" w:rsidP="002C461A">
            <w:pPr>
              <w:spacing w:before="40" w:after="40"/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10C150E" w14:textId="77777777" w:rsidR="004D236A" w:rsidRPr="0054057A" w:rsidRDefault="004D236A" w:rsidP="002C461A">
            <w:pPr>
              <w:spacing w:before="40" w:after="40"/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4D236A" w:rsidRPr="00200ADA" w14:paraId="5268F6F4" w14:textId="77777777" w:rsidTr="0008712E">
        <w:trPr>
          <w:trHeight w:val="454"/>
          <w:tblHeader/>
        </w:trPr>
        <w:tc>
          <w:tcPr>
            <w:tcW w:w="7938" w:type="dxa"/>
            <w:vAlign w:val="center"/>
          </w:tcPr>
          <w:p w14:paraId="3CF885C4" w14:textId="77777777" w:rsidR="004D236A" w:rsidRPr="0054057A" w:rsidRDefault="004D236A" w:rsidP="002C461A">
            <w:pPr>
              <w:spacing w:before="40" w:after="40"/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thinThickMediumGap" w:sz="24" w:space="0" w:color="auto"/>
            </w:tcBorders>
            <w:vAlign w:val="center"/>
          </w:tcPr>
          <w:p w14:paraId="25308B9E" w14:textId="77777777" w:rsidR="004D236A" w:rsidRPr="0054057A" w:rsidRDefault="004D236A" w:rsidP="002C461A">
            <w:pPr>
              <w:spacing w:before="40" w:after="40"/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4D236A" w:rsidRPr="00200ADA" w14:paraId="5E91196D" w14:textId="77777777" w:rsidTr="0008712E">
        <w:trPr>
          <w:trHeight w:val="454"/>
          <w:tblHeader/>
        </w:trPr>
        <w:tc>
          <w:tcPr>
            <w:tcW w:w="7938" w:type="dxa"/>
          </w:tcPr>
          <w:p w14:paraId="1FD6BE37" w14:textId="77777777" w:rsidR="004D236A" w:rsidRPr="0054057A" w:rsidRDefault="004D236A" w:rsidP="004F10FC">
            <w:pPr>
              <w:spacing w:before="40" w:after="40"/>
              <w:jc w:val="right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54057A">
              <w:rPr>
                <w:rFonts w:ascii="Calibri" w:eastAsia="Arial Unicode MS" w:hAnsi="Calibri"/>
                <w:b/>
                <w:sz w:val="24"/>
                <w:szCs w:val="24"/>
              </w:rPr>
              <w:t>Total</w:t>
            </w:r>
          </w:p>
        </w:tc>
        <w:tc>
          <w:tcPr>
            <w:tcW w:w="1814" w:type="dxa"/>
            <w:tcBorders>
              <w:top w:val="thinThickMediumGap" w:sz="24" w:space="0" w:color="auto"/>
              <w:bottom w:val="thinThickMediumGap" w:sz="24" w:space="0" w:color="auto"/>
            </w:tcBorders>
            <w:vAlign w:val="center"/>
          </w:tcPr>
          <w:p w14:paraId="0C4C1A14" w14:textId="77777777" w:rsidR="004D236A" w:rsidRPr="0054057A" w:rsidRDefault="004D236A" w:rsidP="002C461A">
            <w:pPr>
              <w:spacing w:before="40" w:after="40"/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54057A">
              <w:rPr>
                <w:rFonts w:ascii="Calibri" w:eastAsia="Arial Unicode MS" w:hAnsi="Calibri"/>
                <w:b/>
                <w:sz w:val="24"/>
                <w:szCs w:val="24"/>
              </w:rPr>
              <w:t>100%</w:t>
            </w:r>
          </w:p>
        </w:tc>
      </w:tr>
    </w:tbl>
    <w:p w14:paraId="7F895238" w14:textId="77777777" w:rsidR="004D236A" w:rsidRDefault="004D236A" w:rsidP="004D236A">
      <w:pPr>
        <w:pStyle w:val="ListParagraph"/>
        <w:ind w:left="360"/>
        <w:rPr>
          <w:rFonts w:ascii="Calibri" w:eastAsia="Arial Unicode MS" w:hAnsi="Calibri"/>
        </w:rPr>
      </w:pPr>
    </w:p>
    <w:p w14:paraId="52243690" w14:textId="77777777" w:rsidR="004D236A" w:rsidRDefault="004D236A" w:rsidP="004D236A">
      <w:pPr>
        <w:pStyle w:val="ListParagraph"/>
        <w:ind w:left="360"/>
        <w:rPr>
          <w:rFonts w:ascii="Calibri" w:eastAsia="Arial Unicode MS" w:hAnsi="Calibri"/>
        </w:rPr>
      </w:pPr>
    </w:p>
    <w:p w14:paraId="524E14D8" w14:textId="77777777" w:rsidR="004D236A" w:rsidRDefault="004D236A" w:rsidP="004D236A">
      <w:pPr>
        <w:pStyle w:val="ListParagraph"/>
        <w:ind w:left="360"/>
        <w:rPr>
          <w:rFonts w:ascii="Calibri" w:eastAsia="Arial Unicode MS" w:hAnsi="Calibri"/>
        </w:rPr>
      </w:pPr>
    </w:p>
    <w:p w14:paraId="188276D7" w14:textId="77777777" w:rsidR="002330E8" w:rsidRDefault="002330E8" w:rsidP="004D236A">
      <w:pPr>
        <w:pStyle w:val="ListParagraph"/>
        <w:ind w:left="360"/>
        <w:rPr>
          <w:rFonts w:ascii="Calibri" w:eastAsia="Arial Unicode MS" w:hAnsi="Calibri"/>
        </w:rPr>
      </w:pPr>
    </w:p>
    <w:p w14:paraId="6015DDCF" w14:textId="77777777" w:rsidR="002330E8" w:rsidRDefault="002330E8" w:rsidP="004D236A">
      <w:pPr>
        <w:pStyle w:val="ListParagraph"/>
        <w:ind w:left="360"/>
        <w:rPr>
          <w:rFonts w:ascii="Calibri" w:eastAsia="Arial Unicode MS" w:hAnsi="Calibri"/>
        </w:rPr>
      </w:pPr>
    </w:p>
    <w:p w14:paraId="41EB47E2" w14:textId="77777777" w:rsidR="00D87AEB" w:rsidRDefault="00D87AEB" w:rsidP="004D236A">
      <w:pPr>
        <w:pStyle w:val="ListParagraph"/>
        <w:ind w:left="360"/>
        <w:rPr>
          <w:rFonts w:ascii="Calibri" w:eastAsia="Arial Unicode MS" w:hAnsi="Calibri"/>
        </w:rPr>
      </w:pPr>
    </w:p>
    <w:p w14:paraId="7A318257" w14:textId="77777777" w:rsidR="002330E8" w:rsidRDefault="002330E8" w:rsidP="004D236A">
      <w:pPr>
        <w:pStyle w:val="ListParagraph"/>
        <w:ind w:left="360"/>
        <w:rPr>
          <w:rFonts w:ascii="Calibri" w:eastAsia="Arial Unicode MS" w:hAnsi="Calibri"/>
        </w:rPr>
      </w:pPr>
    </w:p>
    <w:p w14:paraId="58622A42" w14:textId="77777777" w:rsidR="002330E8" w:rsidRDefault="002330E8" w:rsidP="004D236A">
      <w:pPr>
        <w:pStyle w:val="ListParagraph"/>
        <w:ind w:left="360"/>
        <w:rPr>
          <w:rFonts w:ascii="Calibri" w:eastAsia="Arial Unicode MS" w:hAnsi="Calibri"/>
        </w:rPr>
      </w:pPr>
    </w:p>
    <w:p w14:paraId="48FBFA1F" w14:textId="77777777" w:rsidR="002330E8" w:rsidRDefault="002330E8" w:rsidP="004D236A">
      <w:pPr>
        <w:pStyle w:val="ListParagraph"/>
        <w:ind w:left="360"/>
        <w:rPr>
          <w:rFonts w:ascii="Calibri" w:eastAsia="Arial Unicode MS" w:hAnsi="Calibri"/>
        </w:rPr>
      </w:pPr>
    </w:p>
    <w:p w14:paraId="05B7506E" w14:textId="77777777" w:rsidR="004D236A" w:rsidRPr="000A03DC" w:rsidRDefault="004D236A" w:rsidP="004D236A">
      <w:pPr>
        <w:pStyle w:val="ListParagraph"/>
        <w:ind w:left="360"/>
        <w:rPr>
          <w:rFonts w:ascii="Calibri" w:eastAsia="Arial Unicode MS" w:hAnsi="Calibri"/>
        </w:rPr>
      </w:pP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306"/>
        <w:gridCol w:w="2230"/>
      </w:tblGrid>
      <w:tr w:rsidR="004D236A" w:rsidRPr="006942E2" w14:paraId="75B4C7EA" w14:textId="77777777" w:rsidTr="004F10FC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954547" w14:textId="77777777" w:rsidR="004D236A" w:rsidRPr="006942E2" w:rsidRDefault="004D236A" w:rsidP="004F10FC">
            <w:pPr>
              <w:rPr>
                <w:rFonts w:asciiTheme="minorHAnsi" w:hAnsiTheme="minorHAnsi" w:cstheme="minorHAnsi"/>
              </w:rPr>
            </w:pPr>
            <w:r w:rsidRPr="006942E2">
              <w:rPr>
                <w:rFonts w:asciiTheme="minorHAnsi" w:hAnsiTheme="minorHAnsi" w:cstheme="minorHAnsi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8FB345" w14:textId="77777777" w:rsidR="004D236A" w:rsidRPr="006942E2" w:rsidRDefault="004D236A" w:rsidP="004F10FC">
            <w:pPr>
              <w:rPr>
                <w:rFonts w:asciiTheme="minorHAnsi" w:hAnsiTheme="minorHAnsi" w:cstheme="minorHAnsi"/>
              </w:rPr>
            </w:pPr>
            <w:r w:rsidRPr="006942E2">
              <w:rPr>
                <w:rFonts w:asciiTheme="minorHAnsi" w:hAnsiTheme="minorHAnsi" w:cstheme="minorHAnsi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DD4F49" w14:textId="77777777" w:rsidR="004D236A" w:rsidRPr="006942E2" w:rsidRDefault="004D236A" w:rsidP="004F10FC">
            <w:pPr>
              <w:rPr>
                <w:rFonts w:asciiTheme="minorHAnsi" w:hAnsiTheme="minorHAnsi" w:cstheme="minorHAnsi"/>
              </w:rPr>
            </w:pPr>
            <w:r w:rsidRPr="006942E2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37689A" w14:textId="77777777" w:rsidR="004D236A" w:rsidRPr="006942E2" w:rsidRDefault="004D236A" w:rsidP="004F10FC">
            <w:pPr>
              <w:rPr>
                <w:rFonts w:asciiTheme="minorHAnsi" w:hAnsiTheme="minorHAnsi" w:cstheme="minorHAnsi"/>
              </w:rPr>
            </w:pPr>
            <w:r w:rsidRPr="006942E2">
              <w:rPr>
                <w:rFonts w:asciiTheme="minorHAnsi" w:hAnsiTheme="minorHAnsi" w:cstheme="minorHAnsi"/>
              </w:rPr>
              <w:t>Time to complete form</w:t>
            </w:r>
          </w:p>
        </w:tc>
      </w:tr>
      <w:tr w:rsidR="004D236A" w:rsidRPr="006942E2" w14:paraId="1D5E4305" w14:textId="77777777" w:rsidTr="004F10FC">
        <w:trPr>
          <w:cantSplit/>
          <w:trHeight w:hRule="exact" w:val="480"/>
          <w:jc w:val="center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5278" w14:textId="77777777" w:rsidR="004D236A" w:rsidRPr="006942E2" w:rsidRDefault="004D236A" w:rsidP="004F10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A62C" w14:textId="77777777" w:rsidR="004D236A" w:rsidRPr="006942E2" w:rsidRDefault="004D236A" w:rsidP="004F10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EB5C" w14:textId="77777777" w:rsidR="004D236A" w:rsidRPr="006942E2" w:rsidRDefault="004D236A" w:rsidP="004F10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E830" w14:textId="77777777" w:rsidR="004D236A" w:rsidRPr="006942E2" w:rsidRDefault="004D236A" w:rsidP="004F10FC">
            <w:pPr>
              <w:rPr>
                <w:rFonts w:asciiTheme="minorHAnsi" w:hAnsiTheme="minorHAnsi" w:cstheme="minorHAnsi"/>
              </w:rPr>
            </w:pPr>
          </w:p>
        </w:tc>
      </w:tr>
    </w:tbl>
    <w:p w14:paraId="443DD887" w14:textId="77777777" w:rsidR="004D236A" w:rsidRPr="006667A0" w:rsidRDefault="004D236A" w:rsidP="004D236A">
      <w:pPr>
        <w:pStyle w:val="ListParagraph"/>
        <w:ind w:left="0"/>
        <w:rPr>
          <w:rFonts w:ascii="Calibri" w:hAnsi="Calibri" w:cs="Calibri"/>
        </w:rPr>
      </w:pPr>
    </w:p>
    <w:sectPr w:rsidR="004D236A" w:rsidRPr="006667A0" w:rsidSect="002C461A">
      <w:footerReference w:type="default" r:id="rId8"/>
      <w:footerReference w:type="first" r:id="rId9"/>
      <w:pgSz w:w="11907" w:h="16840" w:code="9"/>
      <w:pgMar w:top="709" w:right="1134" w:bottom="709" w:left="1134" w:header="567" w:footer="510" w:gutter="0"/>
      <w:pgNumType w:start="1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B0B7" w14:textId="77777777" w:rsidR="00963766" w:rsidRDefault="00963766">
      <w:r>
        <w:separator/>
      </w:r>
    </w:p>
  </w:endnote>
  <w:endnote w:type="continuationSeparator" w:id="0">
    <w:p w14:paraId="06CC273F" w14:textId="77777777" w:rsidR="00963766" w:rsidRDefault="0096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AF8E" w14:textId="2EA547C1" w:rsidR="00176A1C" w:rsidRPr="00D82439" w:rsidRDefault="00BF5C60" w:rsidP="004C5776">
    <w:pPr>
      <w:pStyle w:val="Footer"/>
      <w:tabs>
        <w:tab w:val="left" w:pos="1134"/>
        <w:tab w:val="left" w:pos="2694"/>
      </w:tabs>
      <w:jc w:val="center"/>
      <w:rPr>
        <w:rFonts w:asciiTheme="minorHAnsi" w:hAnsiTheme="minorHAnsi" w:cstheme="minorHAnsi"/>
        <w:sz w:val="17"/>
        <w:szCs w:val="17"/>
      </w:rPr>
    </w:pPr>
    <w:r w:rsidRPr="00D82439">
      <w:rPr>
        <w:rFonts w:asciiTheme="minorHAnsi" w:hAnsiTheme="minorHAnsi" w:cstheme="minorHAnsi"/>
        <w:sz w:val="17"/>
        <w:szCs w:val="17"/>
      </w:rPr>
      <w:t>D942</w:t>
    </w:r>
    <w:r w:rsidR="00E2390B" w:rsidRPr="00D82439">
      <w:rPr>
        <w:rFonts w:asciiTheme="minorHAnsi" w:hAnsiTheme="minorHAnsi" w:cstheme="minorHAnsi"/>
        <w:sz w:val="17"/>
        <w:szCs w:val="17"/>
      </w:rPr>
      <w:t>8</w:t>
    </w:r>
    <w:sdt>
      <w:sdtPr>
        <w:rPr>
          <w:rFonts w:asciiTheme="minorHAnsi" w:hAnsiTheme="minorHAnsi" w:cstheme="minorHAnsi"/>
          <w:sz w:val="17"/>
          <w:szCs w:val="17"/>
        </w:rPr>
        <w:id w:val="164639731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7"/>
              <w:szCs w:val="17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9C3EF6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32232F">
              <w:rPr>
                <w:rFonts w:asciiTheme="minorHAnsi" w:hAnsiTheme="minorHAnsi" w:cstheme="minorHAnsi"/>
                <w:sz w:val="17"/>
                <w:szCs w:val="17"/>
              </w:rPr>
              <w:t>1025</w:t>
            </w:r>
            <w:r w:rsidRPr="00D82439">
              <w:rPr>
                <w:rFonts w:asciiTheme="minorHAnsi" w:hAnsiTheme="minorHAnsi" w:cstheme="minorHAnsi"/>
                <w:sz w:val="17"/>
                <w:szCs w:val="17"/>
              </w:rPr>
              <w:tab/>
            </w:r>
          </w:sdtContent>
        </w:sdt>
        <w:r w:rsidRPr="00D82439">
          <w:rPr>
            <w:rFonts w:asciiTheme="minorHAnsi" w:hAnsiTheme="minorHAnsi" w:cstheme="minorHAnsi"/>
            <w:caps/>
            <w:sz w:val="17"/>
            <w:szCs w:val="17"/>
          </w:rPr>
          <w:tab/>
        </w:r>
        <w:r w:rsidRPr="00D82439">
          <w:rPr>
            <w:rFonts w:asciiTheme="minorHAnsi" w:hAnsiTheme="minorHAnsi" w:cstheme="minorHAnsi"/>
            <w:sz w:val="17"/>
            <w:szCs w:val="17"/>
          </w:rPr>
          <w:t xml:space="preserve">Feedback: </w:t>
        </w:r>
        <w:hyperlink r:id="rId1" w:history="1">
          <w:r w:rsidRPr="00D82439">
            <w:rPr>
              <w:rStyle w:val="Hyperlink"/>
              <w:rFonts w:asciiTheme="minorHAnsi" w:hAnsiTheme="minorHAnsi" w:cstheme="minorHAnsi"/>
              <w:sz w:val="17"/>
              <w:szCs w:val="17"/>
            </w:rPr>
            <w:t>business.improvement.cbd@dva.gov.au</w:t>
          </w:r>
        </w:hyperlink>
        <w:r w:rsidRPr="00D82439">
          <w:rPr>
            <w:rFonts w:asciiTheme="minorHAnsi" w:hAnsiTheme="minorHAnsi" w:cstheme="minorHAnsi"/>
            <w:sz w:val="17"/>
            <w:szCs w:val="17"/>
          </w:rPr>
          <w:t xml:space="preserve"> </w:t>
        </w:r>
        <w:r w:rsidRPr="00D82439">
          <w:rPr>
            <w:rFonts w:asciiTheme="minorHAnsi" w:hAnsiTheme="minorHAnsi" w:cstheme="minorHAnsi"/>
            <w:bCs/>
            <w:sz w:val="17"/>
            <w:szCs w:val="17"/>
          </w:rPr>
          <w:tab/>
        </w:r>
        <w:r w:rsidRPr="00D82439">
          <w:rPr>
            <w:rFonts w:asciiTheme="minorHAnsi" w:hAnsiTheme="minorHAnsi" w:cstheme="minorHAnsi"/>
            <w:sz w:val="17"/>
            <w:szCs w:val="17"/>
          </w:rPr>
          <w:t xml:space="preserve">Page </w:t>
        </w:r>
        <w:r w:rsidRPr="00D82439">
          <w:rPr>
            <w:rFonts w:asciiTheme="minorHAnsi" w:hAnsiTheme="minorHAnsi" w:cstheme="minorHAnsi"/>
            <w:b/>
            <w:bCs/>
            <w:sz w:val="17"/>
            <w:szCs w:val="17"/>
          </w:rPr>
          <w:fldChar w:fldCharType="begin"/>
        </w:r>
        <w:r w:rsidRPr="00D82439">
          <w:rPr>
            <w:rFonts w:asciiTheme="minorHAnsi" w:hAnsiTheme="minorHAnsi" w:cstheme="minorHAnsi"/>
            <w:b/>
            <w:bCs/>
            <w:sz w:val="17"/>
            <w:szCs w:val="17"/>
          </w:rPr>
          <w:instrText xml:space="preserve"> PAGE </w:instrText>
        </w:r>
        <w:r w:rsidRPr="00D82439">
          <w:rPr>
            <w:rFonts w:asciiTheme="minorHAnsi" w:hAnsiTheme="minorHAnsi" w:cstheme="minorHAnsi"/>
            <w:b/>
            <w:bCs/>
            <w:sz w:val="17"/>
            <w:szCs w:val="17"/>
          </w:rPr>
          <w:fldChar w:fldCharType="separate"/>
        </w:r>
        <w:r w:rsidR="00BF2A13">
          <w:rPr>
            <w:rFonts w:asciiTheme="minorHAnsi" w:hAnsiTheme="minorHAnsi" w:cstheme="minorHAnsi"/>
            <w:b/>
            <w:bCs/>
            <w:noProof/>
            <w:sz w:val="17"/>
            <w:szCs w:val="17"/>
          </w:rPr>
          <w:t>2</w:t>
        </w:r>
        <w:r w:rsidRPr="00D82439">
          <w:rPr>
            <w:rFonts w:asciiTheme="minorHAnsi" w:hAnsiTheme="minorHAnsi" w:cstheme="minorHAnsi"/>
            <w:b/>
            <w:bCs/>
            <w:sz w:val="17"/>
            <w:szCs w:val="17"/>
          </w:rPr>
          <w:fldChar w:fldCharType="end"/>
        </w:r>
        <w:r w:rsidRPr="00D82439">
          <w:rPr>
            <w:rFonts w:asciiTheme="minorHAnsi" w:hAnsiTheme="minorHAnsi" w:cstheme="minorHAnsi"/>
            <w:sz w:val="17"/>
            <w:szCs w:val="17"/>
          </w:rPr>
          <w:t xml:space="preserve"> of </w:t>
        </w:r>
        <w:r w:rsidRPr="00D82439">
          <w:rPr>
            <w:rFonts w:asciiTheme="minorHAnsi" w:hAnsiTheme="minorHAnsi" w:cstheme="minorHAnsi"/>
            <w:b/>
            <w:bCs/>
            <w:sz w:val="17"/>
            <w:szCs w:val="17"/>
          </w:rPr>
          <w:fldChar w:fldCharType="begin"/>
        </w:r>
        <w:r w:rsidRPr="00D82439">
          <w:rPr>
            <w:rFonts w:asciiTheme="minorHAnsi" w:hAnsiTheme="minorHAnsi" w:cstheme="minorHAnsi"/>
            <w:b/>
            <w:bCs/>
            <w:sz w:val="17"/>
            <w:szCs w:val="17"/>
          </w:rPr>
          <w:instrText xml:space="preserve"> NUMPAGES  </w:instrText>
        </w:r>
        <w:r w:rsidRPr="00D82439">
          <w:rPr>
            <w:rFonts w:asciiTheme="minorHAnsi" w:hAnsiTheme="minorHAnsi" w:cstheme="minorHAnsi"/>
            <w:b/>
            <w:bCs/>
            <w:sz w:val="17"/>
            <w:szCs w:val="17"/>
          </w:rPr>
          <w:fldChar w:fldCharType="separate"/>
        </w:r>
        <w:r w:rsidR="00BF2A13">
          <w:rPr>
            <w:rFonts w:asciiTheme="minorHAnsi" w:hAnsiTheme="minorHAnsi" w:cstheme="minorHAnsi"/>
            <w:b/>
            <w:bCs/>
            <w:noProof/>
            <w:sz w:val="17"/>
            <w:szCs w:val="17"/>
          </w:rPr>
          <w:t>2</w:t>
        </w:r>
        <w:r w:rsidRPr="00D82439">
          <w:rPr>
            <w:rFonts w:asciiTheme="minorHAnsi" w:hAnsiTheme="minorHAnsi" w:cstheme="minorHAnsi"/>
            <w:b/>
            <w:bCs/>
            <w:sz w:val="17"/>
            <w:szCs w:val="17"/>
          </w:rPr>
          <w:fldChar w:fldCharType="end"/>
        </w:r>
        <w:r w:rsidRPr="00D82439">
          <w:rPr>
            <w:rFonts w:asciiTheme="minorHAnsi" w:hAnsiTheme="minorHAnsi" w:cstheme="minorHAnsi"/>
            <w:b/>
            <w:bCs/>
            <w:sz w:val="17"/>
            <w:szCs w:val="17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60" w:type="dxa"/>
      <w:tblLayout w:type="fixed"/>
      <w:tblLook w:val="0000" w:firstRow="0" w:lastRow="0" w:firstColumn="0" w:lastColumn="0" w:noHBand="0" w:noVBand="0"/>
    </w:tblPr>
    <w:tblGrid>
      <w:gridCol w:w="3259"/>
      <w:gridCol w:w="305"/>
      <w:gridCol w:w="3364"/>
      <w:gridCol w:w="288"/>
      <w:gridCol w:w="1834"/>
    </w:tblGrid>
    <w:tr w:rsidR="003C5985" w14:paraId="6F26F90B" w14:textId="77777777">
      <w:trPr>
        <w:cantSplit/>
      </w:trPr>
      <w:tc>
        <w:tcPr>
          <w:tcW w:w="32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2276C773" w14:textId="77777777" w:rsidR="00176A1C" w:rsidRDefault="00BF5C60">
          <w:pPr>
            <w:pStyle w:val="GFDoctorSignatory"/>
            <w:framePr w:hSpace="0" w:wrap="auto" w:yAlign="inline"/>
          </w:pPr>
          <w:r>
            <w:t>Doctor's signature</w:t>
          </w:r>
        </w:p>
      </w:tc>
      <w:tc>
        <w:tcPr>
          <w:tcW w:w="305" w:type="dxa"/>
        </w:tcPr>
        <w:p w14:paraId="41CE433F" w14:textId="77777777" w:rsidR="00176A1C" w:rsidRDefault="00176A1C">
          <w:pPr>
            <w:pStyle w:val="GFDoctorSignatory"/>
            <w:framePr w:hSpace="0" w:wrap="auto" w:yAlign="inline"/>
            <w:rPr>
              <w:sz w:val="8"/>
            </w:rPr>
          </w:pPr>
        </w:p>
      </w:tc>
      <w:tc>
        <w:tcPr>
          <w:tcW w:w="336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20F691C5" w14:textId="77777777" w:rsidR="00176A1C" w:rsidRDefault="00BF5C60">
          <w:pPr>
            <w:pStyle w:val="GFDoctorSignatory"/>
            <w:framePr w:hSpace="0" w:wrap="auto" w:yAlign="inline"/>
          </w:pPr>
          <w:r>
            <w:t>Doctor's name</w:t>
          </w:r>
        </w:p>
      </w:tc>
      <w:tc>
        <w:tcPr>
          <w:tcW w:w="288" w:type="dxa"/>
        </w:tcPr>
        <w:p w14:paraId="2E42E9CA" w14:textId="77777777" w:rsidR="00176A1C" w:rsidRDefault="00176A1C">
          <w:pPr>
            <w:pStyle w:val="GFDoctorSignatory"/>
            <w:framePr w:hSpace="0" w:wrap="auto" w:yAlign="inline"/>
            <w:rPr>
              <w:sz w:val="8"/>
            </w:rPr>
          </w:pPr>
        </w:p>
      </w:tc>
      <w:tc>
        <w:tcPr>
          <w:tcW w:w="183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580FBF33" w14:textId="77777777" w:rsidR="00176A1C" w:rsidRDefault="00BF5C60">
          <w:pPr>
            <w:pStyle w:val="GFDoctorSignatory"/>
            <w:framePr w:hSpace="0" w:wrap="auto" w:yAlign="inline"/>
          </w:pPr>
          <w:r>
            <w:t>Date</w:t>
          </w:r>
        </w:p>
      </w:tc>
    </w:tr>
    <w:tr w:rsidR="003C5985" w14:paraId="167049F9" w14:textId="77777777">
      <w:trPr>
        <w:cantSplit/>
        <w:trHeight w:hRule="exact" w:val="480"/>
      </w:trPr>
      <w:tc>
        <w:tcPr>
          <w:tcW w:w="325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52CFBF4" w14:textId="77777777" w:rsidR="00176A1C" w:rsidRDefault="00176A1C">
          <w:pPr>
            <w:pStyle w:val="GFDoctorSignatory"/>
            <w:framePr w:hSpace="0" w:wrap="auto" w:yAlign="inline"/>
          </w:pPr>
        </w:p>
      </w:tc>
      <w:tc>
        <w:tcPr>
          <w:tcW w:w="305" w:type="dxa"/>
        </w:tcPr>
        <w:p w14:paraId="69CA9B47" w14:textId="77777777" w:rsidR="00176A1C" w:rsidRDefault="00176A1C">
          <w:pPr>
            <w:pStyle w:val="GFDoctorSignatory"/>
            <w:framePr w:hSpace="0" w:wrap="auto" w:yAlign="inline"/>
            <w:rPr>
              <w:sz w:val="8"/>
            </w:rPr>
          </w:pPr>
        </w:p>
      </w:tc>
      <w:tc>
        <w:tcPr>
          <w:tcW w:w="336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CB3D241" w14:textId="77777777" w:rsidR="00176A1C" w:rsidRDefault="00176A1C">
          <w:pPr>
            <w:pStyle w:val="GFDoctorSignatory"/>
            <w:framePr w:hSpace="0" w:wrap="auto" w:yAlign="inline"/>
          </w:pPr>
        </w:p>
      </w:tc>
      <w:tc>
        <w:tcPr>
          <w:tcW w:w="288" w:type="dxa"/>
        </w:tcPr>
        <w:p w14:paraId="3995CAD3" w14:textId="77777777" w:rsidR="00176A1C" w:rsidRDefault="00176A1C">
          <w:pPr>
            <w:pStyle w:val="GFDoctorSignatory"/>
            <w:framePr w:hSpace="0" w:wrap="auto" w:yAlign="inline"/>
            <w:rPr>
              <w:sz w:val="8"/>
            </w:rPr>
          </w:pPr>
        </w:p>
      </w:tc>
      <w:tc>
        <w:tcPr>
          <w:tcW w:w="183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292D7DE" w14:textId="77777777" w:rsidR="00176A1C" w:rsidRDefault="00176A1C">
          <w:pPr>
            <w:pStyle w:val="GFDoctorSignatory"/>
            <w:framePr w:hSpace="0" w:wrap="auto" w:yAlign="inline"/>
          </w:pPr>
        </w:p>
      </w:tc>
    </w:tr>
  </w:tbl>
  <w:p w14:paraId="6CD2A5A1" w14:textId="77777777" w:rsidR="00176A1C" w:rsidRDefault="00176A1C">
    <w:pPr>
      <w:pStyle w:val="Footer"/>
      <w:tabs>
        <w:tab w:val="clear" w:pos="9071"/>
        <w:tab w:val="right" w:pos="9639"/>
      </w:tabs>
      <w:rPr>
        <w:caps/>
        <w:sz w:val="12"/>
      </w:rPr>
    </w:pPr>
  </w:p>
  <w:p w14:paraId="6828F8F6" w14:textId="77777777" w:rsidR="00176A1C" w:rsidRDefault="00BF5C60">
    <w:pPr>
      <w:pStyle w:val="Footer"/>
      <w:tabs>
        <w:tab w:val="clear" w:pos="9071"/>
        <w:tab w:val="right" w:pos="9639"/>
      </w:tabs>
      <w:rPr>
        <w:sz w:val="12"/>
      </w:rPr>
    </w:pPr>
    <w:r>
      <w:rPr>
        <w:caps/>
        <w:sz w:val="12"/>
      </w:rPr>
      <w:t>cppsygen</w:t>
    </w:r>
    <w:proofErr w:type="gramStart"/>
    <w:r>
      <w:rPr>
        <w:caps/>
        <w:sz w:val="12"/>
      </w:rPr>
      <w:t>0  08</w:t>
    </w:r>
    <w:proofErr w:type="gramEnd"/>
    <w:r>
      <w:rPr>
        <w:caps/>
        <w:sz w:val="12"/>
      </w:rPr>
      <w:t>/00</w:t>
    </w:r>
    <w:r>
      <w:rPr>
        <w:sz w:val="12"/>
      </w:rPr>
      <w:tab/>
      <w:t xml:space="preserve">                                                                                                                                                                                                               Page 6 of 6</w:t>
    </w:r>
  </w:p>
  <w:p w14:paraId="06E3EFBB" w14:textId="77777777" w:rsidR="00176A1C" w:rsidRDefault="00176A1C">
    <w:pPr>
      <w:pStyle w:val="Footer"/>
      <w:tabs>
        <w:tab w:val="clear" w:pos="9071"/>
        <w:tab w:val="right" w:pos="9639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DE2CE" w14:textId="77777777" w:rsidR="00963766" w:rsidRDefault="00963766">
      <w:r>
        <w:separator/>
      </w:r>
    </w:p>
  </w:footnote>
  <w:footnote w:type="continuationSeparator" w:id="0">
    <w:p w14:paraId="69F72DB5" w14:textId="77777777" w:rsidR="00963766" w:rsidRDefault="0096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241C1"/>
    <w:multiLevelType w:val="hybridMultilevel"/>
    <w:tmpl w:val="07C8EB5A"/>
    <w:lvl w:ilvl="0" w:tplc="B24212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202540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36A"/>
    <w:rsid w:val="00060438"/>
    <w:rsid w:val="0008712E"/>
    <w:rsid w:val="000B4645"/>
    <w:rsid w:val="0012215E"/>
    <w:rsid w:val="00176A1C"/>
    <w:rsid w:val="001A42EB"/>
    <w:rsid w:val="001B2CCA"/>
    <w:rsid w:val="001F5B22"/>
    <w:rsid w:val="002330E8"/>
    <w:rsid w:val="002B2260"/>
    <w:rsid w:val="002C461A"/>
    <w:rsid w:val="002D4530"/>
    <w:rsid w:val="0032232F"/>
    <w:rsid w:val="003A4EFA"/>
    <w:rsid w:val="003B7AF8"/>
    <w:rsid w:val="003E3834"/>
    <w:rsid w:val="00473033"/>
    <w:rsid w:val="004D236A"/>
    <w:rsid w:val="004E5E90"/>
    <w:rsid w:val="004E6610"/>
    <w:rsid w:val="00570CD0"/>
    <w:rsid w:val="0057574B"/>
    <w:rsid w:val="00577D8E"/>
    <w:rsid w:val="00621F54"/>
    <w:rsid w:val="00631307"/>
    <w:rsid w:val="00694C1F"/>
    <w:rsid w:val="006B11B6"/>
    <w:rsid w:val="00733DF7"/>
    <w:rsid w:val="00790F66"/>
    <w:rsid w:val="007E748F"/>
    <w:rsid w:val="00840FAD"/>
    <w:rsid w:val="00870CB1"/>
    <w:rsid w:val="00891259"/>
    <w:rsid w:val="008C6C63"/>
    <w:rsid w:val="00940676"/>
    <w:rsid w:val="00962541"/>
    <w:rsid w:val="00963766"/>
    <w:rsid w:val="00976CB3"/>
    <w:rsid w:val="009C3EF6"/>
    <w:rsid w:val="00AA6B44"/>
    <w:rsid w:val="00AF4500"/>
    <w:rsid w:val="00BF2A13"/>
    <w:rsid w:val="00BF5C60"/>
    <w:rsid w:val="00D3463D"/>
    <w:rsid w:val="00D82439"/>
    <w:rsid w:val="00D87AEB"/>
    <w:rsid w:val="00DC24F4"/>
    <w:rsid w:val="00DF1CB4"/>
    <w:rsid w:val="00E2390B"/>
    <w:rsid w:val="00E70227"/>
    <w:rsid w:val="00EC2CB5"/>
    <w:rsid w:val="00F4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EC9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36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D236A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36A"/>
    <w:rPr>
      <w:rFonts w:ascii="Arial" w:eastAsia="Times New Roman" w:hAnsi="Arial" w:cs="Times New Roman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rsid w:val="004D236A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36A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GFWriteLine">
    <w:name w:val="GFWriteLine"/>
    <w:rsid w:val="004D236A"/>
    <w:pPr>
      <w:tabs>
        <w:tab w:val="right" w:leader="dot" w:pos="9073"/>
      </w:tabs>
      <w:spacing w:after="0" w:line="240" w:lineRule="auto"/>
      <w:ind w:left="284" w:hanging="284"/>
    </w:pPr>
    <w:rPr>
      <w:rFonts w:ascii="Arial" w:eastAsia="Times New Roman" w:hAnsi="Arial" w:cs="Times New Roman"/>
      <w:sz w:val="8"/>
      <w:szCs w:val="20"/>
      <w:lang w:eastAsia="en-AU"/>
    </w:rPr>
  </w:style>
  <w:style w:type="paragraph" w:customStyle="1" w:styleId="GFDoctorSignatory">
    <w:name w:val="GFDoctorSignatory"/>
    <w:rsid w:val="004D236A"/>
    <w:pPr>
      <w:framePr w:hSpace="181" w:wrap="notBeside" w:hAnchor="text" w:yAlign="bottom"/>
      <w:spacing w:after="0" w:line="240" w:lineRule="auto"/>
    </w:pPr>
    <w:rPr>
      <w:rFonts w:ascii="Arial" w:eastAsia="Times New Roman" w:hAnsi="Arial" w:cs="Times New Roman"/>
      <w:sz w:val="16"/>
      <w:szCs w:val="20"/>
      <w:lang w:eastAsia="en-AU"/>
    </w:rPr>
  </w:style>
  <w:style w:type="paragraph" w:customStyle="1" w:styleId="GFFileNum">
    <w:name w:val="GFFileNum"/>
    <w:rsid w:val="004D236A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customStyle="1" w:styleId="GFLogoBottom">
    <w:name w:val="GFLogoBottom"/>
    <w:rsid w:val="004D236A"/>
    <w:pPr>
      <w:tabs>
        <w:tab w:val="left" w:pos="4230"/>
        <w:tab w:val="left" w:pos="7371"/>
      </w:tabs>
      <w:spacing w:after="0" w:line="240" w:lineRule="auto"/>
    </w:pPr>
    <w:rPr>
      <w:rFonts w:ascii="Arial" w:eastAsia="Times New Roman" w:hAnsi="Arial" w:cs="Times New Roman"/>
      <w:b/>
      <w:szCs w:val="20"/>
      <w:lang w:eastAsia="en-AU"/>
    </w:rPr>
  </w:style>
  <w:style w:type="paragraph" w:customStyle="1" w:styleId="GFFormName">
    <w:name w:val="GFFormName"/>
    <w:rsid w:val="004D236A"/>
    <w:pPr>
      <w:spacing w:after="0" w:line="240" w:lineRule="auto"/>
      <w:jc w:val="right"/>
    </w:pPr>
    <w:rPr>
      <w:rFonts w:ascii="Arial" w:eastAsia="Times New Roman" w:hAnsi="Arial" w:cs="Times New Roman"/>
      <w:position w:val="4"/>
      <w:sz w:val="28"/>
      <w:szCs w:val="20"/>
      <w:lang w:eastAsia="en-AU"/>
    </w:rPr>
  </w:style>
  <w:style w:type="paragraph" w:customStyle="1" w:styleId="GFMIA">
    <w:name w:val="GFMIA"/>
    <w:rsid w:val="004D236A"/>
    <w:pPr>
      <w:spacing w:after="0" w:line="240" w:lineRule="auto"/>
      <w:jc w:val="right"/>
    </w:pPr>
    <w:rPr>
      <w:rFonts w:ascii="Arial" w:eastAsia="Times New Roman" w:hAnsi="Arial" w:cs="Times New Roman"/>
      <w:position w:val="4"/>
      <w:sz w:val="24"/>
      <w:szCs w:val="20"/>
      <w:lang w:eastAsia="en-AU"/>
    </w:rPr>
  </w:style>
  <w:style w:type="paragraph" w:customStyle="1" w:styleId="GFSurnameCaption">
    <w:name w:val="GFSurnameCaption"/>
    <w:rsid w:val="004D236A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customStyle="1" w:styleId="GFDisabPrompt">
    <w:name w:val="GFDisabPrompt"/>
    <w:basedOn w:val="Normal"/>
    <w:rsid w:val="004D236A"/>
    <w:rPr>
      <w:sz w:val="16"/>
    </w:rPr>
  </w:style>
  <w:style w:type="paragraph" w:styleId="ListParagraph">
    <w:name w:val="List Paragraph"/>
    <w:basedOn w:val="Normal"/>
    <w:uiPriority w:val="34"/>
    <w:qFormat/>
    <w:rsid w:val="004D236A"/>
    <w:pPr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2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D2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1649</Characters>
  <Application>Microsoft Office Word</Application>
  <DocSecurity>0</DocSecurity>
  <Lines>111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2025-11-17T05:15:00Z</dcterms:created>
  <dcterms:modified xsi:type="dcterms:W3CDTF">2025-11-17T05:15:00Z</dcterms:modified>
</cp:coreProperties>
</file>