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EEF9" w14:textId="77777777" w:rsidR="00F1466F" w:rsidRPr="00E44CFB" w:rsidRDefault="00F1466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27"/>
      </w:tblGrid>
      <w:tr w:rsidR="00F1466F" w:rsidRPr="00E44CFB" w14:paraId="6BBE1A95" w14:textId="77777777" w:rsidTr="00F1466F">
        <w:tc>
          <w:tcPr>
            <w:tcW w:w="9853" w:type="dxa"/>
            <w:shd w:val="clear" w:color="auto" w:fill="D9D9D9"/>
          </w:tcPr>
          <w:p w14:paraId="2BE98F5D" w14:textId="77777777" w:rsidR="00F1466F" w:rsidRPr="00E44CFB" w:rsidRDefault="00F1466F" w:rsidP="00F1466F">
            <w:pPr>
              <w:jc w:val="center"/>
              <w:rPr>
                <w:b/>
                <w:sz w:val="22"/>
                <w:szCs w:val="22"/>
              </w:rPr>
            </w:pPr>
          </w:p>
          <w:p w14:paraId="3A2DB282" w14:textId="77777777" w:rsidR="00F1466F" w:rsidRPr="00E44CFB" w:rsidRDefault="00F1466F" w:rsidP="00F1466F">
            <w:pPr>
              <w:jc w:val="center"/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DVA SCHEDULE OF FEES</w:t>
            </w:r>
          </w:p>
          <w:p w14:paraId="06260942" w14:textId="77777777" w:rsidR="00F1466F" w:rsidRPr="00E44CFB" w:rsidRDefault="00F1466F" w:rsidP="00F1466F">
            <w:pPr>
              <w:jc w:val="center"/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MEDICAL GRADE FOOTWEAR SUPPLIERS</w:t>
            </w:r>
          </w:p>
          <w:p w14:paraId="7C3DEF42" w14:textId="77777777" w:rsidR="00151DB0" w:rsidRPr="000E3191" w:rsidRDefault="00151DB0" w:rsidP="00151D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E3191">
              <w:rPr>
                <w:b/>
                <w:color w:val="000000"/>
                <w:sz w:val="22"/>
                <w:szCs w:val="22"/>
              </w:rPr>
              <w:t xml:space="preserve">Effective 1 November </w:t>
            </w:r>
            <w:r w:rsidR="00064EDB" w:rsidRPr="000E3191">
              <w:rPr>
                <w:b/>
                <w:color w:val="000000"/>
                <w:sz w:val="22"/>
                <w:szCs w:val="22"/>
              </w:rPr>
              <w:t>202</w:t>
            </w:r>
            <w:r w:rsidR="00DB6977" w:rsidRPr="000E3191">
              <w:rPr>
                <w:b/>
                <w:color w:val="000000"/>
                <w:sz w:val="22"/>
                <w:szCs w:val="22"/>
              </w:rPr>
              <w:t>5</w:t>
            </w:r>
            <w:r w:rsidR="009A2923" w:rsidRPr="000E3191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6F109F59" w14:textId="77777777" w:rsidR="00F1466F" w:rsidRPr="00E44CFB" w:rsidRDefault="00F1466F">
            <w:pPr>
              <w:rPr>
                <w:b/>
                <w:sz w:val="22"/>
                <w:szCs w:val="22"/>
              </w:rPr>
            </w:pPr>
          </w:p>
        </w:tc>
      </w:tr>
    </w:tbl>
    <w:p w14:paraId="770EACB4" w14:textId="77777777" w:rsidR="00F1466F" w:rsidRPr="00E44CFB" w:rsidRDefault="00F1466F">
      <w:pPr>
        <w:rPr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99"/>
        <w:gridCol w:w="6270"/>
        <w:gridCol w:w="1062"/>
        <w:gridCol w:w="1276"/>
      </w:tblGrid>
      <w:tr w:rsidR="00F1466F" w:rsidRPr="00E44CFB" w14:paraId="23C5C344" w14:textId="77777777" w:rsidTr="00F1466F">
        <w:tc>
          <w:tcPr>
            <w:tcW w:w="1008" w:type="dxa"/>
            <w:tcBorders>
              <w:bottom w:val="single" w:sz="6" w:space="0" w:color="auto"/>
            </w:tcBorders>
          </w:tcPr>
          <w:p w14:paraId="090468DC" w14:textId="77777777" w:rsidR="00F1466F" w:rsidRPr="00E44CFB" w:rsidRDefault="00F1466F">
            <w:pPr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6480" w:type="dxa"/>
            <w:tcBorders>
              <w:bottom w:val="single" w:sz="6" w:space="0" w:color="auto"/>
            </w:tcBorders>
          </w:tcPr>
          <w:p w14:paraId="09376FF4" w14:textId="77777777" w:rsidR="00F1466F" w:rsidRPr="00E44CFB" w:rsidRDefault="00F1466F" w:rsidP="00F1466F">
            <w:pPr>
              <w:jc w:val="center"/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2ECEA7AD" w14:textId="77777777" w:rsidR="00F1466F" w:rsidRPr="00E44CFB" w:rsidRDefault="00F1466F" w:rsidP="00F1466F">
            <w:pPr>
              <w:jc w:val="center"/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FEE</w:t>
            </w:r>
          </w:p>
        </w:tc>
        <w:tc>
          <w:tcPr>
            <w:tcW w:w="1285" w:type="dxa"/>
            <w:tcBorders>
              <w:bottom w:val="single" w:sz="6" w:space="0" w:color="auto"/>
            </w:tcBorders>
          </w:tcPr>
          <w:p w14:paraId="49036EFD" w14:textId="77777777" w:rsidR="00F1466F" w:rsidRPr="00E44CFB" w:rsidRDefault="00F1466F" w:rsidP="00F1466F">
            <w:pPr>
              <w:jc w:val="center"/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GST STATUS</w:t>
            </w:r>
          </w:p>
        </w:tc>
      </w:tr>
      <w:tr w:rsidR="00F1466F" w:rsidRPr="00E44CFB" w14:paraId="29A4BAB6" w14:textId="77777777" w:rsidTr="00F1466F"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74E0DBFF" w14:textId="77777777" w:rsidR="00F1466F" w:rsidRPr="00E44CFB" w:rsidRDefault="00F1466F">
            <w:pPr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F605*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7164ACBC" w14:textId="77777777" w:rsidR="00F1466F" w:rsidRPr="00E44CFB" w:rsidRDefault="00F1466F">
            <w:pPr>
              <w:rPr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Custom made footwear (1st issue) – GST-free</w:t>
            </w:r>
          </w:p>
          <w:p w14:paraId="3E43A61A" w14:textId="77777777" w:rsidR="00F1466F" w:rsidRPr="00E44CFB" w:rsidRDefault="00F1466F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(Only shoes specifically designed and constructed to support or correct a deformed foot or leg, or to support or protect a foot following surgery.  First issue only – no patterns or lasts supplied.)</w:t>
            </w:r>
          </w:p>
          <w:p w14:paraId="44480C63" w14:textId="77777777" w:rsidR="00F1466F" w:rsidRPr="00E44CFB" w:rsidRDefault="00F1466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1B0FFCBF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CON</w:t>
            </w:r>
          </w:p>
          <w:p w14:paraId="4F5FE980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2D8DC398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GST-free</w:t>
            </w:r>
          </w:p>
          <w:p w14:paraId="32956DDE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</w:p>
        </w:tc>
      </w:tr>
      <w:tr w:rsidR="00F1466F" w:rsidRPr="00E44CFB" w14:paraId="04D6DFC4" w14:textId="77777777" w:rsidTr="00F1466F"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2F9BA286" w14:textId="77777777" w:rsidR="00F1466F" w:rsidRPr="00E44CFB" w:rsidRDefault="00F1466F">
            <w:pPr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F625*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00B6B052" w14:textId="77777777" w:rsidR="00F1466F" w:rsidRPr="00E44CFB" w:rsidRDefault="00F1466F">
            <w:pPr>
              <w:rPr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Custom made footwear (2nd or subsequent issue) - GST-free</w:t>
            </w:r>
          </w:p>
          <w:p w14:paraId="7B96F1C2" w14:textId="77777777" w:rsidR="00F1466F" w:rsidRPr="00E44CFB" w:rsidRDefault="00F1466F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(Only shoes specifically designed and constructed to support or correct a deformed foot or leg, or to support or protect a foot following surgery.  Second or subsequent issue – only patterns and lasts supplied.)</w:t>
            </w:r>
          </w:p>
          <w:p w14:paraId="68C5939D" w14:textId="77777777" w:rsidR="00F1466F" w:rsidRPr="00E44CFB" w:rsidRDefault="00F1466F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7EBCE83D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CON</w:t>
            </w:r>
          </w:p>
          <w:p w14:paraId="3026762E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4E908CAA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GST-free</w:t>
            </w:r>
          </w:p>
          <w:p w14:paraId="1A713A50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</w:p>
        </w:tc>
      </w:tr>
      <w:tr w:rsidR="00F1466F" w:rsidRPr="00E44CFB" w14:paraId="2CC4C378" w14:textId="77777777" w:rsidTr="00F1466F"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4253075E" w14:textId="77777777" w:rsidR="00F1466F" w:rsidRPr="00E44CFB" w:rsidRDefault="00F1466F">
            <w:pPr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F606*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064E7E96" w14:textId="77777777" w:rsidR="00F1466F" w:rsidRPr="00E44CFB" w:rsidRDefault="00F1466F">
            <w:pPr>
              <w:rPr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Custom made footwear – recreational – GST-free</w:t>
            </w:r>
          </w:p>
          <w:p w14:paraId="0C5B0761" w14:textId="77777777" w:rsidR="00F1466F" w:rsidRPr="00E44CFB" w:rsidRDefault="00F1466F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(Only shoes specifically designed and constructed to support or correct a deformed foot or leg, or to support or protect a foot following surgery.)</w:t>
            </w:r>
          </w:p>
          <w:p w14:paraId="1B36C146" w14:textId="77777777" w:rsidR="00F1466F" w:rsidRPr="00E44CFB" w:rsidRDefault="00F1466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1EA15447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CON</w:t>
            </w:r>
          </w:p>
          <w:p w14:paraId="2E2AE3F6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3E7828BD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GST-free</w:t>
            </w:r>
          </w:p>
          <w:p w14:paraId="22BFA25E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</w:p>
        </w:tc>
      </w:tr>
      <w:tr w:rsidR="00F1466F" w:rsidRPr="00E44CFB" w14:paraId="3B3F037F" w14:textId="77777777" w:rsidTr="00D43A90"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138BABD6" w14:textId="77777777" w:rsidR="00F1466F" w:rsidRPr="00E44CFB" w:rsidRDefault="00D43A90">
            <w:pPr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F660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</w:tcBorders>
          </w:tcPr>
          <w:p w14:paraId="704BF107" w14:textId="77777777" w:rsidR="00F1466F" w:rsidRPr="00E44CFB" w:rsidRDefault="00D43A90">
            <w:pPr>
              <w:rPr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 xml:space="preserve">Extra depth/width ready </w:t>
            </w:r>
            <w:r w:rsidR="00F448FD" w:rsidRPr="00E44CFB">
              <w:rPr>
                <w:b/>
                <w:sz w:val="22"/>
                <w:szCs w:val="22"/>
              </w:rPr>
              <w:t xml:space="preserve">made </w:t>
            </w:r>
            <w:r w:rsidR="00F1466F" w:rsidRPr="00E44CFB">
              <w:rPr>
                <w:b/>
                <w:sz w:val="22"/>
                <w:szCs w:val="22"/>
              </w:rPr>
              <w:t>footwear</w:t>
            </w:r>
            <w:r w:rsidR="00F448FD" w:rsidRPr="00E44CFB">
              <w:rPr>
                <w:b/>
                <w:sz w:val="22"/>
                <w:szCs w:val="22"/>
              </w:rPr>
              <w:t xml:space="preserve"> (MGF Register) </w:t>
            </w:r>
            <w:r w:rsidR="00F1466F" w:rsidRPr="00E44CFB">
              <w:rPr>
                <w:b/>
                <w:sz w:val="22"/>
                <w:szCs w:val="22"/>
              </w:rPr>
              <w:t>– Taxable</w:t>
            </w:r>
          </w:p>
          <w:p w14:paraId="2C6A93E7" w14:textId="77777777" w:rsidR="00F1466F" w:rsidRPr="00E44CFB" w:rsidRDefault="00F1466F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(e.g. shoes with no modifications or additional specific requirements</w:t>
            </w:r>
            <w:r w:rsidR="009706FE" w:rsidRPr="00E44CFB">
              <w:rPr>
                <w:sz w:val="22"/>
                <w:szCs w:val="22"/>
              </w:rPr>
              <w:t>.</w:t>
            </w:r>
            <w:r w:rsidRPr="00E44CFB">
              <w:rPr>
                <w:sz w:val="22"/>
                <w:szCs w:val="22"/>
              </w:rPr>
              <w:t>)</w:t>
            </w:r>
          </w:p>
          <w:p w14:paraId="0FB8D039" w14:textId="77777777" w:rsidR="00F1466F" w:rsidRPr="00E44CFB" w:rsidRDefault="00F1466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018E33D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CON</w:t>
            </w:r>
          </w:p>
          <w:p w14:paraId="15D26E69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44E25E0D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Taxable</w:t>
            </w:r>
          </w:p>
        </w:tc>
      </w:tr>
      <w:tr w:rsidR="00F1466F" w:rsidRPr="00E44CFB" w14:paraId="4F95CB7E" w14:textId="77777777" w:rsidTr="00D43A90"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7B75F2C1" w14:textId="77777777" w:rsidR="00F1466F" w:rsidRPr="00E44CFB" w:rsidRDefault="00D43A90">
            <w:pPr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F661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</w:tcBorders>
          </w:tcPr>
          <w:p w14:paraId="76EECB39" w14:textId="77777777" w:rsidR="00F1466F" w:rsidRPr="00E44CFB" w:rsidRDefault="00D43A90">
            <w:pPr>
              <w:rPr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Extra depth/width ready made</w:t>
            </w:r>
            <w:r w:rsidR="00F1466F" w:rsidRPr="00E44CFB">
              <w:rPr>
                <w:b/>
                <w:sz w:val="22"/>
                <w:szCs w:val="22"/>
              </w:rPr>
              <w:t xml:space="preserve"> footwear (</w:t>
            </w:r>
            <w:r w:rsidR="00F448FD" w:rsidRPr="00E44CFB">
              <w:rPr>
                <w:b/>
                <w:sz w:val="22"/>
                <w:szCs w:val="22"/>
              </w:rPr>
              <w:t>MGF Register</w:t>
            </w:r>
            <w:r w:rsidR="00F1466F" w:rsidRPr="00E44CFB">
              <w:rPr>
                <w:b/>
                <w:sz w:val="22"/>
                <w:szCs w:val="22"/>
              </w:rPr>
              <w:t>) – GST-free</w:t>
            </w:r>
          </w:p>
          <w:p w14:paraId="41F74650" w14:textId="77777777" w:rsidR="00F1466F" w:rsidRPr="00E44CFB" w:rsidRDefault="00F1466F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(Only shoes with modifications and/or additional specific requirements that result in the shoe being categorised as a surgical shoe.)</w:t>
            </w:r>
          </w:p>
          <w:p w14:paraId="46514799" w14:textId="77777777" w:rsidR="00F1466F" w:rsidRPr="00E44CFB" w:rsidRDefault="00F1466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7349EEF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CON</w:t>
            </w:r>
          </w:p>
          <w:p w14:paraId="78C2154E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48B85369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GST-free</w:t>
            </w:r>
          </w:p>
          <w:p w14:paraId="6264C992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</w:p>
        </w:tc>
      </w:tr>
      <w:tr w:rsidR="00F1466F" w:rsidRPr="00E44CFB" w14:paraId="09966B98" w14:textId="77777777" w:rsidTr="0049769E"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0AC785D" w14:textId="77777777" w:rsidR="00F1466F" w:rsidRPr="00E44CFB" w:rsidRDefault="00F1466F">
            <w:pPr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F670*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3926E96" w14:textId="77777777" w:rsidR="00F1466F" w:rsidRPr="00E44CFB" w:rsidRDefault="00D43A90">
            <w:pPr>
              <w:rPr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 xml:space="preserve">Extra depth/width </w:t>
            </w:r>
            <w:proofErr w:type="spellStart"/>
            <w:r w:rsidRPr="00E44CFB">
              <w:rPr>
                <w:b/>
                <w:sz w:val="22"/>
                <w:szCs w:val="22"/>
              </w:rPr>
              <w:t>ready made</w:t>
            </w:r>
            <w:proofErr w:type="spellEnd"/>
            <w:r w:rsidR="00F1466F" w:rsidRPr="00E44CFB">
              <w:rPr>
                <w:b/>
                <w:sz w:val="22"/>
                <w:szCs w:val="22"/>
              </w:rPr>
              <w:t xml:space="preserve"> footwear</w:t>
            </w:r>
            <w:r w:rsidR="00F448FD" w:rsidRPr="00E44CFB">
              <w:rPr>
                <w:b/>
                <w:sz w:val="22"/>
                <w:szCs w:val="22"/>
              </w:rPr>
              <w:t xml:space="preserve"> (MGF </w:t>
            </w:r>
            <w:r w:rsidR="003E3A13" w:rsidRPr="00E44CFB">
              <w:rPr>
                <w:b/>
                <w:sz w:val="22"/>
                <w:szCs w:val="22"/>
              </w:rPr>
              <w:t>Register) -</w:t>
            </w:r>
            <w:r w:rsidR="00F448FD" w:rsidRPr="00E44CFB">
              <w:rPr>
                <w:b/>
                <w:sz w:val="22"/>
                <w:szCs w:val="22"/>
              </w:rPr>
              <w:t xml:space="preserve"> recreational </w:t>
            </w:r>
            <w:r w:rsidR="00F1466F" w:rsidRPr="00E44CFB">
              <w:rPr>
                <w:b/>
                <w:sz w:val="22"/>
                <w:szCs w:val="22"/>
              </w:rPr>
              <w:t>– Taxable</w:t>
            </w:r>
          </w:p>
          <w:p w14:paraId="13A9526D" w14:textId="77777777" w:rsidR="00F1466F" w:rsidRPr="00E44CFB" w:rsidRDefault="00F1466F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(e.g. shoes with no modifications or additional specific requirements</w:t>
            </w:r>
            <w:r w:rsidR="009706FE" w:rsidRPr="00E44CFB">
              <w:rPr>
                <w:sz w:val="22"/>
                <w:szCs w:val="22"/>
              </w:rPr>
              <w:t>.</w:t>
            </w:r>
            <w:r w:rsidRPr="00E44CFB">
              <w:rPr>
                <w:sz w:val="22"/>
                <w:szCs w:val="22"/>
              </w:rPr>
              <w:t>)</w:t>
            </w:r>
          </w:p>
          <w:p w14:paraId="61CBE295" w14:textId="77777777" w:rsidR="00F1466F" w:rsidRPr="00E44CFB" w:rsidRDefault="00F1466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5C056CD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CON</w:t>
            </w:r>
          </w:p>
          <w:p w14:paraId="1ECEED29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36D0CF3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Taxable</w:t>
            </w:r>
          </w:p>
        </w:tc>
      </w:tr>
      <w:tr w:rsidR="00F1466F" w:rsidRPr="00E44CFB" w14:paraId="40A76A36" w14:textId="77777777" w:rsidTr="0049769E"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AAA6B3A" w14:textId="77777777" w:rsidR="00F1466F" w:rsidRPr="00E44CFB" w:rsidRDefault="00F1466F">
            <w:pPr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F671*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6E07513" w14:textId="77777777" w:rsidR="00F1466F" w:rsidRPr="00E44CFB" w:rsidRDefault="00D43A90">
            <w:pPr>
              <w:rPr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 xml:space="preserve">Extra depth/width </w:t>
            </w:r>
            <w:proofErr w:type="spellStart"/>
            <w:r w:rsidRPr="00E44CFB">
              <w:rPr>
                <w:b/>
                <w:sz w:val="22"/>
                <w:szCs w:val="22"/>
              </w:rPr>
              <w:t>ready made</w:t>
            </w:r>
            <w:proofErr w:type="spellEnd"/>
            <w:r w:rsidRPr="00E44CFB">
              <w:rPr>
                <w:b/>
                <w:sz w:val="22"/>
                <w:szCs w:val="22"/>
              </w:rPr>
              <w:t xml:space="preserve"> </w:t>
            </w:r>
            <w:r w:rsidR="00F1466F" w:rsidRPr="00E44CFB">
              <w:rPr>
                <w:b/>
                <w:sz w:val="22"/>
                <w:szCs w:val="22"/>
              </w:rPr>
              <w:t>footwear</w:t>
            </w:r>
            <w:r w:rsidR="00F448FD" w:rsidRPr="00E44CFB">
              <w:rPr>
                <w:b/>
                <w:sz w:val="22"/>
                <w:szCs w:val="22"/>
              </w:rPr>
              <w:t xml:space="preserve"> (MGF </w:t>
            </w:r>
            <w:r w:rsidR="003E3A13" w:rsidRPr="00E44CFB">
              <w:rPr>
                <w:b/>
                <w:sz w:val="22"/>
                <w:szCs w:val="22"/>
              </w:rPr>
              <w:t>Register) –</w:t>
            </w:r>
            <w:r w:rsidR="00F448FD" w:rsidRPr="00E44CFB">
              <w:rPr>
                <w:b/>
                <w:sz w:val="22"/>
                <w:szCs w:val="22"/>
              </w:rPr>
              <w:t xml:space="preserve"> recreational </w:t>
            </w:r>
            <w:r w:rsidR="00F1466F" w:rsidRPr="00E44CFB">
              <w:rPr>
                <w:b/>
                <w:sz w:val="22"/>
                <w:szCs w:val="22"/>
              </w:rPr>
              <w:t>– GST-free</w:t>
            </w:r>
          </w:p>
          <w:p w14:paraId="0BF82E0D" w14:textId="77777777" w:rsidR="00F1466F" w:rsidRPr="00E44CFB" w:rsidRDefault="00F1466F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(Only shoes with modifications and/or additional specific requirements that result in the shoe being categorised as a surgical shoe.)</w:t>
            </w:r>
          </w:p>
          <w:p w14:paraId="4B0B5B86" w14:textId="77777777" w:rsidR="00F1466F" w:rsidRPr="00E44CFB" w:rsidRDefault="00F1466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DC3035E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CON</w:t>
            </w:r>
          </w:p>
          <w:p w14:paraId="0D64DEE7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1C80EC5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GST-free</w:t>
            </w:r>
          </w:p>
          <w:p w14:paraId="22EB8704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</w:p>
        </w:tc>
      </w:tr>
      <w:tr w:rsidR="00F1466F" w:rsidRPr="00E44CFB" w14:paraId="1F8E76C1" w14:textId="77777777" w:rsidTr="00F1466F">
        <w:tc>
          <w:tcPr>
            <w:tcW w:w="1008" w:type="dxa"/>
            <w:tcBorders>
              <w:top w:val="single" w:sz="6" w:space="0" w:color="auto"/>
            </w:tcBorders>
          </w:tcPr>
          <w:p w14:paraId="71A27793" w14:textId="77777777" w:rsidR="00F1466F" w:rsidRPr="00E44CFB" w:rsidRDefault="00F1466F">
            <w:pPr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F604</w:t>
            </w:r>
          </w:p>
        </w:tc>
        <w:tc>
          <w:tcPr>
            <w:tcW w:w="6480" w:type="dxa"/>
            <w:tcBorders>
              <w:top w:val="single" w:sz="6" w:space="0" w:color="auto"/>
            </w:tcBorders>
          </w:tcPr>
          <w:p w14:paraId="00D23A11" w14:textId="77777777" w:rsidR="00F1466F" w:rsidRPr="00E44CFB" w:rsidRDefault="00F1466F">
            <w:pPr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Modifications (Stock Footwear) – Taxable</w:t>
            </w:r>
          </w:p>
          <w:p w14:paraId="1C0A54CD" w14:textId="77777777" w:rsidR="00F1466F" w:rsidRPr="00E44CFB" w:rsidRDefault="00F1466F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Modifications to existing stock shoes/boots owned by the veteran.</w:t>
            </w:r>
          </w:p>
          <w:p w14:paraId="5363FFE9" w14:textId="77777777" w:rsidR="00F1466F" w:rsidRPr="00E44CFB" w:rsidRDefault="00F1466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</w:tcPr>
          <w:p w14:paraId="3E5D5EE8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CON</w:t>
            </w:r>
          </w:p>
          <w:p w14:paraId="1F0EB091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auto"/>
            </w:tcBorders>
          </w:tcPr>
          <w:p w14:paraId="11986CB1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Taxable</w:t>
            </w:r>
          </w:p>
        </w:tc>
      </w:tr>
      <w:tr w:rsidR="00F1466F" w:rsidRPr="00E44CFB" w14:paraId="0F1F34F5" w14:textId="77777777" w:rsidTr="00F1466F">
        <w:tc>
          <w:tcPr>
            <w:tcW w:w="1008" w:type="dxa"/>
          </w:tcPr>
          <w:p w14:paraId="376E8349" w14:textId="77777777" w:rsidR="00F1466F" w:rsidRPr="00E44CFB" w:rsidRDefault="00F1466F">
            <w:pPr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F611</w:t>
            </w:r>
          </w:p>
        </w:tc>
        <w:tc>
          <w:tcPr>
            <w:tcW w:w="6480" w:type="dxa"/>
          </w:tcPr>
          <w:p w14:paraId="25AF51B3" w14:textId="77777777" w:rsidR="00F1466F" w:rsidRPr="00E44CFB" w:rsidRDefault="00F1466F">
            <w:pPr>
              <w:rPr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Modifications (MGF) – GST-free</w:t>
            </w:r>
          </w:p>
          <w:p w14:paraId="51DE131F" w14:textId="77777777" w:rsidR="00F1466F" w:rsidRPr="00E44CFB" w:rsidRDefault="00F1466F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Modifications that result in the manufacture of a surgical shoe/boot for initial supply to the veteran (fee includes fitting and adjustments throughout warranty period).</w:t>
            </w:r>
          </w:p>
          <w:p w14:paraId="4F9076F5" w14:textId="77777777" w:rsidR="00F1466F" w:rsidRPr="00E44CFB" w:rsidRDefault="00F1466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4308804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CON</w:t>
            </w:r>
          </w:p>
          <w:p w14:paraId="04DEFAB1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794407E1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GST-free</w:t>
            </w:r>
          </w:p>
          <w:p w14:paraId="41EF29B1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</w:p>
        </w:tc>
      </w:tr>
      <w:tr w:rsidR="00F1466F" w:rsidRPr="00E44CFB" w14:paraId="2D7A0BF0" w14:textId="77777777" w:rsidTr="00F1466F">
        <w:tc>
          <w:tcPr>
            <w:tcW w:w="1008" w:type="dxa"/>
          </w:tcPr>
          <w:p w14:paraId="3B3F63AF" w14:textId="77777777" w:rsidR="00F1466F" w:rsidRPr="00E44CFB" w:rsidRDefault="00F1466F">
            <w:pPr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F612</w:t>
            </w:r>
          </w:p>
        </w:tc>
        <w:tc>
          <w:tcPr>
            <w:tcW w:w="6480" w:type="dxa"/>
          </w:tcPr>
          <w:p w14:paraId="09E011C3" w14:textId="77777777" w:rsidR="00F1466F" w:rsidRPr="00E44CFB" w:rsidRDefault="00F1466F">
            <w:pPr>
              <w:rPr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Modifications (MGF) – Taxable</w:t>
            </w:r>
          </w:p>
          <w:p w14:paraId="74160981" w14:textId="77777777" w:rsidR="00F1466F" w:rsidRPr="00E44CFB" w:rsidRDefault="00F1466F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Modifications to existing surgical shoes/boots already issued to or owned by the veteran, outside of warranty period.</w:t>
            </w:r>
          </w:p>
          <w:p w14:paraId="0C778564" w14:textId="77777777" w:rsidR="00F1466F" w:rsidRPr="00E44CFB" w:rsidRDefault="00F1466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044F39D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CON</w:t>
            </w:r>
          </w:p>
          <w:p w14:paraId="5042C745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2CE377DC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Taxable</w:t>
            </w:r>
          </w:p>
        </w:tc>
      </w:tr>
      <w:tr w:rsidR="00F1466F" w:rsidRPr="00E44CFB" w14:paraId="02877598" w14:textId="77777777" w:rsidTr="00F1466F">
        <w:tc>
          <w:tcPr>
            <w:tcW w:w="1008" w:type="dxa"/>
          </w:tcPr>
          <w:p w14:paraId="3E28C7EF" w14:textId="77777777" w:rsidR="00F1466F" w:rsidRPr="00E44CFB" w:rsidRDefault="00F1466F">
            <w:pPr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F615</w:t>
            </w:r>
          </w:p>
        </w:tc>
        <w:tc>
          <w:tcPr>
            <w:tcW w:w="6480" w:type="dxa"/>
          </w:tcPr>
          <w:p w14:paraId="3D8AFC2F" w14:textId="77777777" w:rsidR="00F1466F" w:rsidRPr="00E44CFB" w:rsidRDefault="00F1466F">
            <w:pPr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Repairs</w:t>
            </w:r>
          </w:p>
          <w:p w14:paraId="17F9612E" w14:textId="77777777" w:rsidR="00F1466F" w:rsidRPr="00E44CFB" w:rsidRDefault="00F1466F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5511EDD6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CON</w:t>
            </w:r>
          </w:p>
        </w:tc>
        <w:tc>
          <w:tcPr>
            <w:tcW w:w="1285" w:type="dxa"/>
          </w:tcPr>
          <w:p w14:paraId="2BDE1990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Taxable</w:t>
            </w:r>
          </w:p>
        </w:tc>
      </w:tr>
      <w:tr w:rsidR="00F1466F" w:rsidRPr="00E44CFB" w14:paraId="2BB9D959" w14:textId="77777777" w:rsidTr="00D43A90"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21B6F840" w14:textId="77777777" w:rsidR="00F1466F" w:rsidRPr="00E44CFB" w:rsidRDefault="00D43A90">
            <w:pPr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F680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</w:tcBorders>
          </w:tcPr>
          <w:p w14:paraId="035E734B" w14:textId="77777777" w:rsidR="00F1466F" w:rsidRPr="00E44CFB" w:rsidRDefault="00D43A90">
            <w:pPr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Home visits for distance within 75km one way</w:t>
            </w:r>
          </w:p>
          <w:p w14:paraId="5979A5AA" w14:textId="77777777" w:rsidR="00F1466F" w:rsidRPr="00E44CFB" w:rsidRDefault="00F1466F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AD5450C" w14:textId="77777777" w:rsidR="00F1466F" w:rsidRPr="00E44CFB" w:rsidRDefault="007B0E78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CON</w:t>
            </w: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52C6B27A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GST-free</w:t>
            </w:r>
          </w:p>
        </w:tc>
      </w:tr>
      <w:tr w:rsidR="00F1466F" w:rsidRPr="00E44CFB" w14:paraId="426A636F" w14:textId="77777777" w:rsidTr="00D43A90"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13D3FBCF" w14:textId="77777777" w:rsidR="00F1466F" w:rsidRPr="00E44CFB" w:rsidRDefault="00D43A90">
            <w:pPr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F681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</w:tcBorders>
          </w:tcPr>
          <w:p w14:paraId="466FEAD2" w14:textId="77777777" w:rsidR="00F1466F" w:rsidRPr="00E44CFB" w:rsidRDefault="00F1466F" w:rsidP="00D43A90">
            <w:pPr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 xml:space="preserve">Home visits </w:t>
            </w:r>
            <w:r w:rsidR="00D43A90" w:rsidRPr="00E44CFB">
              <w:rPr>
                <w:b/>
                <w:sz w:val="22"/>
                <w:szCs w:val="22"/>
              </w:rPr>
              <w:t>for distance greater than 75km one way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E906416" w14:textId="77777777" w:rsidR="00F1466F" w:rsidRPr="00E44CFB" w:rsidRDefault="00D43A90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CON</w:t>
            </w: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145C8C1E" w14:textId="77777777" w:rsidR="00F1466F" w:rsidRDefault="00D43A90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GST-free</w:t>
            </w:r>
          </w:p>
          <w:p w14:paraId="3D78127F" w14:textId="77777777" w:rsidR="003E3A13" w:rsidRPr="00E44CFB" w:rsidRDefault="003E3A13" w:rsidP="00F1466F">
            <w:pPr>
              <w:jc w:val="center"/>
              <w:rPr>
                <w:sz w:val="22"/>
                <w:szCs w:val="22"/>
              </w:rPr>
            </w:pPr>
          </w:p>
        </w:tc>
      </w:tr>
      <w:tr w:rsidR="00F1466F" w:rsidRPr="00E44CFB" w14:paraId="2197220E" w14:textId="77777777" w:rsidTr="00F1466F">
        <w:tc>
          <w:tcPr>
            <w:tcW w:w="1008" w:type="dxa"/>
            <w:tcBorders>
              <w:top w:val="single" w:sz="6" w:space="0" w:color="auto"/>
            </w:tcBorders>
          </w:tcPr>
          <w:p w14:paraId="0675763D" w14:textId="77777777" w:rsidR="00F1466F" w:rsidRPr="00E44CFB" w:rsidRDefault="00F1466F">
            <w:pPr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lastRenderedPageBreak/>
              <w:t>F997</w:t>
            </w:r>
          </w:p>
        </w:tc>
        <w:tc>
          <w:tcPr>
            <w:tcW w:w="6480" w:type="dxa"/>
            <w:tcBorders>
              <w:top w:val="single" w:sz="6" w:space="0" w:color="auto"/>
            </w:tcBorders>
          </w:tcPr>
          <w:p w14:paraId="6345BEA0" w14:textId="77777777" w:rsidR="00F1466F" w:rsidRPr="00E44CFB" w:rsidRDefault="00F1466F">
            <w:pPr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Postage</w:t>
            </w:r>
          </w:p>
          <w:p w14:paraId="05AEF05F" w14:textId="77777777" w:rsidR="00F1466F" w:rsidRPr="00E44CFB" w:rsidRDefault="00F1466F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</w:tcPr>
          <w:p w14:paraId="234823BC" w14:textId="77777777" w:rsidR="00F1466F" w:rsidRPr="00E44CFB" w:rsidRDefault="00F1466F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CON</w:t>
            </w:r>
          </w:p>
        </w:tc>
        <w:tc>
          <w:tcPr>
            <w:tcW w:w="1285" w:type="dxa"/>
            <w:tcBorders>
              <w:top w:val="single" w:sz="6" w:space="0" w:color="auto"/>
            </w:tcBorders>
          </w:tcPr>
          <w:p w14:paraId="218FB81E" w14:textId="77777777" w:rsidR="00F1466F" w:rsidRPr="00E44CFB" w:rsidRDefault="00644A0B" w:rsidP="00F1466F">
            <w:pPr>
              <w:jc w:val="center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 xml:space="preserve">Taxable </w:t>
            </w:r>
          </w:p>
        </w:tc>
      </w:tr>
    </w:tbl>
    <w:p w14:paraId="3E022DAE" w14:textId="77777777" w:rsidR="00F1466F" w:rsidRPr="00E44CFB" w:rsidRDefault="00F1466F">
      <w:pPr>
        <w:rPr>
          <w:sz w:val="22"/>
          <w:szCs w:val="22"/>
        </w:rPr>
      </w:pPr>
    </w:p>
    <w:p w14:paraId="749F47B2" w14:textId="77777777" w:rsidR="00644A0B" w:rsidRPr="00E44CFB" w:rsidRDefault="003E3A13" w:rsidP="00644A0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D8E6F8D" w14:textId="77777777" w:rsidR="00644A0B" w:rsidRPr="00E44CFB" w:rsidRDefault="00644A0B" w:rsidP="00644A0B">
      <w:pPr>
        <w:rPr>
          <w:b/>
          <w:sz w:val="22"/>
          <w:szCs w:val="22"/>
        </w:rPr>
      </w:pPr>
      <w:r w:rsidRPr="00E44CFB">
        <w:rPr>
          <w:b/>
          <w:sz w:val="22"/>
          <w:szCs w:val="22"/>
        </w:rPr>
        <w:t>KEY</w:t>
      </w:r>
    </w:p>
    <w:p w14:paraId="7C5A3FAC" w14:textId="77777777" w:rsidR="00644A0B" w:rsidRPr="00E44CFB" w:rsidRDefault="00644A0B" w:rsidP="00644A0B">
      <w:pPr>
        <w:rPr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7"/>
        <w:gridCol w:w="7190"/>
      </w:tblGrid>
      <w:tr w:rsidR="00644A0B" w:rsidRPr="003E3A13" w14:paraId="6EE6DAB8" w14:textId="77777777" w:rsidTr="008F5E21">
        <w:tc>
          <w:tcPr>
            <w:tcW w:w="2448" w:type="dxa"/>
          </w:tcPr>
          <w:p w14:paraId="2D49A651" w14:textId="77777777" w:rsidR="00644A0B" w:rsidRPr="003E3A13" w:rsidRDefault="00644A0B" w:rsidP="008F5E21">
            <w:pPr>
              <w:rPr>
                <w:b/>
                <w:sz w:val="22"/>
                <w:szCs w:val="22"/>
              </w:rPr>
            </w:pPr>
            <w:r w:rsidRPr="003E3A13">
              <w:rPr>
                <w:b/>
                <w:sz w:val="22"/>
                <w:szCs w:val="22"/>
              </w:rPr>
              <w:t>Shaded items*</w:t>
            </w:r>
          </w:p>
        </w:tc>
        <w:tc>
          <w:tcPr>
            <w:tcW w:w="7380" w:type="dxa"/>
          </w:tcPr>
          <w:p w14:paraId="7D7E3C93" w14:textId="77777777" w:rsidR="00644A0B" w:rsidRPr="003E3A13" w:rsidRDefault="00644A0B" w:rsidP="008F5E21">
            <w:pPr>
              <w:rPr>
                <w:sz w:val="22"/>
                <w:szCs w:val="22"/>
              </w:rPr>
            </w:pPr>
            <w:r w:rsidRPr="003E3A13">
              <w:rPr>
                <w:sz w:val="22"/>
                <w:szCs w:val="22"/>
              </w:rPr>
              <w:t xml:space="preserve">Prior financial authorisation is required.  </w:t>
            </w:r>
          </w:p>
        </w:tc>
      </w:tr>
      <w:tr w:rsidR="00644A0B" w:rsidRPr="003E3A13" w14:paraId="3D596398" w14:textId="77777777" w:rsidTr="008F5E21">
        <w:tc>
          <w:tcPr>
            <w:tcW w:w="2448" w:type="dxa"/>
          </w:tcPr>
          <w:p w14:paraId="2961C6D9" w14:textId="77777777" w:rsidR="00644A0B" w:rsidRPr="003E3A13" w:rsidRDefault="00644A0B" w:rsidP="008F5E21">
            <w:pPr>
              <w:rPr>
                <w:b/>
                <w:sz w:val="22"/>
                <w:szCs w:val="22"/>
              </w:rPr>
            </w:pPr>
            <w:r w:rsidRPr="003E3A13">
              <w:rPr>
                <w:b/>
                <w:sz w:val="22"/>
                <w:szCs w:val="22"/>
              </w:rPr>
              <w:t>CON</w:t>
            </w:r>
          </w:p>
        </w:tc>
        <w:tc>
          <w:tcPr>
            <w:tcW w:w="7380" w:type="dxa"/>
          </w:tcPr>
          <w:p w14:paraId="27162C01" w14:textId="77777777" w:rsidR="00644A0B" w:rsidRPr="003E3A13" w:rsidRDefault="00644A0B" w:rsidP="008F5E21">
            <w:pPr>
              <w:rPr>
                <w:sz w:val="22"/>
                <w:szCs w:val="22"/>
              </w:rPr>
            </w:pPr>
            <w:r w:rsidRPr="003E3A13">
              <w:rPr>
                <w:sz w:val="22"/>
                <w:szCs w:val="22"/>
              </w:rPr>
              <w:t>Contracted footwear supply fees</w:t>
            </w:r>
          </w:p>
          <w:p w14:paraId="18A2EC8C" w14:textId="77777777" w:rsidR="00644A0B" w:rsidRPr="003E3A13" w:rsidRDefault="00644A0B" w:rsidP="008F5E21">
            <w:pPr>
              <w:rPr>
                <w:sz w:val="22"/>
                <w:szCs w:val="22"/>
              </w:rPr>
            </w:pPr>
          </w:p>
        </w:tc>
      </w:tr>
      <w:tr w:rsidR="00644A0B" w:rsidRPr="003E3A13" w14:paraId="615101B3" w14:textId="77777777" w:rsidTr="008F5E21">
        <w:tc>
          <w:tcPr>
            <w:tcW w:w="2448" w:type="dxa"/>
          </w:tcPr>
          <w:p w14:paraId="294E828E" w14:textId="77777777" w:rsidR="00644A0B" w:rsidRPr="003E3A13" w:rsidRDefault="00644A0B" w:rsidP="008F5E21">
            <w:pPr>
              <w:rPr>
                <w:b/>
                <w:sz w:val="22"/>
                <w:szCs w:val="22"/>
              </w:rPr>
            </w:pPr>
            <w:r w:rsidRPr="003E3A13">
              <w:rPr>
                <w:b/>
                <w:sz w:val="22"/>
                <w:szCs w:val="22"/>
              </w:rPr>
              <w:t>Prior financial authorisation</w:t>
            </w:r>
          </w:p>
        </w:tc>
        <w:tc>
          <w:tcPr>
            <w:tcW w:w="7380" w:type="dxa"/>
          </w:tcPr>
          <w:p w14:paraId="43F34E3D" w14:textId="77777777" w:rsidR="00644A0B" w:rsidRPr="003E3A13" w:rsidRDefault="00644A0B" w:rsidP="008F5E21">
            <w:pPr>
              <w:rPr>
                <w:sz w:val="22"/>
                <w:szCs w:val="22"/>
              </w:rPr>
            </w:pPr>
            <w:r w:rsidRPr="003E3A13">
              <w:rPr>
                <w:sz w:val="22"/>
                <w:szCs w:val="22"/>
              </w:rPr>
              <w:t>To obtain prior financial authorisation, please contact the DVA office for your state or territory using the contact details below.</w:t>
            </w:r>
          </w:p>
          <w:p w14:paraId="680D4D07" w14:textId="77777777" w:rsidR="00644A0B" w:rsidRPr="003E3A13" w:rsidRDefault="00644A0B" w:rsidP="008F5E21">
            <w:pPr>
              <w:rPr>
                <w:sz w:val="22"/>
                <w:szCs w:val="22"/>
              </w:rPr>
            </w:pPr>
          </w:p>
        </w:tc>
      </w:tr>
    </w:tbl>
    <w:p w14:paraId="7BBB090A" w14:textId="77777777" w:rsidR="00644A0B" w:rsidRPr="003E3A13" w:rsidRDefault="00644A0B" w:rsidP="00644A0B">
      <w:pPr>
        <w:rPr>
          <w:sz w:val="22"/>
          <w:szCs w:val="22"/>
        </w:rPr>
      </w:pPr>
    </w:p>
    <w:p w14:paraId="5156BCBE" w14:textId="77777777" w:rsidR="003E3A13" w:rsidRPr="003E3A13" w:rsidRDefault="003E3A13" w:rsidP="003E3A13">
      <w:pPr>
        <w:tabs>
          <w:tab w:val="left" w:pos="2231"/>
        </w:tabs>
        <w:rPr>
          <w:sz w:val="22"/>
          <w:szCs w:val="22"/>
        </w:rPr>
      </w:pPr>
      <w:r w:rsidRPr="003E3A13">
        <w:rPr>
          <w:sz w:val="22"/>
          <w:szCs w:val="22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599"/>
      </w:tblGrid>
      <w:tr w:rsidR="00644A0B" w:rsidRPr="003E3A13" w14:paraId="1C83BD8B" w14:textId="77777777" w:rsidTr="003E3A13">
        <w:trPr>
          <w:trHeight w:val="11581"/>
        </w:trPr>
        <w:tc>
          <w:tcPr>
            <w:tcW w:w="5040" w:type="dxa"/>
          </w:tcPr>
          <w:p w14:paraId="0793A576" w14:textId="77777777" w:rsidR="00644A0B" w:rsidRPr="003E3A13" w:rsidRDefault="00644A0B" w:rsidP="008F5E21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3E3A13">
              <w:rPr>
                <w:b/>
                <w:sz w:val="22"/>
                <w:szCs w:val="22"/>
              </w:rPr>
              <w:t>DVA CONTACTS:</w:t>
            </w:r>
          </w:p>
          <w:p w14:paraId="463F4A94" w14:textId="77777777" w:rsidR="00644A0B" w:rsidRPr="003E3A13" w:rsidRDefault="00644A0B" w:rsidP="008F5E21">
            <w:pPr>
              <w:jc w:val="both"/>
              <w:outlineLvl w:val="0"/>
              <w:rPr>
                <w:b/>
                <w:sz w:val="22"/>
                <w:szCs w:val="22"/>
              </w:rPr>
            </w:pPr>
          </w:p>
          <w:p w14:paraId="051CD7C7" w14:textId="77777777" w:rsidR="00644A0B" w:rsidRPr="003E3A13" w:rsidRDefault="00644A0B" w:rsidP="008F5E21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3E3A13">
              <w:rPr>
                <w:b/>
                <w:sz w:val="22"/>
                <w:szCs w:val="22"/>
              </w:rPr>
              <w:t>PHONE NUMBERS:</w:t>
            </w:r>
          </w:p>
          <w:p w14:paraId="3E8E8FC3" w14:textId="77777777" w:rsidR="00644A0B" w:rsidRPr="003E3A13" w:rsidRDefault="00644A0B" w:rsidP="008F5E21">
            <w:pPr>
              <w:outlineLvl w:val="0"/>
              <w:rPr>
                <w:b/>
                <w:bCs/>
                <w:sz w:val="22"/>
                <w:szCs w:val="22"/>
              </w:rPr>
            </w:pPr>
          </w:p>
          <w:p w14:paraId="7E2DF497" w14:textId="77777777" w:rsidR="00644A0B" w:rsidRPr="003E3A13" w:rsidRDefault="00644A0B" w:rsidP="008F5E21">
            <w:pPr>
              <w:outlineLvl w:val="0"/>
              <w:rPr>
                <w:sz w:val="22"/>
                <w:szCs w:val="22"/>
              </w:rPr>
            </w:pPr>
            <w:r w:rsidRPr="003E3A13">
              <w:rPr>
                <w:b/>
                <w:bCs/>
                <w:sz w:val="22"/>
                <w:szCs w:val="22"/>
              </w:rPr>
              <w:t xml:space="preserve">1800 550 457 </w:t>
            </w:r>
            <w:r w:rsidRPr="003E3A13">
              <w:rPr>
                <w:bCs/>
                <w:sz w:val="22"/>
                <w:szCs w:val="22"/>
              </w:rPr>
              <w:t>(Select Option 3, then Option 1)</w:t>
            </w:r>
          </w:p>
          <w:p w14:paraId="440D535F" w14:textId="77777777" w:rsidR="00644A0B" w:rsidRPr="003E3A13" w:rsidRDefault="00644A0B" w:rsidP="008F5E21">
            <w:pPr>
              <w:outlineLvl w:val="0"/>
              <w:rPr>
                <w:sz w:val="22"/>
                <w:szCs w:val="22"/>
              </w:rPr>
            </w:pPr>
          </w:p>
          <w:p w14:paraId="4E442992" w14:textId="77777777" w:rsidR="00644A0B" w:rsidRPr="003E3A13" w:rsidRDefault="00644A0B" w:rsidP="008F5E21">
            <w:pPr>
              <w:rPr>
                <w:b/>
                <w:snapToGrid w:val="0"/>
                <w:sz w:val="22"/>
                <w:szCs w:val="22"/>
              </w:rPr>
            </w:pPr>
            <w:r w:rsidRPr="003E3A13">
              <w:rPr>
                <w:b/>
                <w:snapToGrid w:val="0"/>
                <w:sz w:val="22"/>
                <w:szCs w:val="22"/>
              </w:rPr>
              <w:t>POSTAL ADDRESS FOR ALL STATES</w:t>
            </w:r>
          </w:p>
          <w:p w14:paraId="27FB9983" w14:textId="77777777" w:rsidR="00644A0B" w:rsidRPr="003E3A13" w:rsidRDefault="00644A0B" w:rsidP="008F5E21">
            <w:pPr>
              <w:rPr>
                <w:b/>
                <w:snapToGrid w:val="0"/>
                <w:sz w:val="22"/>
                <w:szCs w:val="22"/>
              </w:rPr>
            </w:pPr>
            <w:r w:rsidRPr="003E3A13">
              <w:rPr>
                <w:b/>
                <w:snapToGrid w:val="0"/>
                <w:sz w:val="22"/>
                <w:szCs w:val="22"/>
              </w:rPr>
              <w:t>AND TERRITORIES:</w:t>
            </w:r>
          </w:p>
          <w:p w14:paraId="7A3CF766" w14:textId="77777777" w:rsidR="00644A0B" w:rsidRPr="003E3A13" w:rsidRDefault="00644A0B" w:rsidP="008F5E21">
            <w:pPr>
              <w:rPr>
                <w:b/>
                <w:snapToGrid w:val="0"/>
                <w:sz w:val="22"/>
                <w:szCs w:val="22"/>
              </w:rPr>
            </w:pPr>
          </w:p>
          <w:p w14:paraId="0FEC08D5" w14:textId="77777777" w:rsidR="00644A0B" w:rsidRPr="003E3A13" w:rsidRDefault="00644A0B" w:rsidP="008F5E21">
            <w:pPr>
              <w:rPr>
                <w:snapToGrid w:val="0"/>
                <w:sz w:val="22"/>
                <w:szCs w:val="22"/>
              </w:rPr>
            </w:pPr>
            <w:r w:rsidRPr="003E3A13">
              <w:rPr>
                <w:snapToGrid w:val="0"/>
                <w:sz w:val="22"/>
                <w:szCs w:val="22"/>
              </w:rPr>
              <w:t>Health Approvals &amp; Home Care Section</w:t>
            </w:r>
          </w:p>
          <w:p w14:paraId="6D1B81C2" w14:textId="77777777" w:rsidR="00644A0B" w:rsidRPr="003E3A13" w:rsidRDefault="00644A0B" w:rsidP="008F5E21">
            <w:pPr>
              <w:rPr>
                <w:snapToGrid w:val="0"/>
                <w:sz w:val="22"/>
                <w:szCs w:val="22"/>
              </w:rPr>
            </w:pPr>
            <w:r w:rsidRPr="003E3A13">
              <w:rPr>
                <w:snapToGrid w:val="0"/>
                <w:sz w:val="22"/>
                <w:szCs w:val="22"/>
              </w:rPr>
              <w:t>Department of Veterans’ Affairs</w:t>
            </w:r>
          </w:p>
          <w:p w14:paraId="534DDA06" w14:textId="77777777" w:rsidR="00644A0B" w:rsidRPr="003E3A13" w:rsidRDefault="00644A0B" w:rsidP="008F5E21">
            <w:pPr>
              <w:rPr>
                <w:snapToGrid w:val="0"/>
                <w:sz w:val="22"/>
                <w:szCs w:val="22"/>
              </w:rPr>
            </w:pPr>
            <w:r w:rsidRPr="003E3A13">
              <w:rPr>
                <w:snapToGrid w:val="0"/>
                <w:sz w:val="22"/>
                <w:szCs w:val="22"/>
              </w:rPr>
              <w:t>GPO Box 9998</w:t>
            </w:r>
          </w:p>
          <w:p w14:paraId="6CB1FD68" w14:textId="77777777" w:rsidR="00644A0B" w:rsidRPr="003E3A13" w:rsidRDefault="00644A0B" w:rsidP="008F5E21">
            <w:pPr>
              <w:rPr>
                <w:snapToGrid w:val="0"/>
                <w:sz w:val="22"/>
                <w:szCs w:val="22"/>
              </w:rPr>
            </w:pPr>
            <w:r w:rsidRPr="003E3A13">
              <w:rPr>
                <w:snapToGrid w:val="0"/>
                <w:sz w:val="22"/>
                <w:szCs w:val="22"/>
              </w:rPr>
              <w:t>BRISBANE   QLD   4001</w:t>
            </w:r>
          </w:p>
          <w:p w14:paraId="035367D6" w14:textId="77777777" w:rsidR="00644A0B" w:rsidRPr="003E3A13" w:rsidRDefault="00644A0B" w:rsidP="008F5E21">
            <w:pPr>
              <w:rPr>
                <w:snapToGrid w:val="0"/>
                <w:sz w:val="22"/>
                <w:szCs w:val="22"/>
              </w:rPr>
            </w:pPr>
          </w:p>
          <w:p w14:paraId="31C32355" w14:textId="77777777" w:rsidR="00644A0B" w:rsidRPr="003E3A13" w:rsidRDefault="00644A0B" w:rsidP="008F5E21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3E3A13">
              <w:rPr>
                <w:b/>
                <w:bCs/>
                <w:sz w:val="22"/>
                <w:szCs w:val="22"/>
              </w:rPr>
              <w:t>DVA WEBSITE:</w:t>
            </w:r>
          </w:p>
          <w:p w14:paraId="262F3C44" w14:textId="77777777" w:rsidR="00644A0B" w:rsidRPr="003E3A13" w:rsidRDefault="00644A0B" w:rsidP="008F5E21">
            <w:pPr>
              <w:jc w:val="both"/>
              <w:outlineLvl w:val="0"/>
              <w:rPr>
                <w:sz w:val="22"/>
                <w:szCs w:val="22"/>
              </w:rPr>
            </w:pPr>
          </w:p>
          <w:p w14:paraId="7D27B2A6" w14:textId="77777777" w:rsidR="00644A0B" w:rsidRPr="003E3A13" w:rsidRDefault="00644A0B" w:rsidP="008F5E21">
            <w:pPr>
              <w:rPr>
                <w:rStyle w:val="Hyperlink"/>
                <w:sz w:val="22"/>
                <w:szCs w:val="22"/>
              </w:rPr>
            </w:pPr>
            <w:r w:rsidRPr="003E3A13">
              <w:rPr>
                <w:rStyle w:val="Hyperlink"/>
                <w:sz w:val="22"/>
                <w:szCs w:val="22"/>
              </w:rPr>
              <w:t>http://www.dva.gov.au/providers/allied-health-professionals</w:t>
            </w:r>
          </w:p>
          <w:p w14:paraId="76FD821D" w14:textId="77777777" w:rsidR="00644A0B" w:rsidRPr="003E3A13" w:rsidRDefault="00644A0B" w:rsidP="008F5E21">
            <w:pPr>
              <w:pStyle w:val="schedule"/>
              <w:tabs>
                <w:tab w:val="clear" w:pos="2694"/>
                <w:tab w:val="clear" w:pos="3544"/>
                <w:tab w:val="clear" w:pos="4536"/>
                <w:tab w:val="clear" w:pos="5670"/>
                <w:tab w:val="clear" w:pos="7655"/>
                <w:tab w:val="left" w:pos="1418"/>
              </w:tabs>
              <w:spacing w:before="60" w:after="0"/>
              <w:ind w:right="-17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6757D74" w14:textId="77777777" w:rsidR="00644A0B" w:rsidRPr="003E3A13" w:rsidRDefault="00644A0B" w:rsidP="008F5E21">
            <w:pPr>
              <w:pStyle w:val="schedule"/>
              <w:tabs>
                <w:tab w:val="clear" w:pos="2694"/>
                <w:tab w:val="clear" w:pos="3544"/>
                <w:tab w:val="clear" w:pos="4536"/>
                <w:tab w:val="clear" w:pos="5670"/>
                <w:tab w:val="clear" w:pos="7655"/>
                <w:tab w:val="left" w:pos="1418"/>
              </w:tabs>
              <w:spacing w:before="60" w:after="0"/>
              <w:ind w:right="-17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E3A1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DVA email for prior financial authorisation: </w:t>
            </w:r>
          </w:p>
          <w:p w14:paraId="145AD323" w14:textId="77777777" w:rsidR="001A0221" w:rsidRPr="003E3A13" w:rsidRDefault="001A0221" w:rsidP="001A0221">
            <w:pPr>
              <w:rPr>
                <w:rStyle w:val="Hyperlink"/>
                <w:sz w:val="22"/>
                <w:szCs w:val="22"/>
              </w:rPr>
            </w:pPr>
            <w:hyperlink r:id="rId8" w:history="1">
              <w:r w:rsidRPr="003E3A13">
                <w:rPr>
                  <w:rStyle w:val="Hyperlink"/>
                  <w:sz w:val="22"/>
                  <w:szCs w:val="22"/>
                </w:rPr>
                <w:t>AMBRAPGE@</w:t>
              </w:r>
              <w:r w:rsidRPr="003E3A13">
                <w:rPr>
                  <w:rStyle w:val="Hyperlink"/>
                  <w:sz w:val="22"/>
                  <w:szCs w:val="22"/>
                </w:rPr>
                <w:t>d</w:t>
              </w:r>
              <w:r w:rsidRPr="003E3A13">
                <w:rPr>
                  <w:rStyle w:val="Hyperlink"/>
                  <w:sz w:val="22"/>
                  <w:szCs w:val="22"/>
                </w:rPr>
                <w:t>va.gov.au</w:t>
              </w:r>
            </w:hyperlink>
          </w:p>
          <w:p w14:paraId="7B62B343" w14:textId="77777777" w:rsidR="00644A0B" w:rsidRPr="003E3A13" w:rsidRDefault="00644A0B" w:rsidP="008F5E21">
            <w:pPr>
              <w:pStyle w:val="schedule"/>
              <w:tabs>
                <w:tab w:val="clear" w:pos="2694"/>
                <w:tab w:val="clear" w:pos="3544"/>
                <w:tab w:val="clear" w:pos="4536"/>
                <w:tab w:val="clear" w:pos="5670"/>
                <w:tab w:val="clear" w:pos="7655"/>
                <w:tab w:val="left" w:pos="1418"/>
              </w:tabs>
              <w:spacing w:before="60" w:after="0"/>
              <w:ind w:right="-17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4841178" w14:textId="77777777" w:rsidR="00644A0B" w:rsidRPr="003E3A13" w:rsidRDefault="00644A0B" w:rsidP="008F5E21">
            <w:pPr>
              <w:pStyle w:val="schedule"/>
              <w:tabs>
                <w:tab w:val="clear" w:pos="2694"/>
                <w:tab w:val="clear" w:pos="3544"/>
                <w:tab w:val="clear" w:pos="4536"/>
                <w:tab w:val="clear" w:pos="5670"/>
                <w:tab w:val="clear" w:pos="7655"/>
                <w:tab w:val="left" w:pos="1418"/>
              </w:tabs>
              <w:spacing w:before="60" w:after="0"/>
              <w:ind w:right="-17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E3A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The appropriate prior approval request form can be found at: </w:t>
            </w:r>
            <w:hyperlink r:id="rId9" w:history="1">
              <w:r w:rsidRPr="003E3A1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https://www.dva.gov.au/providers/services-requiring-p</w:t>
              </w:r>
              <w:r w:rsidRPr="003E3A1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r</w:t>
              </w:r>
              <w:r w:rsidRPr="003E3A1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ior-approval</w:t>
              </w:r>
            </w:hyperlink>
            <w:r w:rsidRPr="003E3A1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E3A1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  <w:p w14:paraId="299EF373" w14:textId="77777777" w:rsidR="00644A0B" w:rsidRPr="003E3A13" w:rsidRDefault="00644A0B" w:rsidP="008F5E21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599" w:type="dxa"/>
          </w:tcPr>
          <w:p w14:paraId="51EE47DC" w14:textId="77777777" w:rsidR="00644A0B" w:rsidRPr="003E3A13" w:rsidRDefault="00644A0B" w:rsidP="0088232A">
            <w:pPr>
              <w:rPr>
                <w:b/>
                <w:bCs/>
                <w:sz w:val="22"/>
                <w:szCs w:val="22"/>
                <w:lang w:val="en"/>
              </w:rPr>
            </w:pPr>
            <w:r w:rsidRPr="003E3A13">
              <w:rPr>
                <w:b/>
                <w:sz w:val="22"/>
                <w:szCs w:val="22"/>
              </w:rPr>
              <w:t>CLAIMS FOR PAYMENT</w:t>
            </w:r>
            <w:r w:rsidR="00793729" w:rsidRPr="003E3A13">
              <w:rPr>
                <w:b/>
                <w:sz w:val="22"/>
                <w:szCs w:val="22"/>
              </w:rPr>
              <w:t xml:space="preserve"> </w:t>
            </w:r>
          </w:p>
          <w:p w14:paraId="3D47AEE5" w14:textId="77777777" w:rsidR="003E3A13" w:rsidRPr="003E3A13" w:rsidRDefault="00A44FEC" w:rsidP="008F5E21">
            <w:pPr>
              <w:rPr>
                <w:sz w:val="22"/>
                <w:szCs w:val="22"/>
              </w:rPr>
            </w:pPr>
            <w:r w:rsidRPr="003E3A13">
              <w:rPr>
                <w:sz w:val="22"/>
                <w:szCs w:val="22"/>
              </w:rPr>
              <w:t xml:space="preserve">For more information about claims for payment visit: </w:t>
            </w:r>
          </w:p>
          <w:p w14:paraId="020D5738" w14:textId="77777777" w:rsidR="003E3A13" w:rsidRPr="003E3A13" w:rsidRDefault="003E3A13" w:rsidP="008F5E21">
            <w:pPr>
              <w:rPr>
                <w:sz w:val="22"/>
                <w:szCs w:val="22"/>
              </w:rPr>
            </w:pPr>
            <w:hyperlink r:id="rId10" w:history="1">
              <w:r w:rsidRPr="003E3A13">
                <w:rPr>
                  <w:color w:val="0000FF"/>
                  <w:sz w:val="22"/>
                  <w:szCs w:val="22"/>
                  <w:u w:val="single"/>
                </w:rPr>
                <w:t>Provider claims | Department of Veterans' Affairs</w:t>
              </w:r>
            </w:hyperlink>
          </w:p>
          <w:p w14:paraId="54D7B285" w14:textId="77777777" w:rsidR="00A414A9" w:rsidRPr="003E3A13" w:rsidRDefault="00A414A9" w:rsidP="008F5E21">
            <w:pPr>
              <w:rPr>
                <w:color w:val="0000FF"/>
                <w:sz w:val="22"/>
                <w:szCs w:val="22"/>
                <w:u w:val="single"/>
              </w:rPr>
            </w:pPr>
          </w:p>
          <w:p w14:paraId="71E8747A" w14:textId="77777777" w:rsidR="0088232A" w:rsidRPr="003E3A13" w:rsidRDefault="0088232A" w:rsidP="008F5E21">
            <w:pPr>
              <w:rPr>
                <w:color w:val="0000FF"/>
                <w:sz w:val="22"/>
                <w:szCs w:val="22"/>
                <w:u w:val="single"/>
              </w:rPr>
            </w:pPr>
            <w:r w:rsidRPr="003E3A13">
              <w:rPr>
                <w:b/>
                <w:bCs/>
                <w:sz w:val="22"/>
                <w:szCs w:val="22"/>
              </w:rPr>
              <w:t>Claim Enquiries</w:t>
            </w:r>
            <w:r w:rsidRPr="003E3A13">
              <w:rPr>
                <w:sz w:val="22"/>
                <w:szCs w:val="22"/>
              </w:rPr>
              <w:t>: 1300 550 017 (Option 2 Allied Health)</w:t>
            </w:r>
          </w:p>
          <w:p w14:paraId="7DC96D32" w14:textId="77777777" w:rsidR="0088232A" w:rsidRPr="003E3A13" w:rsidRDefault="0088232A" w:rsidP="008F5E21">
            <w:pPr>
              <w:rPr>
                <w:b/>
                <w:bCs/>
                <w:color w:val="0000FF"/>
                <w:sz w:val="22"/>
                <w:szCs w:val="22"/>
                <w:u w:val="single"/>
              </w:rPr>
            </w:pPr>
          </w:p>
          <w:p w14:paraId="336F0130" w14:textId="77777777" w:rsidR="00A44FEC" w:rsidRPr="003E3A13" w:rsidRDefault="00A44FEC" w:rsidP="008F5E21">
            <w:pPr>
              <w:rPr>
                <w:b/>
                <w:bCs/>
                <w:sz w:val="22"/>
                <w:szCs w:val="22"/>
              </w:rPr>
            </w:pPr>
            <w:r w:rsidRPr="003E3A13">
              <w:rPr>
                <w:b/>
                <w:bCs/>
                <w:sz w:val="22"/>
                <w:szCs w:val="22"/>
              </w:rPr>
              <w:t xml:space="preserve">Claiming Online and DVA </w:t>
            </w:r>
            <w:proofErr w:type="spellStart"/>
            <w:r w:rsidRPr="003E3A13">
              <w:rPr>
                <w:b/>
                <w:bCs/>
                <w:sz w:val="22"/>
                <w:szCs w:val="22"/>
              </w:rPr>
              <w:t>Webclaim</w:t>
            </w:r>
            <w:proofErr w:type="spellEnd"/>
            <w:r w:rsidRPr="003E3A1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48D692D" w14:textId="77777777" w:rsidR="0088232A" w:rsidRPr="003E3A13" w:rsidRDefault="00A44FEC" w:rsidP="008F5E21">
            <w:pPr>
              <w:rPr>
                <w:color w:val="0000FF"/>
                <w:sz w:val="22"/>
                <w:szCs w:val="22"/>
                <w:u w:val="single"/>
              </w:rPr>
            </w:pPr>
            <w:r w:rsidRPr="003E3A13">
              <w:rPr>
                <w:sz w:val="22"/>
                <w:szCs w:val="22"/>
              </w:rPr>
              <w:t xml:space="preserve">DVA offers online claiming utilising Medicare Online Claiming. DVA </w:t>
            </w:r>
            <w:proofErr w:type="spellStart"/>
            <w:r w:rsidRPr="003E3A13">
              <w:rPr>
                <w:sz w:val="22"/>
                <w:szCs w:val="22"/>
              </w:rPr>
              <w:t>Webclaim</w:t>
            </w:r>
            <w:proofErr w:type="spellEnd"/>
            <w:r w:rsidRPr="003E3A13">
              <w:rPr>
                <w:sz w:val="22"/>
                <w:szCs w:val="22"/>
              </w:rPr>
              <w:t xml:space="preserve"> is available on the Services Australia </w:t>
            </w:r>
            <w:hyperlink r:id="rId11" w:history="1">
              <w:r w:rsidRPr="003E3A13">
                <w:rPr>
                  <w:color w:val="0000FF"/>
                  <w:sz w:val="22"/>
                  <w:szCs w:val="22"/>
                  <w:u w:val="single"/>
                </w:rPr>
                <w:t>PRODA (Provider Digital Access) - Services Australia</w:t>
              </w:r>
            </w:hyperlink>
            <w:r w:rsidRPr="003E3A13">
              <w:rPr>
                <w:sz w:val="22"/>
                <w:szCs w:val="22"/>
              </w:rPr>
              <w:t>. For more information about the online solutions available:</w:t>
            </w:r>
          </w:p>
          <w:p w14:paraId="0008BBEB" w14:textId="77777777" w:rsidR="0088232A" w:rsidRPr="003E3A13" w:rsidRDefault="0088232A" w:rsidP="008F5E21">
            <w:pPr>
              <w:rPr>
                <w:color w:val="0000FF"/>
                <w:sz w:val="22"/>
                <w:szCs w:val="22"/>
                <w:u w:val="single"/>
              </w:rPr>
            </w:pPr>
          </w:p>
          <w:p w14:paraId="6A1DCE4E" w14:textId="77777777" w:rsidR="00A44FEC" w:rsidRPr="003E3A13" w:rsidRDefault="00A44FEC" w:rsidP="00A44FEC">
            <w:pPr>
              <w:numPr>
                <w:ilvl w:val="0"/>
                <w:numId w:val="3"/>
              </w:numPr>
              <w:rPr>
                <w:color w:val="0000FF"/>
                <w:sz w:val="22"/>
                <w:szCs w:val="22"/>
                <w:u w:val="single"/>
              </w:rPr>
            </w:pPr>
            <w:r w:rsidRPr="003E3A13">
              <w:rPr>
                <w:sz w:val="22"/>
                <w:szCs w:val="22"/>
              </w:rPr>
              <w:t xml:space="preserve">DVA </w:t>
            </w:r>
            <w:proofErr w:type="spellStart"/>
            <w:r w:rsidRPr="003E3A13">
              <w:rPr>
                <w:sz w:val="22"/>
                <w:szCs w:val="22"/>
              </w:rPr>
              <w:t>Webclaim</w:t>
            </w:r>
            <w:proofErr w:type="spellEnd"/>
            <w:r w:rsidRPr="003E3A13">
              <w:rPr>
                <w:sz w:val="22"/>
                <w:szCs w:val="22"/>
              </w:rPr>
              <w:t>/Technical Support – Phone 1800 700 199 or email</w:t>
            </w:r>
          </w:p>
          <w:p w14:paraId="14807F6D" w14:textId="77777777" w:rsidR="00A44FEC" w:rsidRDefault="00A44FEC" w:rsidP="00A44FEC">
            <w:pPr>
              <w:ind w:left="720"/>
              <w:rPr>
                <w:sz w:val="22"/>
                <w:szCs w:val="22"/>
              </w:rPr>
            </w:pPr>
            <w:hyperlink r:id="rId12" w:history="1">
              <w:r w:rsidRPr="003E3A13">
                <w:rPr>
                  <w:rStyle w:val="Hyperlink"/>
                  <w:sz w:val="22"/>
                  <w:szCs w:val="22"/>
                </w:rPr>
                <w:t>eBusiness@servicesaustralia.gov.au</w:t>
              </w:r>
            </w:hyperlink>
          </w:p>
          <w:p w14:paraId="20A527BB" w14:textId="77777777" w:rsidR="003E3A13" w:rsidRPr="003E3A13" w:rsidRDefault="003E3A13" w:rsidP="00A44FEC">
            <w:pPr>
              <w:ind w:left="720"/>
              <w:rPr>
                <w:sz w:val="22"/>
                <w:szCs w:val="22"/>
              </w:rPr>
            </w:pPr>
          </w:p>
          <w:p w14:paraId="7AF1EE12" w14:textId="77777777" w:rsidR="00A44FEC" w:rsidRPr="003E3A13" w:rsidRDefault="00A414A9" w:rsidP="00A44FEC">
            <w:pPr>
              <w:numPr>
                <w:ilvl w:val="0"/>
                <w:numId w:val="3"/>
              </w:numPr>
              <w:rPr>
                <w:color w:val="0000FF"/>
                <w:sz w:val="22"/>
                <w:szCs w:val="22"/>
                <w:u w:val="single"/>
              </w:rPr>
            </w:pPr>
            <w:r w:rsidRPr="003E3A13">
              <w:rPr>
                <w:sz w:val="22"/>
                <w:szCs w:val="22"/>
              </w:rPr>
              <w:t>Billing, banking and claim enquiries – Phone 1300 550 017</w:t>
            </w:r>
          </w:p>
          <w:p w14:paraId="2E473122" w14:textId="77777777" w:rsidR="003E3A13" w:rsidRPr="003E3A13" w:rsidRDefault="003E3A13" w:rsidP="003E3A13">
            <w:pPr>
              <w:ind w:left="720"/>
              <w:rPr>
                <w:color w:val="0000FF"/>
                <w:sz w:val="22"/>
                <w:szCs w:val="22"/>
                <w:u w:val="single"/>
              </w:rPr>
            </w:pPr>
          </w:p>
          <w:p w14:paraId="7C34C448" w14:textId="77777777" w:rsidR="00A414A9" w:rsidRPr="003E3A13" w:rsidRDefault="00A414A9" w:rsidP="00A44FEC">
            <w:pPr>
              <w:numPr>
                <w:ilvl w:val="0"/>
                <w:numId w:val="3"/>
              </w:numPr>
              <w:rPr>
                <w:color w:val="0000FF"/>
                <w:sz w:val="22"/>
                <w:szCs w:val="22"/>
                <w:u w:val="single"/>
              </w:rPr>
            </w:pPr>
            <w:r w:rsidRPr="003E3A13">
              <w:rPr>
                <w:sz w:val="22"/>
                <w:szCs w:val="22"/>
              </w:rPr>
              <w:t xml:space="preserve">Visit the Services Australia website at: </w:t>
            </w:r>
            <w:hyperlink r:id="rId13" w:history="1">
              <w:r w:rsidRPr="003E3A13">
                <w:rPr>
                  <w:color w:val="0000FF"/>
                  <w:sz w:val="22"/>
                  <w:szCs w:val="22"/>
                  <w:u w:val="single"/>
                </w:rPr>
                <w:t>Connect to online claiming systems - Health professionals - Services Australia</w:t>
              </w:r>
            </w:hyperlink>
          </w:p>
          <w:p w14:paraId="0F5B03AF" w14:textId="77777777" w:rsidR="0088232A" w:rsidRPr="003E3A13" w:rsidRDefault="0088232A" w:rsidP="008F5E21">
            <w:pPr>
              <w:rPr>
                <w:color w:val="0000FF"/>
                <w:sz w:val="22"/>
                <w:szCs w:val="22"/>
                <w:u w:val="single"/>
              </w:rPr>
            </w:pPr>
          </w:p>
          <w:p w14:paraId="31A8F810" w14:textId="77777777" w:rsidR="00A414A9" w:rsidRPr="003E3A13" w:rsidRDefault="00A414A9" w:rsidP="008F5E21">
            <w:pPr>
              <w:rPr>
                <w:color w:val="0000FF"/>
                <w:sz w:val="22"/>
                <w:szCs w:val="22"/>
                <w:u w:val="single"/>
              </w:rPr>
            </w:pPr>
          </w:p>
          <w:p w14:paraId="3A414D16" w14:textId="77777777" w:rsidR="00A414A9" w:rsidRPr="003E3A13" w:rsidRDefault="00A414A9" w:rsidP="008F5E21">
            <w:pPr>
              <w:rPr>
                <w:color w:val="0000FF"/>
                <w:sz w:val="22"/>
                <w:szCs w:val="22"/>
                <w:u w:val="single"/>
              </w:rPr>
            </w:pPr>
          </w:p>
          <w:p w14:paraId="76372592" w14:textId="77777777" w:rsidR="00A44FEC" w:rsidRPr="003E3A13" w:rsidRDefault="00644A0B" w:rsidP="008F5E21">
            <w:pPr>
              <w:rPr>
                <w:b/>
                <w:color w:val="000000"/>
                <w:sz w:val="22"/>
                <w:szCs w:val="22"/>
              </w:rPr>
            </w:pPr>
            <w:r w:rsidRPr="003E3A13">
              <w:rPr>
                <w:b/>
                <w:color w:val="000000"/>
                <w:sz w:val="22"/>
                <w:szCs w:val="22"/>
              </w:rPr>
              <w:t>Manual Claiming</w:t>
            </w:r>
          </w:p>
          <w:p w14:paraId="3CA95769" w14:textId="77777777" w:rsidR="00644A0B" w:rsidRPr="003E3A13" w:rsidRDefault="00A44FEC" w:rsidP="008F5E21">
            <w:pPr>
              <w:rPr>
                <w:bCs/>
                <w:sz w:val="22"/>
                <w:szCs w:val="22"/>
              </w:rPr>
            </w:pPr>
            <w:r w:rsidRPr="003E3A13">
              <w:rPr>
                <w:bCs/>
                <w:color w:val="000000"/>
                <w:sz w:val="22"/>
                <w:szCs w:val="22"/>
              </w:rPr>
              <w:t>P</w:t>
            </w:r>
            <w:r w:rsidR="00644A0B" w:rsidRPr="003E3A13">
              <w:rPr>
                <w:bCs/>
                <w:sz w:val="22"/>
                <w:szCs w:val="22"/>
              </w:rPr>
              <w:t xml:space="preserve">lease send all claims for payment to: </w:t>
            </w:r>
          </w:p>
          <w:p w14:paraId="478B3D46" w14:textId="77777777" w:rsidR="00644A0B" w:rsidRPr="003E3A13" w:rsidRDefault="00644A0B" w:rsidP="008F5E21">
            <w:pPr>
              <w:rPr>
                <w:sz w:val="22"/>
                <w:szCs w:val="22"/>
              </w:rPr>
            </w:pPr>
          </w:p>
          <w:p w14:paraId="43BA7002" w14:textId="77777777" w:rsidR="00644A0B" w:rsidRPr="003E3A13" w:rsidRDefault="00644A0B" w:rsidP="008F5E21">
            <w:pPr>
              <w:rPr>
                <w:sz w:val="22"/>
                <w:szCs w:val="22"/>
              </w:rPr>
            </w:pPr>
            <w:r w:rsidRPr="003E3A13">
              <w:rPr>
                <w:sz w:val="22"/>
                <w:szCs w:val="22"/>
              </w:rPr>
              <w:t>Veterans’ Affairs Processing (VAP)</w:t>
            </w:r>
          </w:p>
          <w:p w14:paraId="6267E4CD" w14:textId="77777777" w:rsidR="00644A0B" w:rsidRPr="003E3A13" w:rsidRDefault="003E3A13" w:rsidP="008F5E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Services Australia </w:t>
            </w:r>
          </w:p>
          <w:p w14:paraId="46C171C7" w14:textId="77777777" w:rsidR="00644A0B" w:rsidRPr="003E3A13" w:rsidRDefault="00644A0B" w:rsidP="008F5E21">
            <w:pPr>
              <w:rPr>
                <w:sz w:val="22"/>
                <w:szCs w:val="22"/>
              </w:rPr>
            </w:pPr>
            <w:r w:rsidRPr="003E3A13">
              <w:rPr>
                <w:sz w:val="22"/>
                <w:szCs w:val="22"/>
              </w:rPr>
              <w:t>GPO Box 964</w:t>
            </w:r>
          </w:p>
          <w:p w14:paraId="0636A8F4" w14:textId="77777777" w:rsidR="00644A0B" w:rsidRPr="003E3A13" w:rsidRDefault="00644A0B" w:rsidP="008F5E21">
            <w:pPr>
              <w:rPr>
                <w:sz w:val="22"/>
                <w:szCs w:val="22"/>
              </w:rPr>
            </w:pPr>
            <w:r w:rsidRPr="003E3A13">
              <w:rPr>
                <w:sz w:val="22"/>
                <w:szCs w:val="22"/>
              </w:rPr>
              <w:t>ADELAIDE   SA   5001</w:t>
            </w:r>
          </w:p>
          <w:p w14:paraId="79FC3AF4" w14:textId="77777777" w:rsidR="00644A0B" w:rsidRPr="003E3A13" w:rsidRDefault="00644A0B" w:rsidP="008F5E21">
            <w:pPr>
              <w:rPr>
                <w:sz w:val="22"/>
                <w:szCs w:val="22"/>
              </w:rPr>
            </w:pPr>
          </w:p>
          <w:p w14:paraId="5C6EAA2F" w14:textId="77777777" w:rsidR="00644A0B" w:rsidRPr="003E3A13" w:rsidRDefault="00644A0B" w:rsidP="008F5E21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 w:rsidRPr="003E3A1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DVA provider fillable and printable health care claim forms &amp; service vouchers are also available on the DVA website at: </w:t>
            </w:r>
            <w:hyperlink r:id="rId14" w:history="1">
              <w:r w:rsidR="00A75E06" w:rsidRPr="00A75E06">
                <w:rPr>
                  <w:rFonts w:ascii="Times New Roman" w:hAnsi="Times New Roman" w:cs="Times New Roman"/>
                  <w:b w:val="0"/>
                  <w:bCs w:val="0"/>
                  <w:color w:val="0000FF"/>
                  <w:sz w:val="22"/>
                  <w:szCs w:val="22"/>
                  <w:u w:val="single"/>
                  <w:lang w:val="en-AU" w:eastAsia="en-AU"/>
                </w:rPr>
                <w:t>Forms for providers | Department of Veterans' Affairs</w:t>
              </w:r>
            </w:hyperlink>
          </w:p>
        </w:tc>
      </w:tr>
    </w:tbl>
    <w:p w14:paraId="050B49A1" w14:textId="77777777" w:rsidR="00F1466F" w:rsidRPr="00E44CFB" w:rsidRDefault="00644A0B" w:rsidP="00F47F55">
      <w:pPr>
        <w:jc w:val="center"/>
        <w:rPr>
          <w:sz w:val="22"/>
          <w:szCs w:val="22"/>
        </w:rPr>
      </w:pPr>
      <w:r w:rsidRPr="00E44CFB">
        <w:rPr>
          <w:b/>
          <w:bCs/>
          <w:sz w:val="22"/>
          <w:szCs w:val="22"/>
        </w:rPr>
        <w:br w:type="page"/>
      </w:r>
      <w:bookmarkStart w:id="0" w:name="OLE_LINK1"/>
      <w:bookmarkStart w:id="1" w:name="OLE_LINK2"/>
      <w:r w:rsidR="00F1466F" w:rsidRPr="00E44CFB">
        <w:rPr>
          <w:b/>
          <w:bCs/>
          <w:sz w:val="22"/>
          <w:szCs w:val="22"/>
        </w:rPr>
        <w:lastRenderedPageBreak/>
        <w:t>DVA MEDICAL GRADE FOOTWEAR (MGF) FEE SCHEDULE</w:t>
      </w:r>
    </w:p>
    <w:p w14:paraId="1D144795" w14:textId="77777777" w:rsidR="00F1466F" w:rsidRPr="00E44CFB" w:rsidRDefault="00F1466F">
      <w:pPr>
        <w:jc w:val="center"/>
        <w:rPr>
          <w:bCs/>
          <w:sz w:val="22"/>
          <w:szCs w:val="22"/>
        </w:rPr>
      </w:pPr>
    </w:p>
    <w:p w14:paraId="2E0AEB68" w14:textId="77777777" w:rsidR="00F1466F" w:rsidRPr="00E44CFB" w:rsidRDefault="007257AE">
      <w:pPr>
        <w:jc w:val="center"/>
        <w:rPr>
          <w:b/>
          <w:bCs/>
          <w:sz w:val="22"/>
          <w:szCs w:val="22"/>
        </w:rPr>
      </w:pPr>
      <w:r w:rsidRPr="00E44CFB">
        <w:rPr>
          <w:b/>
          <w:bCs/>
          <w:sz w:val="22"/>
          <w:szCs w:val="22"/>
        </w:rPr>
        <w:t>Effective 1 November 202</w:t>
      </w:r>
      <w:r w:rsidR="009A2923">
        <w:rPr>
          <w:b/>
          <w:bCs/>
          <w:sz w:val="22"/>
          <w:szCs w:val="22"/>
        </w:rPr>
        <w:t>5</w:t>
      </w:r>
    </w:p>
    <w:bookmarkEnd w:id="0"/>
    <w:bookmarkEnd w:id="1"/>
    <w:p w14:paraId="73F5CB2C" w14:textId="77777777" w:rsidR="00F1466F" w:rsidRPr="00E44CFB" w:rsidRDefault="00F1466F">
      <w:pPr>
        <w:jc w:val="center"/>
        <w:rPr>
          <w:b/>
          <w:bCs/>
          <w:sz w:val="22"/>
          <w:szCs w:val="22"/>
        </w:rPr>
      </w:pPr>
    </w:p>
    <w:p w14:paraId="37804162" w14:textId="77777777" w:rsidR="00F1466F" w:rsidRPr="00E44CFB" w:rsidRDefault="00F1466F">
      <w:pPr>
        <w:jc w:val="center"/>
        <w:rPr>
          <w:b/>
          <w:bCs/>
          <w:sz w:val="22"/>
          <w:szCs w:val="22"/>
        </w:rPr>
      </w:pPr>
      <w:r w:rsidRPr="00E44CFB">
        <w:rPr>
          <w:b/>
          <w:bCs/>
          <w:sz w:val="22"/>
          <w:szCs w:val="22"/>
        </w:rPr>
        <w:t>CUSTOM MGF (Manufacture and Supply)</w:t>
      </w:r>
    </w:p>
    <w:p w14:paraId="4E5923BE" w14:textId="77777777" w:rsidR="00F1466F" w:rsidRPr="00E44CFB" w:rsidRDefault="00F1466F">
      <w:pPr>
        <w:jc w:val="center"/>
        <w:rPr>
          <w:sz w:val="22"/>
          <w:szCs w:val="22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4"/>
        <w:gridCol w:w="1783"/>
      </w:tblGrid>
      <w:tr w:rsidR="00F1466F" w:rsidRPr="00E44CFB" w14:paraId="2595DEAB" w14:textId="77777777" w:rsidTr="00887583">
        <w:trPr>
          <w:jc w:val="right"/>
        </w:trPr>
        <w:tc>
          <w:tcPr>
            <w:tcW w:w="4074" w:type="pct"/>
            <w:vAlign w:val="center"/>
          </w:tcPr>
          <w:p w14:paraId="4CBD1361" w14:textId="77777777" w:rsidR="00F1466F" w:rsidRPr="00E44CFB" w:rsidRDefault="00F1466F" w:rsidP="00887583">
            <w:pPr>
              <w:jc w:val="center"/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926" w:type="pct"/>
          </w:tcPr>
          <w:p w14:paraId="0C9D4489" w14:textId="77777777" w:rsidR="00151DB0" w:rsidRPr="00E44CFB" w:rsidRDefault="005212F9" w:rsidP="007257AE">
            <w:pPr>
              <w:jc w:val="center"/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 xml:space="preserve">Price ($A) from </w:t>
            </w:r>
            <w:r w:rsidRPr="000E3191">
              <w:rPr>
                <w:b/>
                <w:color w:val="000000"/>
                <w:sz w:val="22"/>
                <w:szCs w:val="22"/>
              </w:rPr>
              <w:t xml:space="preserve">1 Nov </w:t>
            </w:r>
            <w:r w:rsidR="009706FE" w:rsidRPr="000E3191">
              <w:rPr>
                <w:b/>
                <w:color w:val="000000"/>
                <w:sz w:val="22"/>
                <w:szCs w:val="22"/>
              </w:rPr>
              <w:t>20</w:t>
            </w:r>
            <w:r w:rsidR="00151DB0" w:rsidRPr="000E3191">
              <w:rPr>
                <w:b/>
                <w:color w:val="000000"/>
                <w:sz w:val="22"/>
                <w:szCs w:val="22"/>
              </w:rPr>
              <w:t>2</w:t>
            </w:r>
            <w:r w:rsidR="009A2923" w:rsidRPr="000E3191">
              <w:rPr>
                <w:b/>
                <w:color w:val="000000"/>
                <w:sz w:val="22"/>
                <w:szCs w:val="22"/>
              </w:rPr>
              <w:t>5</w:t>
            </w:r>
          </w:p>
          <w:p w14:paraId="085AFC83" w14:textId="77777777" w:rsidR="00F1466F" w:rsidRPr="00E44CFB" w:rsidRDefault="00F1466F" w:rsidP="007257AE">
            <w:pPr>
              <w:jc w:val="center"/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(Excluding GST)</w:t>
            </w:r>
          </w:p>
        </w:tc>
      </w:tr>
      <w:tr w:rsidR="00F1466F" w:rsidRPr="00E44CFB" w14:paraId="778D93B8" w14:textId="77777777" w:rsidTr="00887583">
        <w:trPr>
          <w:trHeight w:val="567"/>
          <w:jc w:val="right"/>
        </w:trPr>
        <w:tc>
          <w:tcPr>
            <w:tcW w:w="5000" w:type="pct"/>
            <w:gridSpan w:val="2"/>
            <w:vAlign w:val="bottom"/>
          </w:tcPr>
          <w:p w14:paraId="018C1EFD" w14:textId="77777777" w:rsidR="00F1466F" w:rsidRPr="00E44CFB" w:rsidRDefault="00886D4C" w:rsidP="00887583">
            <w:pPr>
              <w:rPr>
                <w:sz w:val="22"/>
                <w:szCs w:val="22"/>
              </w:rPr>
            </w:pPr>
            <w:r w:rsidRPr="00E44CFB">
              <w:rPr>
                <w:b/>
                <w:bCs/>
                <w:sz w:val="22"/>
                <w:szCs w:val="22"/>
              </w:rPr>
              <w:t>C</w:t>
            </w:r>
            <w:r w:rsidRPr="00E44CFB">
              <w:rPr>
                <w:bCs/>
                <w:sz w:val="22"/>
                <w:szCs w:val="22"/>
              </w:rPr>
              <w:t>u</w:t>
            </w:r>
            <w:r w:rsidRPr="00E44CFB">
              <w:rPr>
                <w:b/>
                <w:bCs/>
                <w:sz w:val="22"/>
                <w:szCs w:val="22"/>
              </w:rPr>
              <w:t xml:space="preserve">stom MGF </w:t>
            </w:r>
            <w:r w:rsidR="005212F9" w:rsidRPr="00E44CFB">
              <w:rPr>
                <w:b/>
                <w:bCs/>
                <w:sz w:val="22"/>
                <w:szCs w:val="22"/>
              </w:rPr>
              <w:t>Manufacture &amp; S</w:t>
            </w:r>
            <w:r w:rsidR="00F1466F" w:rsidRPr="00E44CFB">
              <w:rPr>
                <w:b/>
                <w:bCs/>
                <w:sz w:val="22"/>
                <w:szCs w:val="22"/>
              </w:rPr>
              <w:t>upply - Men's &amp; Women's Footwear</w:t>
            </w:r>
          </w:p>
        </w:tc>
      </w:tr>
      <w:tr w:rsidR="00335ADE" w:rsidRPr="00E44CFB" w14:paraId="79E61CD1" w14:textId="77777777" w:rsidTr="00A94B68">
        <w:trPr>
          <w:trHeight w:val="567"/>
          <w:jc w:val="right"/>
        </w:trPr>
        <w:tc>
          <w:tcPr>
            <w:tcW w:w="4074" w:type="pct"/>
            <w:vAlign w:val="bottom"/>
          </w:tcPr>
          <w:p w14:paraId="0D68E273" w14:textId="77777777" w:rsidR="00335ADE" w:rsidRPr="00E44CFB" w:rsidRDefault="00335ADE" w:rsidP="00335ADE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 xml:space="preserve">Shoes - First issue / no patterns or last supplied </w:t>
            </w:r>
          </w:p>
        </w:tc>
        <w:tc>
          <w:tcPr>
            <w:tcW w:w="926" w:type="pct"/>
            <w:vAlign w:val="bottom"/>
          </w:tcPr>
          <w:p w14:paraId="0BC40450" w14:textId="77777777" w:rsidR="00335ADE" w:rsidRPr="00E44CFB" w:rsidRDefault="0073085F" w:rsidP="00335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1,516.70</w:t>
            </w:r>
          </w:p>
        </w:tc>
      </w:tr>
      <w:tr w:rsidR="00335ADE" w:rsidRPr="00E44CFB" w14:paraId="46445D48" w14:textId="77777777" w:rsidTr="00A94B68">
        <w:trPr>
          <w:trHeight w:val="567"/>
          <w:jc w:val="right"/>
        </w:trPr>
        <w:tc>
          <w:tcPr>
            <w:tcW w:w="4074" w:type="pct"/>
            <w:vAlign w:val="bottom"/>
          </w:tcPr>
          <w:p w14:paraId="0BEC8121" w14:textId="77777777" w:rsidR="00335ADE" w:rsidRPr="00E44CFB" w:rsidRDefault="00335ADE" w:rsidP="00335ADE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Shoes - Second or subsequent issue of same shoe / patterns and last supplied</w:t>
            </w:r>
          </w:p>
        </w:tc>
        <w:tc>
          <w:tcPr>
            <w:tcW w:w="926" w:type="pct"/>
            <w:vAlign w:val="bottom"/>
          </w:tcPr>
          <w:p w14:paraId="0B228491" w14:textId="77777777" w:rsidR="00335ADE" w:rsidRPr="00E44CFB" w:rsidRDefault="0073085F" w:rsidP="00335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1,099.45</w:t>
            </w:r>
          </w:p>
        </w:tc>
      </w:tr>
      <w:tr w:rsidR="009F6A8E" w:rsidRPr="00E44CFB" w14:paraId="7C348599" w14:textId="77777777" w:rsidTr="00887583">
        <w:trPr>
          <w:trHeight w:val="567"/>
          <w:jc w:val="right"/>
        </w:trPr>
        <w:tc>
          <w:tcPr>
            <w:tcW w:w="5000" w:type="pct"/>
            <w:gridSpan w:val="2"/>
            <w:vAlign w:val="bottom"/>
          </w:tcPr>
          <w:p w14:paraId="47BB6C3F" w14:textId="77777777" w:rsidR="009F6A8E" w:rsidRPr="00E44CFB" w:rsidRDefault="009F6A8E" w:rsidP="009F6A8E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4C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Custom MGF Additions - made during manufacture of the custom footwear</w:t>
            </w:r>
          </w:p>
        </w:tc>
      </w:tr>
      <w:tr w:rsidR="009F6A8E" w:rsidRPr="00E44CFB" w14:paraId="5884EDE7" w14:textId="77777777" w:rsidTr="0062306B">
        <w:trPr>
          <w:trHeight w:val="567"/>
          <w:jc w:val="right"/>
        </w:trPr>
        <w:tc>
          <w:tcPr>
            <w:tcW w:w="4074" w:type="pct"/>
            <w:vAlign w:val="bottom"/>
          </w:tcPr>
          <w:p w14:paraId="05F64130" w14:textId="77777777" w:rsidR="009F6A8E" w:rsidRPr="00E44CFB" w:rsidRDefault="009F6A8E" w:rsidP="009F6A8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44CFB">
              <w:rPr>
                <w:rFonts w:ascii="Times New Roman" w:hAnsi="Times New Roman" w:cs="Times New Roman"/>
                <w:sz w:val="22"/>
                <w:szCs w:val="22"/>
              </w:rPr>
              <w:t xml:space="preserve">Rocker Sole  </w:t>
            </w:r>
          </w:p>
        </w:tc>
        <w:tc>
          <w:tcPr>
            <w:tcW w:w="926" w:type="pct"/>
          </w:tcPr>
          <w:p w14:paraId="532F72A1" w14:textId="77777777" w:rsidR="002758F1" w:rsidRPr="00E44CFB" w:rsidRDefault="002758F1" w:rsidP="009F6A8E">
            <w:pPr>
              <w:jc w:val="right"/>
              <w:rPr>
                <w:sz w:val="22"/>
                <w:szCs w:val="22"/>
              </w:rPr>
            </w:pPr>
          </w:p>
          <w:p w14:paraId="5E4D5A10" w14:textId="77777777" w:rsidR="009F6A8E" w:rsidRPr="00E44CFB" w:rsidRDefault="009F6A8E" w:rsidP="009F6A8E">
            <w:pPr>
              <w:jc w:val="right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 xml:space="preserve">N/A </w:t>
            </w:r>
          </w:p>
        </w:tc>
      </w:tr>
      <w:tr w:rsidR="009F6A8E" w:rsidRPr="00E44CFB" w14:paraId="47109876" w14:textId="77777777" w:rsidTr="0062306B">
        <w:trPr>
          <w:trHeight w:val="567"/>
          <w:jc w:val="right"/>
        </w:trPr>
        <w:tc>
          <w:tcPr>
            <w:tcW w:w="4074" w:type="pct"/>
            <w:vAlign w:val="bottom"/>
          </w:tcPr>
          <w:p w14:paraId="7EA7ABCD" w14:textId="77777777" w:rsidR="009F6A8E" w:rsidRPr="00E44CFB" w:rsidRDefault="009F6A8E" w:rsidP="009F6A8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44CFB">
              <w:rPr>
                <w:rFonts w:ascii="Times New Roman" w:hAnsi="Times New Roman" w:cs="Times New Roman"/>
                <w:sz w:val="22"/>
                <w:szCs w:val="22"/>
              </w:rPr>
              <w:t xml:space="preserve">Supply &amp; Fit Topy Full or Half Sole </w:t>
            </w:r>
          </w:p>
        </w:tc>
        <w:tc>
          <w:tcPr>
            <w:tcW w:w="926" w:type="pct"/>
          </w:tcPr>
          <w:p w14:paraId="0176E577" w14:textId="77777777" w:rsidR="002758F1" w:rsidRPr="00E44CFB" w:rsidRDefault="002758F1" w:rsidP="009F6A8E">
            <w:pPr>
              <w:jc w:val="right"/>
              <w:rPr>
                <w:sz w:val="22"/>
                <w:szCs w:val="22"/>
              </w:rPr>
            </w:pPr>
          </w:p>
          <w:p w14:paraId="494DC1CC" w14:textId="77777777" w:rsidR="009F6A8E" w:rsidRPr="00E44CFB" w:rsidRDefault="009F6A8E" w:rsidP="009F6A8E">
            <w:pPr>
              <w:jc w:val="right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 xml:space="preserve">N/A </w:t>
            </w:r>
          </w:p>
        </w:tc>
      </w:tr>
      <w:tr w:rsidR="009F6A8E" w:rsidRPr="00E44CFB" w14:paraId="0077F67E" w14:textId="77777777" w:rsidTr="0062306B">
        <w:trPr>
          <w:trHeight w:val="567"/>
          <w:jc w:val="right"/>
        </w:trPr>
        <w:tc>
          <w:tcPr>
            <w:tcW w:w="4074" w:type="pct"/>
            <w:vAlign w:val="bottom"/>
          </w:tcPr>
          <w:p w14:paraId="62B5B4A4" w14:textId="77777777" w:rsidR="009F6A8E" w:rsidRPr="00E44CFB" w:rsidRDefault="009F6A8E" w:rsidP="009F6A8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44CFB">
              <w:rPr>
                <w:rFonts w:ascii="Times New Roman" w:hAnsi="Times New Roman" w:cs="Times New Roman"/>
                <w:sz w:val="22"/>
                <w:szCs w:val="22"/>
              </w:rPr>
              <w:t xml:space="preserve">Make and Fit Velcro Fastenings/Straps </w:t>
            </w:r>
          </w:p>
        </w:tc>
        <w:tc>
          <w:tcPr>
            <w:tcW w:w="926" w:type="pct"/>
          </w:tcPr>
          <w:p w14:paraId="6FDFE63F" w14:textId="77777777" w:rsidR="002758F1" w:rsidRPr="00E44CFB" w:rsidRDefault="002758F1" w:rsidP="009F6A8E">
            <w:pPr>
              <w:jc w:val="right"/>
              <w:rPr>
                <w:sz w:val="22"/>
                <w:szCs w:val="22"/>
              </w:rPr>
            </w:pPr>
          </w:p>
          <w:p w14:paraId="7B90E396" w14:textId="77777777" w:rsidR="009F6A8E" w:rsidRPr="00E44CFB" w:rsidRDefault="009F6A8E" w:rsidP="009F6A8E">
            <w:pPr>
              <w:jc w:val="right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 xml:space="preserve">N/A </w:t>
            </w:r>
          </w:p>
        </w:tc>
      </w:tr>
      <w:tr w:rsidR="00335ADE" w:rsidRPr="00E44CFB" w14:paraId="5C688672" w14:textId="77777777" w:rsidTr="00A94B68">
        <w:trPr>
          <w:trHeight w:val="567"/>
          <w:jc w:val="right"/>
        </w:trPr>
        <w:tc>
          <w:tcPr>
            <w:tcW w:w="4074" w:type="pct"/>
            <w:vAlign w:val="bottom"/>
          </w:tcPr>
          <w:p w14:paraId="15380323" w14:textId="77777777" w:rsidR="00335ADE" w:rsidRPr="00E44CFB" w:rsidRDefault="00335ADE" w:rsidP="00335A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44CFB">
              <w:rPr>
                <w:rFonts w:ascii="Times New Roman" w:hAnsi="Times New Roman" w:cs="Times New Roman"/>
                <w:sz w:val="22"/>
                <w:szCs w:val="22"/>
              </w:rPr>
              <w:t xml:space="preserve">Modifications to Existing Last due to change in foot shape for Second or Subsequent issue (pair maximum) </w:t>
            </w:r>
          </w:p>
        </w:tc>
        <w:tc>
          <w:tcPr>
            <w:tcW w:w="926" w:type="pct"/>
            <w:vAlign w:val="bottom"/>
          </w:tcPr>
          <w:p w14:paraId="20DD1482" w14:textId="77777777" w:rsidR="00335ADE" w:rsidRPr="00E44CFB" w:rsidRDefault="0073085F" w:rsidP="00335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91.30</w:t>
            </w:r>
          </w:p>
        </w:tc>
      </w:tr>
      <w:tr w:rsidR="00335ADE" w:rsidRPr="00E44CFB" w14:paraId="5D3B369C" w14:textId="77777777" w:rsidTr="00A94B68">
        <w:trPr>
          <w:trHeight w:val="567"/>
          <w:jc w:val="right"/>
        </w:trPr>
        <w:tc>
          <w:tcPr>
            <w:tcW w:w="4074" w:type="pct"/>
            <w:vAlign w:val="bottom"/>
          </w:tcPr>
          <w:p w14:paraId="30FAA2FD" w14:textId="77777777" w:rsidR="00335ADE" w:rsidRPr="00E44CFB" w:rsidRDefault="00335ADE" w:rsidP="00335A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44CFB">
              <w:rPr>
                <w:rFonts w:ascii="Times New Roman" w:hAnsi="Times New Roman" w:cs="Times New Roman"/>
                <w:sz w:val="22"/>
                <w:szCs w:val="22"/>
              </w:rPr>
              <w:t xml:space="preserve">New Style &amp; Complete Set of Shoe Patterns at client's request for Second or Subsequent issue (pair maximum) </w:t>
            </w:r>
          </w:p>
        </w:tc>
        <w:tc>
          <w:tcPr>
            <w:tcW w:w="926" w:type="pct"/>
            <w:vAlign w:val="bottom"/>
          </w:tcPr>
          <w:p w14:paraId="1A4B7E5B" w14:textId="77777777" w:rsidR="00335ADE" w:rsidRPr="00E44CFB" w:rsidRDefault="0073085F" w:rsidP="00335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128.35</w:t>
            </w:r>
          </w:p>
        </w:tc>
      </w:tr>
      <w:tr w:rsidR="00335ADE" w:rsidRPr="00E44CFB" w14:paraId="4347D8D7" w14:textId="77777777" w:rsidTr="00A94B68">
        <w:trPr>
          <w:trHeight w:val="567"/>
          <w:jc w:val="right"/>
        </w:trPr>
        <w:tc>
          <w:tcPr>
            <w:tcW w:w="4074" w:type="pct"/>
            <w:vAlign w:val="bottom"/>
          </w:tcPr>
          <w:p w14:paraId="43AAD870" w14:textId="77777777" w:rsidR="00335ADE" w:rsidRPr="00E44CFB" w:rsidRDefault="00335ADE" w:rsidP="00335A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44CFB">
              <w:rPr>
                <w:rFonts w:ascii="Times New Roman" w:hAnsi="Times New Roman" w:cs="Times New Roman"/>
                <w:sz w:val="22"/>
                <w:szCs w:val="22"/>
              </w:rPr>
              <w:t xml:space="preserve">Make and Fit T-strap (maximum each) </w:t>
            </w:r>
          </w:p>
        </w:tc>
        <w:tc>
          <w:tcPr>
            <w:tcW w:w="926" w:type="pct"/>
            <w:vAlign w:val="bottom"/>
          </w:tcPr>
          <w:p w14:paraId="0C3E0B65" w14:textId="77777777" w:rsidR="00335ADE" w:rsidRPr="00E44CFB" w:rsidRDefault="00717CCB" w:rsidP="00335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92.00</w:t>
            </w:r>
          </w:p>
        </w:tc>
      </w:tr>
      <w:tr w:rsidR="00335ADE" w:rsidRPr="00E44CFB" w14:paraId="1D2A5761" w14:textId="77777777" w:rsidTr="00A94B68">
        <w:trPr>
          <w:trHeight w:val="567"/>
          <w:jc w:val="right"/>
        </w:trPr>
        <w:tc>
          <w:tcPr>
            <w:tcW w:w="4074" w:type="pct"/>
            <w:vAlign w:val="bottom"/>
          </w:tcPr>
          <w:p w14:paraId="36567DF5" w14:textId="77777777" w:rsidR="00335ADE" w:rsidRPr="00E44CFB" w:rsidRDefault="00335ADE" w:rsidP="00335A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44CFB">
              <w:rPr>
                <w:rFonts w:ascii="Times New Roman" w:hAnsi="Times New Roman" w:cs="Times New Roman"/>
                <w:sz w:val="22"/>
                <w:szCs w:val="22"/>
              </w:rPr>
              <w:t xml:space="preserve">Internal or External Shoe Raise or Wedge (for first 10mm build up or part thereof) </w:t>
            </w:r>
          </w:p>
        </w:tc>
        <w:tc>
          <w:tcPr>
            <w:tcW w:w="926" w:type="pct"/>
            <w:vAlign w:val="bottom"/>
          </w:tcPr>
          <w:p w14:paraId="2F2AEF48" w14:textId="77777777" w:rsidR="00335ADE" w:rsidRPr="00E44CFB" w:rsidRDefault="00717CCB" w:rsidP="00335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49.85</w:t>
            </w:r>
          </w:p>
        </w:tc>
      </w:tr>
      <w:tr w:rsidR="00335ADE" w:rsidRPr="00E44CFB" w14:paraId="2D599117" w14:textId="77777777" w:rsidTr="00A94B68">
        <w:trPr>
          <w:trHeight w:val="567"/>
          <w:jc w:val="right"/>
        </w:trPr>
        <w:tc>
          <w:tcPr>
            <w:tcW w:w="4074" w:type="pct"/>
            <w:vAlign w:val="bottom"/>
          </w:tcPr>
          <w:p w14:paraId="7C66DCE1" w14:textId="77777777" w:rsidR="00335ADE" w:rsidRPr="00E44CFB" w:rsidRDefault="00335ADE" w:rsidP="00335A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44CFB">
              <w:rPr>
                <w:rFonts w:ascii="Times New Roman" w:hAnsi="Times New Roman" w:cs="Times New Roman"/>
                <w:sz w:val="22"/>
                <w:szCs w:val="22"/>
              </w:rPr>
              <w:t>Internal or External Shoe Raise maximum (for each additional 5mm)</w:t>
            </w:r>
          </w:p>
        </w:tc>
        <w:tc>
          <w:tcPr>
            <w:tcW w:w="926" w:type="pct"/>
            <w:vAlign w:val="bottom"/>
          </w:tcPr>
          <w:p w14:paraId="1134B03B" w14:textId="77777777" w:rsidR="00335ADE" w:rsidRPr="00E44CFB" w:rsidRDefault="00717CCB" w:rsidP="00335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</w:t>
            </w:r>
          </w:p>
        </w:tc>
      </w:tr>
      <w:tr w:rsidR="00335ADE" w:rsidRPr="00E44CFB" w14:paraId="2B3A662C" w14:textId="77777777" w:rsidTr="00A94B68">
        <w:trPr>
          <w:trHeight w:val="567"/>
          <w:jc w:val="right"/>
        </w:trPr>
        <w:tc>
          <w:tcPr>
            <w:tcW w:w="4074" w:type="pct"/>
            <w:vAlign w:val="bottom"/>
          </w:tcPr>
          <w:p w14:paraId="601FE809" w14:textId="77777777" w:rsidR="00335ADE" w:rsidRPr="00E44CFB" w:rsidRDefault="00335ADE" w:rsidP="00335A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44CFB">
              <w:rPr>
                <w:rFonts w:ascii="Times New Roman" w:hAnsi="Times New Roman" w:cs="Times New Roman"/>
                <w:sz w:val="22"/>
                <w:szCs w:val="22"/>
              </w:rPr>
              <w:t xml:space="preserve">Supply &amp; Fit Heel Sockets/Ferrules (Round) (each) </w:t>
            </w:r>
          </w:p>
        </w:tc>
        <w:tc>
          <w:tcPr>
            <w:tcW w:w="926" w:type="pct"/>
            <w:vAlign w:val="bottom"/>
          </w:tcPr>
          <w:p w14:paraId="43158274" w14:textId="77777777" w:rsidR="00335ADE" w:rsidRPr="00E44CFB" w:rsidRDefault="00717CCB" w:rsidP="00335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138.90</w:t>
            </w:r>
          </w:p>
        </w:tc>
      </w:tr>
      <w:tr w:rsidR="00335ADE" w:rsidRPr="00E44CFB" w14:paraId="247886DF" w14:textId="77777777" w:rsidTr="00A94B68">
        <w:trPr>
          <w:trHeight w:val="567"/>
          <w:jc w:val="right"/>
        </w:trPr>
        <w:tc>
          <w:tcPr>
            <w:tcW w:w="4074" w:type="pct"/>
            <w:vAlign w:val="bottom"/>
          </w:tcPr>
          <w:p w14:paraId="7A6E6B24" w14:textId="77777777" w:rsidR="00335ADE" w:rsidRPr="00E44CFB" w:rsidRDefault="00335ADE" w:rsidP="00335A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44CFB">
              <w:rPr>
                <w:rFonts w:ascii="Times New Roman" w:hAnsi="Times New Roman" w:cs="Times New Roman"/>
                <w:sz w:val="22"/>
                <w:szCs w:val="22"/>
              </w:rPr>
              <w:t xml:space="preserve">Supply &amp; Fit Heel Sockets/Ferrules (Square) (each) </w:t>
            </w:r>
          </w:p>
        </w:tc>
        <w:tc>
          <w:tcPr>
            <w:tcW w:w="926" w:type="pct"/>
            <w:vAlign w:val="bottom"/>
          </w:tcPr>
          <w:p w14:paraId="79113704" w14:textId="77777777" w:rsidR="00335ADE" w:rsidRPr="00E44CFB" w:rsidRDefault="00717CCB" w:rsidP="00335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207.00</w:t>
            </w:r>
          </w:p>
        </w:tc>
      </w:tr>
      <w:tr w:rsidR="009F6A8E" w:rsidRPr="00E44CFB" w14:paraId="6D0010C4" w14:textId="77777777" w:rsidTr="00887583">
        <w:trPr>
          <w:trHeight w:val="567"/>
          <w:jc w:val="right"/>
        </w:trPr>
        <w:tc>
          <w:tcPr>
            <w:tcW w:w="5000" w:type="pct"/>
            <w:gridSpan w:val="2"/>
            <w:vAlign w:val="bottom"/>
          </w:tcPr>
          <w:p w14:paraId="3EDADA93" w14:textId="77777777" w:rsidR="009F6A8E" w:rsidRPr="00E44CFB" w:rsidRDefault="009F6A8E" w:rsidP="009F6A8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44CFB">
              <w:rPr>
                <w:rFonts w:ascii="Times New Roman" w:hAnsi="Times New Roman" w:cs="Times New Roman"/>
                <w:b/>
                <w:sz w:val="22"/>
                <w:szCs w:val="22"/>
              </w:rPr>
              <w:t>Other items</w:t>
            </w:r>
          </w:p>
        </w:tc>
      </w:tr>
      <w:tr w:rsidR="009F6A8E" w:rsidRPr="00E44CFB" w14:paraId="70A15B92" w14:textId="77777777" w:rsidTr="0062306B">
        <w:trPr>
          <w:trHeight w:val="567"/>
          <w:jc w:val="right"/>
        </w:trPr>
        <w:tc>
          <w:tcPr>
            <w:tcW w:w="4074" w:type="pct"/>
            <w:vAlign w:val="bottom"/>
          </w:tcPr>
          <w:p w14:paraId="36902777" w14:textId="77777777" w:rsidR="009F6A8E" w:rsidRPr="00E44CFB" w:rsidRDefault="009F6A8E" w:rsidP="009F6A8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44CFB">
              <w:rPr>
                <w:rFonts w:ascii="Times New Roman" w:hAnsi="Times New Roman" w:cs="Times New Roman"/>
                <w:sz w:val="22"/>
                <w:szCs w:val="22"/>
              </w:rPr>
              <w:t>Home Visits &gt; 75km</w:t>
            </w:r>
          </w:p>
          <w:p w14:paraId="5346C83C" w14:textId="77777777" w:rsidR="009F6A8E" w:rsidRPr="00E44CFB" w:rsidRDefault="009F6A8E" w:rsidP="009F6A8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44CFB">
              <w:rPr>
                <w:rFonts w:ascii="Times New Roman" w:hAnsi="Times New Roman" w:cs="Times New Roman"/>
                <w:sz w:val="22"/>
                <w:szCs w:val="22"/>
              </w:rPr>
              <w:t>Home Visits &lt; 75km</w:t>
            </w:r>
          </w:p>
        </w:tc>
        <w:tc>
          <w:tcPr>
            <w:tcW w:w="926" w:type="pct"/>
          </w:tcPr>
          <w:p w14:paraId="5D7C94FD" w14:textId="77777777" w:rsidR="002758F1" w:rsidRPr="00E44CFB" w:rsidRDefault="002758F1" w:rsidP="009F6A8E">
            <w:pPr>
              <w:jc w:val="right"/>
              <w:rPr>
                <w:sz w:val="22"/>
                <w:szCs w:val="22"/>
              </w:rPr>
            </w:pPr>
          </w:p>
          <w:p w14:paraId="0F6C9D08" w14:textId="77777777" w:rsidR="005F025F" w:rsidRPr="00E44CFB" w:rsidRDefault="005F025F" w:rsidP="005F025F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44CFB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="00E44CFB" w:rsidRPr="00E44CFB">
              <w:rPr>
                <w:rFonts w:ascii="Times New Roman" w:hAnsi="Times New Roman" w:cs="Times New Roman"/>
                <w:sz w:val="22"/>
                <w:szCs w:val="22"/>
              </w:rPr>
              <w:t xml:space="preserve">c </w:t>
            </w:r>
          </w:p>
          <w:p w14:paraId="54D0FDB1" w14:textId="77777777" w:rsidR="009F6A8E" w:rsidRPr="00E44CFB" w:rsidRDefault="005F025F" w:rsidP="005F025F">
            <w:pPr>
              <w:jc w:val="right"/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65+km rate (76c)</w:t>
            </w:r>
          </w:p>
        </w:tc>
      </w:tr>
      <w:tr w:rsidR="009F6A8E" w:rsidRPr="00E44CFB" w14:paraId="2E78DB43" w14:textId="77777777" w:rsidTr="0062306B">
        <w:trPr>
          <w:trHeight w:val="567"/>
          <w:jc w:val="right"/>
        </w:trPr>
        <w:tc>
          <w:tcPr>
            <w:tcW w:w="4074" w:type="pct"/>
            <w:vAlign w:val="bottom"/>
          </w:tcPr>
          <w:p w14:paraId="7942DBEF" w14:textId="77777777" w:rsidR="009F6A8E" w:rsidRPr="00E44CFB" w:rsidRDefault="009F6A8E" w:rsidP="009F6A8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44CFB">
              <w:rPr>
                <w:rFonts w:ascii="Times New Roman" w:hAnsi="Times New Roman" w:cs="Times New Roman"/>
                <w:sz w:val="22"/>
                <w:szCs w:val="22"/>
              </w:rPr>
              <w:t xml:space="preserve">Postage per direction </w:t>
            </w:r>
          </w:p>
        </w:tc>
        <w:tc>
          <w:tcPr>
            <w:tcW w:w="926" w:type="pct"/>
          </w:tcPr>
          <w:p w14:paraId="14FC4F3F" w14:textId="77777777" w:rsidR="009F6A8E" w:rsidRPr="00E44CFB" w:rsidRDefault="00717CCB" w:rsidP="00EA6D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</w:t>
            </w:r>
          </w:p>
        </w:tc>
      </w:tr>
      <w:tr w:rsidR="00F1466F" w:rsidRPr="00E44CFB" w14:paraId="6F65D035" w14:textId="77777777" w:rsidTr="00887583">
        <w:trPr>
          <w:trHeight w:val="454"/>
          <w:jc w:val="right"/>
        </w:trPr>
        <w:tc>
          <w:tcPr>
            <w:tcW w:w="5000" w:type="pct"/>
            <w:gridSpan w:val="2"/>
            <w:vAlign w:val="bottom"/>
          </w:tcPr>
          <w:p w14:paraId="6D8055BB" w14:textId="77777777" w:rsidR="00F1466F" w:rsidRPr="00E44CFB" w:rsidRDefault="00F448FD" w:rsidP="008875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44CFB">
              <w:rPr>
                <w:rFonts w:ascii="Times New Roman" w:hAnsi="Times New Roman" w:cs="Times New Roman"/>
                <w:sz w:val="22"/>
                <w:szCs w:val="22"/>
              </w:rPr>
              <w:t>1. All c</w:t>
            </w:r>
            <w:r w:rsidR="00F1466F" w:rsidRPr="00E44CFB">
              <w:rPr>
                <w:rFonts w:ascii="Times New Roman" w:hAnsi="Times New Roman" w:cs="Times New Roman"/>
                <w:sz w:val="22"/>
                <w:szCs w:val="22"/>
              </w:rPr>
              <w:t>ustom MGF must be supplied in accordance with the Department's specification</w:t>
            </w:r>
          </w:p>
        </w:tc>
      </w:tr>
      <w:tr w:rsidR="00F1466F" w:rsidRPr="00E44CFB" w14:paraId="5A712BC1" w14:textId="77777777" w:rsidTr="00887583">
        <w:trPr>
          <w:trHeight w:val="454"/>
          <w:jc w:val="right"/>
        </w:trPr>
        <w:tc>
          <w:tcPr>
            <w:tcW w:w="5000" w:type="pct"/>
            <w:gridSpan w:val="2"/>
            <w:vAlign w:val="bottom"/>
          </w:tcPr>
          <w:p w14:paraId="2FF16309" w14:textId="77777777" w:rsidR="00F1466F" w:rsidRPr="00E44CFB" w:rsidRDefault="00F1466F" w:rsidP="008875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44CFB">
              <w:rPr>
                <w:rFonts w:ascii="Times New Roman" w:hAnsi="Times New Roman" w:cs="Times New Roman"/>
                <w:sz w:val="22"/>
                <w:szCs w:val="22"/>
              </w:rPr>
              <w:t>2. Maximum delivery period of 8 weeks applies to the manufacture and supply of custom MGF</w:t>
            </w:r>
          </w:p>
        </w:tc>
      </w:tr>
      <w:tr w:rsidR="00F1466F" w:rsidRPr="00E44CFB" w14:paraId="55B66274" w14:textId="77777777" w:rsidTr="00887583">
        <w:trPr>
          <w:trHeight w:val="454"/>
          <w:jc w:val="right"/>
        </w:trPr>
        <w:tc>
          <w:tcPr>
            <w:tcW w:w="5000" w:type="pct"/>
            <w:gridSpan w:val="2"/>
            <w:vAlign w:val="bottom"/>
          </w:tcPr>
          <w:p w14:paraId="42A88300" w14:textId="77777777" w:rsidR="00F1466F" w:rsidRPr="00E44CFB" w:rsidRDefault="00F448FD" w:rsidP="008875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44CFB">
              <w:rPr>
                <w:rFonts w:ascii="Times New Roman" w:hAnsi="Times New Roman" w:cs="Times New Roman"/>
                <w:sz w:val="22"/>
                <w:szCs w:val="22"/>
              </w:rPr>
              <w:t>3. First issue also applies to existing clients changing to a new s</w:t>
            </w:r>
            <w:r w:rsidR="00F1466F" w:rsidRPr="00E44CFB">
              <w:rPr>
                <w:rFonts w:ascii="Times New Roman" w:hAnsi="Times New Roman" w:cs="Times New Roman"/>
                <w:sz w:val="22"/>
                <w:szCs w:val="22"/>
              </w:rPr>
              <w:t>upplier of MGF</w:t>
            </w:r>
          </w:p>
        </w:tc>
      </w:tr>
      <w:tr w:rsidR="00EA6D80" w:rsidRPr="00E44CFB" w14:paraId="01FB75AE" w14:textId="77777777" w:rsidTr="00887583">
        <w:trPr>
          <w:trHeight w:val="454"/>
          <w:jc w:val="right"/>
        </w:trPr>
        <w:tc>
          <w:tcPr>
            <w:tcW w:w="5000" w:type="pct"/>
            <w:gridSpan w:val="2"/>
            <w:vAlign w:val="bottom"/>
          </w:tcPr>
          <w:p w14:paraId="50EBD29B" w14:textId="77777777" w:rsidR="00EA6D80" w:rsidRPr="00E44CFB" w:rsidRDefault="00EA6D80" w:rsidP="008875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6DE40DF" w14:textId="77777777" w:rsidR="00F1466F" w:rsidRPr="00E44CFB" w:rsidRDefault="00F1466F">
      <w:pPr>
        <w:jc w:val="center"/>
        <w:rPr>
          <w:b/>
          <w:bCs/>
          <w:sz w:val="22"/>
          <w:szCs w:val="22"/>
        </w:rPr>
      </w:pPr>
      <w:r w:rsidRPr="00E44CFB">
        <w:rPr>
          <w:sz w:val="22"/>
          <w:szCs w:val="22"/>
        </w:rPr>
        <w:br w:type="page"/>
      </w:r>
      <w:r w:rsidRPr="00E44CFB">
        <w:rPr>
          <w:b/>
          <w:bCs/>
          <w:sz w:val="22"/>
          <w:szCs w:val="22"/>
        </w:rPr>
        <w:lastRenderedPageBreak/>
        <w:t>DVA MEDICAL GRADE FOOTWEAR (MGF) FEE SCHEDULE</w:t>
      </w:r>
    </w:p>
    <w:p w14:paraId="376B6862" w14:textId="77777777" w:rsidR="00F1466F" w:rsidRPr="00E44CFB" w:rsidRDefault="00F1466F">
      <w:pPr>
        <w:jc w:val="center"/>
        <w:rPr>
          <w:bCs/>
          <w:sz w:val="22"/>
          <w:szCs w:val="22"/>
        </w:rPr>
      </w:pPr>
    </w:p>
    <w:p w14:paraId="2E903904" w14:textId="77777777" w:rsidR="00F1466F" w:rsidRPr="00E44CFB" w:rsidRDefault="00F3397F">
      <w:pPr>
        <w:jc w:val="center"/>
        <w:rPr>
          <w:b/>
          <w:bCs/>
          <w:sz w:val="22"/>
          <w:szCs w:val="22"/>
        </w:rPr>
      </w:pPr>
      <w:r w:rsidRPr="00E44CFB">
        <w:rPr>
          <w:b/>
          <w:bCs/>
          <w:sz w:val="22"/>
          <w:szCs w:val="22"/>
        </w:rPr>
        <w:t>Effective 1 November 20</w:t>
      </w:r>
      <w:r w:rsidR="00151DB0" w:rsidRPr="00E44CFB">
        <w:rPr>
          <w:b/>
          <w:bCs/>
          <w:sz w:val="22"/>
          <w:szCs w:val="22"/>
        </w:rPr>
        <w:t>2</w:t>
      </w:r>
      <w:r w:rsidR="009A2923">
        <w:rPr>
          <w:b/>
          <w:bCs/>
          <w:sz w:val="22"/>
          <w:szCs w:val="22"/>
        </w:rPr>
        <w:t>5</w:t>
      </w:r>
    </w:p>
    <w:p w14:paraId="6DE817E1" w14:textId="77777777" w:rsidR="00F1466F" w:rsidRPr="00E44CFB" w:rsidRDefault="00F1466F">
      <w:pPr>
        <w:jc w:val="center"/>
        <w:rPr>
          <w:b/>
          <w:bCs/>
          <w:sz w:val="22"/>
          <w:szCs w:val="22"/>
        </w:rPr>
      </w:pPr>
    </w:p>
    <w:p w14:paraId="7BE9133D" w14:textId="77777777" w:rsidR="00F1466F" w:rsidRPr="00E44CFB" w:rsidRDefault="00F1466F">
      <w:pPr>
        <w:jc w:val="center"/>
        <w:rPr>
          <w:b/>
          <w:bCs/>
          <w:sz w:val="22"/>
          <w:szCs w:val="22"/>
        </w:rPr>
      </w:pPr>
      <w:r w:rsidRPr="00E44CFB">
        <w:rPr>
          <w:b/>
          <w:bCs/>
          <w:sz w:val="22"/>
          <w:szCs w:val="22"/>
        </w:rPr>
        <w:t xml:space="preserve">MODIFICATIONS / REPAIRS TO ALL EXISTING FOOTWEAR </w:t>
      </w:r>
    </w:p>
    <w:p w14:paraId="3793F8C8" w14:textId="77777777" w:rsidR="00F1466F" w:rsidRPr="00E44CFB" w:rsidRDefault="009B6584">
      <w:pPr>
        <w:jc w:val="center"/>
        <w:rPr>
          <w:b/>
          <w:bCs/>
          <w:sz w:val="22"/>
          <w:szCs w:val="22"/>
        </w:rPr>
      </w:pPr>
      <w:r w:rsidRPr="00E44CFB">
        <w:rPr>
          <w:b/>
          <w:bCs/>
          <w:sz w:val="22"/>
          <w:szCs w:val="22"/>
        </w:rPr>
        <w:t xml:space="preserve">(Including ready </w:t>
      </w:r>
      <w:r w:rsidR="00F1466F" w:rsidRPr="00E44CFB">
        <w:rPr>
          <w:b/>
          <w:bCs/>
          <w:sz w:val="22"/>
          <w:szCs w:val="22"/>
        </w:rPr>
        <w:t xml:space="preserve">made </w:t>
      </w:r>
      <w:r w:rsidRPr="00E44CFB">
        <w:rPr>
          <w:b/>
          <w:bCs/>
          <w:sz w:val="22"/>
          <w:szCs w:val="22"/>
        </w:rPr>
        <w:t>and c</w:t>
      </w:r>
      <w:r w:rsidR="00F1466F" w:rsidRPr="00E44CFB">
        <w:rPr>
          <w:b/>
          <w:bCs/>
          <w:sz w:val="22"/>
          <w:szCs w:val="22"/>
        </w:rPr>
        <w:t>ustom MGF already supplied)</w:t>
      </w:r>
    </w:p>
    <w:p w14:paraId="42BBE09B" w14:textId="77777777" w:rsidR="00F1466F" w:rsidRPr="00E44CFB" w:rsidRDefault="00F1466F">
      <w:pPr>
        <w:rPr>
          <w:sz w:val="22"/>
          <w:szCs w:val="22"/>
        </w:rPr>
      </w:pPr>
    </w:p>
    <w:tbl>
      <w:tblPr>
        <w:tblW w:w="480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7"/>
        <w:gridCol w:w="1931"/>
      </w:tblGrid>
      <w:tr w:rsidR="00F1466F" w:rsidRPr="00E44CFB" w14:paraId="7220D100" w14:textId="77777777" w:rsidTr="00D7672E"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6CE1" w14:textId="77777777" w:rsidR="00F1466F" w:rsidRPr="00E44CFB" w:rsidRDefault="00F1466F" w:rsidP="00887583">
            <w:pPr>
              <w:jc w:val="center"/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D406" w14:textId="77777777" w:rsidR="00F1466F" w:rsidRPr="00E44CFB" w:rsidRDefault="00F1466F" w:rsidP="008014D2">
            <w:pPr>
              <w:jc w:val="right"/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 xml:space="preserve">Price ($A) from </w:t>
            </w:r>
          </w:p>
          <w:p w14:paraId="7A5FAD50" w14:textId="77777777" w:rsidR="00F1466F" w:rsidRPr="00E44CFB" w:rsidRDefault="005212F9" w:rsidP="008014D2">
            <w:pPr>
              <w:jc w:val="right"/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 xml:space="preserve">1 Nov </w:t>
            </w:r>
            <w:r w:rsidR="00887583" w:rsidRPr="00E44CFB">
              <w:rPr>
                <w:b/>
                <w:sz w:val="22"/>
                <w:szCs w:val="22"/>
              </w:rPr>
              <w:t>202</w:t>
            </w:r>
            <w:r w:rsidR="009A2923">
              <w:rPr>
                <w:b/>
                <w:sz w:val="22"/>
                <w:szCs w:val="22"/>
              </w:rPr>
              <w:t>5</w:t>
            </w:r>
          </w:p>
          <w:p w14:paraId="4388CCAD" w14:textId="77777777" w:rsidR="00F1466F" w:rsidRPr="00E44CFB" w:rsidRDefault="00F1466F" w:rsidP="008014D2">
            <w:pPr>
              <w:jc w:val="right"/>
              <w:rPr>
                <w:b/>
                <w:sz w:val="22"/>
                <w:szCs w:val="22"/>
              </w:rPr>
            </w:pPr>
            <w:r w:rsidRPr="00E44CFB">
              <w:rPr>
                <w:b/>
                <w:sz w:val="22"/>
                <w:szCs w:val="22"/>
              </w:rPr>
              <w:t>(Excluding GST)</w:t>
            </w:r>
          </w:p>
        </w:tc>
      </w:tr>
      <w:tr w:rsidR="00991802" w:rsidRPr="00E44CFB" w14:paraId="4EA6F900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EEA21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Replace / Repair Half Sole &amp; Heels (Stepped Sole &amp; Heel) (pair)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DB04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86.65</w:t>
            </w:r>
          </w:p>
        </w:tc>
      </w:tr>
      <w:tr w:rsidR="00991802" w:rsidRPr="00E44CFB" w14:paraId="28150600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B58F4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Replace / Repair Full Sole &amp; Heels (Stepped Sole &amp; Heel) (pair)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6E52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128.70</w:t>
            </w:r>
          </w:p>
        </w:tc>
      </w:tr>
      <w:tr w:rsidR="00991802" w:rsidRPr="00E44CFB" w14:paraId="66356E9E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3E90B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Replace / Repair Wedge Full Soles (pair)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29EE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92.40</w:t>
            </w:r>
          </w:p>
        </w:tc>
      </w:tr>
      <w:tr w:rsidR="00991802" w:rsidRPr="00E44CFB" w14:paraId="601DB080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19777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Supply &amp; Fit Rocker Sole (greater than 10mm) (each)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7192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103.10</w:t>
            </w:r>
          </w:p>
        </w:tc>
      </w:tr>
      <w:tr w:rsidR="00991802" w:rsidRPr="00E44CFB" w14:paraId="405B2BCF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8FCC2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Supply &amp; Fit Topy Half Sole (pair)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8BA5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48.65</w:t>
            </w:r>
          </w:p>
        </w:tc>
      </w:tr>
      <w:tr w:rsidR="00991802" w:rsidRPr="00E44CFB" w14:paraId="67097D3A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C6923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Supply &amp; Fit Topy Full Sole (pair)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1B62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68.15</w:t>
            </w:r>
          </w:p>
        </w:tc>
      </w:tr>
      <w:tr w:rsidR="00991802" w:rsidRPr="00E44CFB" w14:paraId="2AF5115E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61939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Shoe Raise – Heel Only (Max. 10mm) (each)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82E9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45.55</w:t>
            </w:r>
          </w:p>
        </w:tc>
      </w:tr>
      <w:tr w:rsidR="00991802" w:rsidRPr="00E44CFB" w14:paraId="631A071E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80C22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Shoe Raise External to Sole (1st 15mm) (each)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24AE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103.30</w:t>
            </w:r>
          </w:p>
        </w:tc>
      </w:tr>
      <w:tr w:rsidR="00991802" w:rsidRPr="00E44CFB" w14:paraId="1B5DC96E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FF6EA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Shoe Raise External to Sole (Each Additional 5mm) (each)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7A39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13.80</w:t>
            </w:r>
          </w:p>
        </w:tc>
      </w:tr>
      <w:tr w:rsidR="00991802" w:rsidRPr="00E44CFB" w14:paraId="5A221F81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549F0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Shoe Raise with Removal &amp; Replacement of Original Sole (1st 15mm) (each)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93D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113.65</w:t>
            </w:r>
          </w:p>
        </w:tc>
      </w:tr>
      <w:tr w:rsidR="00991802" w:rsidRPr="00E44CFB" w14:paraId="7D077CEE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F8BED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Shoe Raise with Removal &amp; Replacement of Original Sole (Each Additional 5mm) (each)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EACC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13.80</w:t>
            </w:r>
          </w:p>
        </w:tc>
      </w:tr>
      <w:tr w:rsidR="00991802" w:rsidRPr="00E44CFB" w14:paraId="2C25A1A4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0BB16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Supply &amp; Fit Heel Flare Only (Stepped Heel &amp; Sole) (each)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01F2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51.85</w:t>
            </w:r>
          </w:p>
        </w:tc>
      </w:tr>
      <w:tr w:rsidR="00991802" w:rsidRPr="00E44CFB" w14:paraId="4025D663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6ECD1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Supply &amp; Fit Heel Flare Only (Wedge Sole) (each)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D868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93.00</w:t>
            </w:r>
          </w:p>
        </w:tc>
      </w:tr>
      <w:tr w:rsidR="00991802" w:rsidRPr="00E44CFB" w14:paraId="195BEB12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E6E2F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Supply &amp; Fit Elongated Heel (each)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A8DD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75.15</w:t>
            </w:r>
          </w:p>
        </w:tc>
      </w:tr>
      <w:tr w:rsidR="00991802" w:rsidRPr="00E44CFB" w14:paraId="30AE3340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5E1A2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Replace Elongated Heel Top Piece (each)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0AB9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29.20</w:t>
            </w:r>
          </w:p>
        </w:tc>
      </w:tr>
      <w:tr w:rsidR="00991802" w:rsidRPr="00E44CFB" w14:paraId="5CC21FF7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0E223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Replace Complete Heel (pair)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21EC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54.75</w:t>
            </w:r>
          </w:p>
        </w:tc>
      </w:tr>
      <w:tr w:rsidR="00991802" w:rsidRPr="00E44CFB" w14:paraId="0D39F2B7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140A4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Repair Complete Heel and Replace Heel Top Piece (pair)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9B5C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28.30</w:t>
            </w:r>
          </w:p>
        </w:tc>
      </w:tr>
      <w:tr w:rsidR="00991802" w:rsidRPr="00E44CFB" w14:paraId="42963021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1053D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Supply &amp; Fit Sach Heel (each)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B5D3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51.85</w:t>
            </w:r>
          </w:p>
        </w:tc>
      </w:tr>
      <w:tr w:rsidR="00991802" w:rsidRPr="00E44CFB" w14:paraId="6D0E9E25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12F9E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Supply &amp; Fit Heel and Sole Flare (Wedge Sole) (each)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7AC5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110.70</w:t>
            </w:r>
          </w:p>
        </w:tc>
      </w:tr>
      <w:tr w:rsidR="00991802" w:rsidRPr="00E44CFB" w14:paraId="3B2E4E64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5F5B0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Supply &amp; Fit Heel and Sole Wedge (Wedge Sole (each)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51B3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75.15</w:t>
            </w:r>
          </w:p>
        </w:tc>
      </w:tr>
      <w:tr w:rsidR="00991802" w:rsidRPr="00E44CFB" w14:paraId="443ACB3A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230A9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Supply &amp; Fit Heel Wedge Involving Replacement of Heel (each)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B788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51.85</w:t>
            </w:r>
          </w:p>
        </w:tc>
      </w:tr>
      <w:tr w:rsidR="00991802" w:rsidRPr="00E44CFB" w14:paraId="3D5F257F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33C6D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Supply &amp; Fit Sole Wedge Involving Build Heel Flare (each)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D899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62.35</w:t>
            </w:r>
          </w:p>
        </w:tc>
      </w:tr>
      <w:tr w:rsidR="00991802" w:rsidRPr="00E44CFB" w14:paraId="5375728D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E50A8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Supply &amp; Fit Sole Wedge (Stepped Sole &amp; Heel) (each)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F681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53.10</w:t>
            </w:r>
          </w:p>
        </w:tc>
      </w:tr>
      <w:tr w:rsidR="00991802" w:rsidRPr="00E44CFB" w14:paraId="36B8445A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87432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Supply &amp; Fit Heel &amp; Sole Wedge (Stepped Sole &amp; Heel) (each)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8E5C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71.60</w:t>
            </w:r>
          </w:p>
        </w:tc>
      </w:tr>
      <w:tr w:rsidR="00991802" w:rsidRPr="00E44CFB" w14:paraId="12DA0FEC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2FDDF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Supply &amp; Fit Full Leather Golf Sole with Spike Inserts (pair)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314D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199.50</w:t>
            </w:r>
          </w:p>
        </w:tc>
      </w:tr>
      <w:tr w:rsidR="00991802" w:rsidRPr="00E44CFB" w14:paraId="7E2526A5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18602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Supply &amp; Fit Lawn Bowl Sole with Wedge (pair)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DA30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124.35</w:t>
            </w:r>
          </w:p>
        </w:tc>
      </w:tr>
      <w:tr w:rsidR="00991802" w:rsidRPr="00E44CFB" w14:paraId="564548D3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88585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Replace Full Length Padded Insoles (pair)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29A3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47.45</w:t>
            </w:r>
          </w:p>
        </w:tc>
      </w:tr>
      <w:tr w:rsidR="00991802" w:rsidRPr="00E44CFB" w14:paraId="79F455BC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7B519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Make &amp; Fit T-strap (each)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4FE2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97.45</w:t>
            </w:r>
          </w:p>
        </w:tc>
      </w:tr>
      <w:tr w:rsidR="00991802" w:rsidRPr="00E44CFB" w14:paraId="76C8D0CB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9F5D3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Turn Back Velcro Fastening Straps (with Metal Loop) (pair)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621E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69.40</w:t>
            </w:r>
          </w:p>
        </w:tc>
      </w:tr>
      <w:tr w:rsidR="00991802" w:rsidRPr="00E44CFB" w14:paraId="3D7D954F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EE8EB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Supply &amp; Fit Heel Sockets/Ferrules (Round) (each)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4BE0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166.10</w:t>
            </w:r>
          </w:p>
        </w:tc>
      </w:tr>
      <w:tr w:rsidR="00991802" w:rsidRPr="00E44CFB" w14:paraId="7DC61E19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5D5BD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Supply &amp; Fit Heel Sockets/Ferrules (Square) (each)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6590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227.85</w:t>
            </w:r>
          </w:p>
        </w:tc>
      </w:tr>
      <w:tr w:rsidR="00991802" w:rsidRPr="00E44CFB" w14:paraId="665AEC85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DAEA7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Re-stitch Welts (pair)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0306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61.45</w:t>
            </w:r>
          </w:p>
        </w:tc>
      </w:tr>
      <w:tr w:rsidR="00991802" w:rsidRPr="00E44CFB" w14:paraId="759C40E4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0A75F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Patch Leather Upper (pair)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C76B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36.50</w:t>
            </w:r>
          </w:p>
        </w:tc>
      </w:tr>
      <w:tr w:rsidR="00991802" w:rsidRPr="00E44CFB" w14:paraId="274843CE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24FAF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Re-stitch Upper (pair)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B2EE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32.15</w:t>
            </w:r>
          </w:p>
        </w:tc>
      </w:tr>
      <w:tr w:rsidR="00991802" w:rsidRPr="00E44CFB" w14:paraId="76C7354C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E0C88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Replace Eyelets (1st Eyelet) (each)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76F4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4.30</w:t>
            </w:r>
          </w:p>
        </w:tc>
      </w:tr>
      <w:tr w:rsidR="00991802" w:rsidRPr="00E44CFB" w14:paraId="0DC849D7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48976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Replace Eyelets (Each Additional Eyelet) (each)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6096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2.75</w:t>
            </w:r>
          </w:p>
        </w:tc>
      </w:tr>
      <w:tr w:rsidR="00991802" w:rsidRPr="00E44CFB" w14:paraId="3122673D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56D95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Shoe Stretching (pair)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DAF9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35.30</w:t>
            </w:r>
          </w:p>
        </w:tc>
      </w:tr>
      <w:tr w:rsidR="00991802" w:rsidRPr="00E44CFB" w14:paraId="281E26B1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F4E67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lastRenderedPageBreak/>
              <w:t>Home Visits (prior financial authorisation required)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8496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 w:rsidRPr="001B037A">
              <w:t>C</w:t>
            </w:r>
            <w:r w:rsidR="00991802" w:rsidRPr="001B037A">
              <w:t>ontracted</w:t>
            </w:r>
          </w:p>
        </w:tc>
      </w:tr>
      <w:tr w:rsidR="00991802" w:rsidRPr="00E44CFB" w14:paraId="187D6239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F109F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Postage per direction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5FB4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16.30</w:t>
            </w:r>
          </w:p>
        </w:tc>
      </w:tr>
      <w:tr w:rsidR="00991802" w:rsidRPr="00E44CFB" w14:paraId="22512332" w14:textId="77777777" w:rsidTr="00D7672E">
        <w:trPr>
          <w:trHeight w:val="34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DD26A" w14:textId="77777777" w:rsidR="00991802" w:rsidRPr="00E44CFB" w:rsidRDefault="00991802" w:rsidP="00991802">
            <w:pPr>
              <w:rPr>
                <w:sz w:val="22"/>
                <w:szCs w:val="22"/>
              </w:rPr>
            </w:pPr>
            <w:r w:rsidRPr="00E44CFB">
              <w:rPr>
                <w:sz w:val="22"/>
                <w:szCs w:val="22"/>
              </w:rPr>
              <w:t>Postage max. per order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FEB5" w14:textId="77777777" w:rsidR="00991802" w:rsidRPr="00E44CFB" w:rsidRDefault="00717CCB" w:rsidP="00991802">
            <w:pPr>
              <w:jc w:val="right"/>
              <w:rPr>
                <w:sz w:val="22"/>
                <w:szCs w:val="22"/>
              </w:rPr>
            </w:pPr>
            <w:r>
              <w:t>29.60</w:t>
            </w:r>
          </w:p>
        </w:tc>
      </w:tr>
    </w:tbl>
    <w:p w14:paraId="1DC00CE9" w14:textId="77777777" w:rsidR="00F1466F" w:rsidRPr="00E44CFB" w:rsidRDefault="00F1466F">
      <w:pPr>
        <w:rPr>
          <w:sz w:val="22"/>
          <w:szCs w:val="22"/>
        </w:rPr>
      </w:pPr>
    </w:p>
    <w:p w14:paraId="6BBC05A8" w14:textId="77777777" w:rsidR="00F1466F" w:rsidRPr="003E3A13" w:rsidRDefault="00F1466F">
      <w:pPr>
        <w:rPr>
          <w:b/>
        </w:rPr>
      </w:pPr>
      <w:r w:rsidRPr="003E3A13">
        <w:rPr>
          <w:b/>
          <w:u w:val="single"/>
        </w:rPr>
        <w:t>Notes</w:t>
      </w:r>
      <w:r w:rsidRPr="003E3A13">
        <w:rPr>
          <w:b/>
        </w:rPr>
        <w:t>:</w:t>
      </w:r>
    </w:p>
    <w:p w14:paraId="2731F505" w14:textId="77777777" w:rsidR="00F1466F" w:rsidRPr="003E3A13" w:rsidRDefault="00F1466F"/>
    <w:p w14:paraId="42918560" w14:textId="77777777" w:rsidR="00F1466F" w:rsidRPr="003E3A13" w:rsidRDefault="00F1466F">
      <w:pPr>
        <w:numPr>
          <w:ilvl w:val="0"/>
          <w:numId w:val="1"/>
        </w:numPr>
      </w:pPr>
      <w:r w:rsidRPr="003E3A13">
        <w:t>Modifications and repairs must be made in accordance with the Department’s specification.</w:t>
      </w:r>
    </w:p>
    <w:p w14:paraId="63B6956E" w14:textId="77777777" w:rsidR="00F1466F" w:rsidRPr="003E3A13" w:rsidRDefault="00F1466F"/>
    <w:p w14:paraId="6E8F89D4" w14:textId="77777777" w:rsidR="00F1466F" w:rsidRPr="003E3A13" w:rsidRDefault="00F1466F">
      <w:pPr>
        <w:numPr>
          <w:ilvl w:val="0"/>
          <w:numId w:val="1"/>
        </w:numPr>
      </w:pPr>
      <w:r w:rsidRPr="003E3A13">
        <w:t>Modifications cannot be claimed for ready</w:t>
      </w:r>
      <w:r w:rsidR="009B6584" w:rsidRPr="003E3A13">
        <w:t xml:space="preserve"> </w:t>
      </w:r>
      <w:r w:rsidRPr="003E3A13">
        <w:t xml:space="preserve">made depth/width MGF supplied from the </w:t>
      </w:r>
      <w:r w:rsidR="009B6584" w:rsidRPr="003E3A13">
        <w:t xml:space="preserve">MGF </w:t>
      </w:r>
      <w:r w:rsidRPr="003E3A13">
        <w:t>Register where such a modification is already included as a standard feature of the MGF supplied (e.g. velcro fastening/straps etc)</w:t>
      </w:r>
    </w:p>
    <w:p w14:paraId="13A7874C" w14:textId="77777777" w:rsidR="00F1466F" w:rsidRPr="003E3A13" w:rsidRDefault="00F1466F"/>
    <w:p w14:paraId="1CFE3D10" w14:textId="77777777" w:rsidR="00F1466F" w:rsidRPr="003E3A13" w:rsidRDefault="00F1466F">
      <w:pPr>
        <w:numPr>
          <w:ilvl w:val="0"/>
          <w:numId w:val="1"/>
        </w:numPr>
      </w:pPr>
      <w:r w:rsidRPr="003E3A13">
        <w:t>Modifications can only be claimed for existing custom MGF (i.e. custom MGF already manufactured &amp; supplied).</w:t>
      </w:r>
    </w:p>
    <w:p w14:paraId="6079491B" w14:textId="77777777" w:rsidR="00F1466F" w:rsidRPr="003E3A13" w:rsidRDefault="00F1466F"/>
    <w:p w14:paraId="27F676CA" w14:textId="77777777" w:rsidR="00F1466F" w:rsidRPr="003E3A13" w:rsidRDefault="00F1466F">
      <w:pPr>
        <w:numPr>
          <w:ilvl w:val="0"/>
          <w:numId w:val="1"/>
        </w:numPr>
      </w:pPr>
      <w:r w:rsidRPr="003E3A13">
        <w:t>All stepped heel modifications include supply &amp; fit of heel top piece.</w:t>
      </w:r>
    </w:p>
    <w:p w14:paraId="3537DF07" w14:textId="77777777" w:rsidR="00F1466F" w:rsidRPr="003E3A13" w:rsidRDefault="00F1466F"/>
    <w:p w14:paraId="3B73D97F" w14:textId="77777777" w:rsidR="00F1466F" w:rsidRPr="003E3A13" w:rsidRDefault="00F1466F">
      <w:pPr>
        <w:numPr>
          <w:ilvl w:val="0"/>
          <w:numId w:val="1"/>
        </w:numPr>
      </w:pPr>
      <w:r w:rsidRPr="003E3A13">
        <w:t>All stepped heel modifications include supply &amp; fit of topy half sole &amp; heel top piece.</w:t>
      </w:r>
    </w:p>
    <w:p w14:paraId="666BC1B0" w14:textId="77777777" w:rsidR="00F1466F" w:rsidRPr="003E3A13" w:rsidRDefault="00F1466F"/>
    <w:p w14:paraId="4EF273FF" w14:textId="77777777" w:rsidR="00F1466F" w:rsidRPr="003E3A13" w:rsidRDefault="00F1466F">
      <w:pPr>
        <w:numPr>
          <w:ilvl w:val="0"/>
          <w:numId w:val="1"/>
        </w:numPr>
      </w:pPr>
      <w:r w:rsidRPr="003E3A13">
        <w:t>All wedge sole modifications include supply &amp; fit of topy full sole.</w:t>
      </w:r>
    </w:p>
    <w:p w14:paraId="4658EF87" w14:textId="77777777" w:rsidR="00F1466F" w:rsidRPr="003E3A13" w:rsidRDefault="00F1466F"/>
    <w:p w14:paraId="5CE9EB7A" w14:textId="77777777" w:rsidR="00F1466F" w:rsidRPr="003E3A13" w:rsidRDefault="00F1466F">
      <w:pPr>
        <w:numPr>
          <w:ilvl w:val="0"/>
          <w:numId w:val="1"/>
        </w:numPr>
      </w:pPr>
      <w:r w:rsidRPr="003E3A13">
        <w:t xml:space="preserve">Any modifications or repairs not listed will be subject to price by negotiation with </w:t>
      </w:r>
      <w:r w:rsidR="009B6584" w:rsidRPr="003E3A13">
        <w:t>the Department</w:t>
      </w:r>
      <w:r w:rsidRPr="003E3A13">
        <w:t>.</w:t>
      </w:r>
    </w:p>
    <w:p w14:paraId="14FB9492" w14:textId="77777777" w:rsidR="00F1466F" w:rsidRPr="003E3A13" w:rsidRDefault="00F1466F"/>
    <w:p w14:paraId="127F5213" w14:textId="77777777" w:rsidR="00F1466F" w:rsidRPr="003E3A13" w:rsidRDefault="00F1466F">
      <w:pPr>
        <w:numPr>
          <w:ilvl w:val="0"/>
          <w:numId w:val="1"/>
        </w:numPr>
      </w:pPr>
      <w:r w:rsidRPr="003E3A13">
        <w:t>Maximum of 2 weeks applies to all modifications and repairs.</w:t>
      </w:r>
    </w:p>
    <w:p w14:paraId="397C5CBF" w14:textId="77777777" w:rsidR="00A90D48" w:rsidRPr="00E44CFB" w:rsidRDefault="00A90D48">
      <w:pPr>
        <w:rPr>
          <w:sz w:val="22"/>
          <w:szCs w:val="22"/>
        </w:rPr>
      </w:pPr>
    </w:p>
    <w:sectPr w:rsidR="00A90D48" w:rsidRPr="00E44CF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74FE" w14:textId="77777777" w:rsidR="00DF1A5B" w:rsidRDefault="00DF1A5B">
      <w:r>
        <w:separator/>
      </w:r>
    </w:p>
  </w:endnote>
  <w:endnote w:type="continuationSeparator" w:id="0">
    <w:p w14:paraId="73156276" w14:textId="77777777" w:rsidR="00DF1A5B" w:rsidRDefault="00DF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24BE" w14:textId="77777777" w:rsidR="00DF1A5B" w:rsidRDefault="00DF1A5B">
      <w:r>
        <w:separator/>
      </w:r>
    </w:p>
  </w:footnote>
  <w:footnote w:type="continuationSeparator" w:id="0">
    <w:p w14:paraId="5DA51CFE" w14:textId="77777777" w:rsidR="00DF1A5B" w:rsidRDefault="00DF1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34F3"/>
    <w:multiLevelType w:val="hybridMultilevel"/>
    <w:tmpl w:val="8B70E4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5B2880"/>
    <w:multiLevelType w:val="hybridMultilevel"/>
    <w:tmpl w:val="068EBED2"/>
    <w:lvl w:ilvl="0" w:tplc="5B08BC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F053E4C"/>
    <w:multiLevelType w:val="hybridMultilevel"/>
    <w:tmpl w:val="0B4E0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511356">
    <w:abstractNumId w:val="0"/>
  </w:num>
  <w:num w:numId="2" w16cid:durableId="1143423818">
    <w:abstractNumId w:val="1"/>
  </w:num>
  <w:num w:numId="3" w16cid:durableId="1100877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FC"/>
    <w:rsid w:val="00064EDB"/>
    <w:rsid w:val="00090658"/>
    <w:rsid w:val="0009747F"/>
    <w:rsid w:val="000E3191"/>
    <w:rsid w:val="00151DB0"/>
    <w:rsid w:val="00175EAE"/>
    <w:rsid w:val="001A0221"/>
    <w:rsid w:val="001A4478"/>
    <w:rsid w:val="001C4E56"/>
    <w:rsid w:val="001E6AB8"/>
    <w:rsid w:val="00201CE0"/>
    <w:rsid w:val="00212036"/>
    <w:rsid w:val="00214FFC"/>
    <w:rsid w:val="00217BAD"/>
    <w:rsid w:val="00236519"/>
    <w:rsid w:val="00242A9A"/>
    <w:rsid w:val="00252EC3"/>
    <w:rsid w:val="002758F1"/>
    <w:rsid w:val="002B1FB1"/>
    <w:rsid w:val="002C5076"/>
    <w:rsid w:val="002C6FF3"/>
    <w:rsid w:val="002C7305"/>
    <w:rsid w:val="002E6761"/>
    <w:rsid w:val="00335ADE"/>
    <w:rsid w:val="003370F0"/>
    <w:rsid w:val="00337917"/>
    <w:rsid w:val="003535A0"/>
    <w:rsid w:val="003657C3"/>
    <w:rsid w:val="00370EC9"/>
    <w:rsid w:val="003D7C28"/>
    <w:rsid w:val="003E3A13"/>
    <w:rsid w:val="003F1C0C"/>
    <w:rsid w:val="00413BDD"/>
    <w:rsid w:val="00442F58"/>
    <w:rsid w:val="00461283"/>
    <w:rsid w:val="00470562"/>
    <w:rsid w:val="00483263"/>
    <w:rsid w:val="0049769E"/>
    <w:rsid w:val="004B308D"/>
    <w:rsid w:val="004C306F"/>
    <w:rsid w:val="004D4EE6"/>
    <w:rsid w:val="004D6191"/>
    <w:rsid w:val="005076F1"/>
    <w:rsid w:val="00516A94"/>
    <w:rsid w:val="005212F9"/>
    <w:rsid w:val="005435CA"/>
    <w:rsid w:val="00547335"/>
    <w:rsid w:val="0056474E"/>
    <w:rsid w:val="00577480"/>
    <w:rsid w:val="005A2A8B"/>
    <w:rsid w:val="005B5571"/>
    <w:rsid w:val="005B6573"/>
    <w:rsid w:val="005E3010"/>
    <w:rsid w:val="005F025F"/>
    <w:rsid w:val="005F7564"/>
    <w:rsid w:val="00616B6F"/>
    <w:rsid w:val="0062306B"/>
    <w:rsid w:val="006252D1"/>
    <w:rsid w:val="00644A0B"/>
    <w:rsid w:val="00684BC9"/>
    <w:rsid w:val="006A0A19"/>
    <w:rsid w:val="006C7DFB"/>
    <w:rsid w:val="00717CCB"/>
    <w:rsid w:val="007257AE"/>
    <w:rsid w:val="0073085F"/>
    <w:rsid w:val="007425AA"/>
    <w:rsid w:val="00793729"/>
    <w:rsid w:val="007A4D15"/>
    <w:rsid w:val="007B0E78"/>
    <w:rsid w:val="008014D2"/>
    <w:rsid w:val="00812A65"/>
    <w:rsid w:val="00845DBB"/>
    <w:rsid w:val="00874936"/>
    <w:rsid w:val="0088232A"/>
    <w:rsid w:val="00885E7D"/>
    <w:rsid w:val="00886D4C"/>
    <w:rsid w:val="00887583"/>
    <w:rsid w:val="008D0940"/>
    <w:rsid w:val="008E0E83"/>
    <w:rsid w:val="008F5A06"/>
    <w:rsid w:val="008F5E21"/>
    <w:rsid w:val="009603F0"/>
    <w:rsid w:val="009706FE"/>
    <w:rsid w:val="00991802"/>
    <w:rsid w:val="009A2923"/>
    <w:rsid w:val="009B6584"/>
    <w:rsid w:val="009F6A8E"/>
    <w:rsid w:val="00A035B7"/>
    <w:rsid w:val="00A041E9"/>
    <w:rsid w:val="00A33799"/>
    <w:rsid w:val="00A414A9"/>
    <w:rsid w:val="00A44A33"/>
    <w:rsid w:val="00A44FEC"/>
    <w:rsid w:val="00A45C7B"/>
    <w:rsid w:val="00A65529"/>
    <w:rsid w:val="00A74F71"/>
    <w:rsid w:val="00A75E06"/>
    <w:rsid w:val="00A813E5"/>
    <w:rsid w:val="00A90D48"/>
    <w:rsid w:val="00A93028"/>
    <w:rsid w:val="00A94B68"/>
    <w:rsid w:val="00A951ED"/>
    <w:rsid w:val="00AA7FC6"/>
    <w:rsid w:val="00AD391A"/>
    <w:rsid w:val="00AE2EB2"/>
    <w:rsid w:val="00AF44F2"/>
    <w:rsid w:val="00AF5E80"/>
    <w:rsid w:val="00B048DB"/>
    <w:rsid w:val="00B10044"/>
    <w:rsid w:val="00B32EC4"/>
    <w:rsid w:val="00B53A0F"/>
    <w:rsid w:val="00BF1B83"/>
    <w:rsid w:val="00BF61B1"/>
    <w:rsid w:val="00C27553"/>
    <w:rsid w:val="00C31B61"/>
    <w:rsid w:val="00C3615A"/>
    <w:rsid w:val="00C41002"/>
    <w:rsid w:val="00C84832"/>
    <w:rsid w:val="00CA2F40"/>
    <w:rsid w:val="00CB3016"/>
    <w:rsid w:val="00D1193A"/>
    <w:rsid w:val="00D331F5"/>
    <w:rsid w:val="00D43A90"/>
    <w:rsid w:val="00D7672E"/>
    <w:rsid w:val="00D86F72"/>
    <w:rsid w:val="00DB5AA6"/>
    <w:rsid w:val="00DB6977"/>
    <w:rsid w:val="00DC2632"/>
    <w:rsid w:val="00DC4ACC"/>
    <w:rsid w:val="00DE0110"/>
    <w:rsid w:val="00DF1A5B"/>
    <w:rsid w:val="00E24967"/>
    <w:rsid w:val="00E31ABD"/>
    <w:rsid w:val="00E44CFB"/>
    <w:rsid w:val="00E56F51"/>
    <w:rsid w:val="00E74123"/>
    <w:rsid w:val="00EA46A3"/>
    <w:rsid w:val="00EA6D80"/>
    <w:rsid w:val="00EE7040"/>
    <w:rsid w:val="00F1466F"/>
    <w:rsid w:val="00F30466"/>
    <w:rsid w:val="00F3397F"/>
    <w:rsid w:val="00F34352"/>
    <w:rsid w:val="00F37CD3"/>
    <w:rsid w:val="00F448FD"/>
    <w:rsid w:val="00F47F55"/>
    <w:rsid w:val="00F6463F"/>
    <w:rsid w:val="00F74E50"/>
    <w:rsid w:val="00F82D7F"/>
    <w:rsid w:val="00F85FD4"/>
    <w:rsid w:val="00F9354B"/>
    <w:rsid w:val="00FD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69F39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4A0B"/>
    <w:pPr>
      <w:keepNext/>
      <w:tabs>
        <w:tab w:val="left" w:pos="567"/>
        <w:tab w:val="left" w:pos="709"/>
        <w:tab w:val="left" w:pos="1134"/>
        <w:tab w:val="left" w:pos="1702"/>
        <w:tab w:val="left" w:pos="2160"/>
        <w:tab w:val="left" w:pos="2269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/>
      <w:outlineLvl w:val="1"/>
    </w:pPr>
    <w:rPr>
      <w:rFonts w:ascii="Arial" w:hAnsi="Arial" w:cs="Arial"/>
      <w:b/>
      <w:bCs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90D48"/>
    <w:rPr>
      <w:rFonts w:cs="Times New Roman"/>
      <w:color w:val="0000FF"/>
      <w:u w:val="single"/>
    </w:rPr>
  </w:style>
  <w:style w:type="paragraph" w:customStyle="1" w:styleId="schedule">
    <w:name w:val="schedule"/>
    <w:basedOn w:val="Normal"/>
    <w:uiPriority w:val="99"/>
    <w:rsid w:val="00F85FD4"/>
    <w:pPr>
      <w:keepNext/>
      <w:tabs>
        <w:tab w:val="left" w:pos="2694"/>
        <w:tab w:val="left" w:pos="3544"/>
        <w:tab w:val="left" w:pos="4536"/>
        <w:tab w:val="left" w:pos="5670"/>
        <w:tab w:val="left" w:pos="7655"/>
      </w:tabs>
      <w:spacing w:after="240"/>
      <w:ind w:right="-171"/>
    </w:pPr>
    <w:rPr>
      <w:rFonts w:ascii="Arial" w:hAnsi="Arial" w:cs="Arial"/>
      <w:lang w:val="en-GB" w:eastAsia="en-US"/>
    </w:rPr>
  </w:style>
  <w:style w:type="character" w:styleId="FollowedHyperlink">
    <w:name w:val="FollowedHyperlink"/>
    <w:rsid w:val="002C7305"/>
    <w:rPr>
      <w:color w:val="800080"/>
      <w:u w:val="single"/>
    </w:rPr>
  </w:style>
  <w:style w:type="character" w:styleId="CommentReference">
    <w:name w:val="annotation reference"/>
    <w:rsid w:val="002C73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73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7305"/>
  </w:style>
  <w:style w:type="paragraph" w:styleId="CommentSubject">
    <w:name w:val="annotation subject"/>
    <w:basedOn w:val="CommentText"/>
    <w:next w:val="CommentText"/>
    <w:link w:val="CommentSubjectChar"/>
    <w:rsid w:val="002C7305"/>
    <w:rPr>
      <w:b/>
      <w:bCs/>
    </w:rPr>
  </w:style>
  <w:style w:type="character" w:customStyle="1" w:styleId="CommentSubjectChar">
    <w:name w:val="Comment Subject Char"/>
    <w:link w:val="CommentSubject"/>
    <w:rsid w:val="002C7305"/>
    <w:rPr>
      <w:b/>
      <w:bCs/>
    </w:rPr>
  </w:style>
  <w:style w:type="character" w:customStyle="1" w:styleId="Heading2Char">
    <w:name w:val="Heading 2 Char"/>
    <w:link w:val="Heading2"/>
    <w:uiPriority w:val="99"/>
    <w:rsid w:val="00644A0B"/>
    <w:rPr>
      <w:rFonts w:ascii="Arial" w:hAnsi="Arial" w:cs="Arial"/>
      <w:b/>
      <w:bCs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644A0B"/>
    <w:pPr>
      <w:ind w:left="720"/>
      <w:contextualSpacing/>
    </w:pPr>
    <w:rPr>
      <w:b/>
      <w:bCs/>
      <w:color w:val="000000"/>
      <w:sz w:val="20"/>
      <w:szCs w:val="20"/>
      <w:lang w:eastAsia="en-US"/>
    </w:rPr>
  </w:style>
  <w:style w:type="character" w:styleId="UnresolvedMention">
    <w:name w:val="Unresolved Mention"/>
    <w:uiPriority w:val="99"/>
    <w:semiHidden/>
    <w:unhideWhenUsed/>
    <w:rsid w:val="00A44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RAPGE@dva.gov.au" TargetMode="External"/><Relationship Id="rId13" Type="http://schemas.openxmlformats.org/officeDocument/2006/relationships/hyperlink" Target="https://www.servicesaustralia.gov.au/connect-to-online-claiming-systems?context=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Business@servicesaustralia.gov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rvicesaustralia.gov.au/proda-provider-digital-acces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va.gov.au/get-support/providers/fees-forms-claims-providers/provider-clai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va.gov.au/providers/services-requiring-prior-approval" TargetMode="External"/><Relationship Id="rId14" Type="http://schemas.openxmlformats.org/officeDocument/2006/relationships/hyperlink" Target="https://www.dva.gov.au/providers/forms-provi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6FD78-089D-44F9-BCEF-65007813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Links>
    <vt:vector size="42" baseType="variant">
      <vt:variant>
        <vt:i4>4390938</vt:i4>
      </vt:variant>
      <vt:variant>
        <vt:i4>18</vt:i4>
      </vt:variant>
      <vt:variant>
        <vt:i4>0</vt:i4>
      </vt:variant>
      <vt:variant>
        <vt:i4>5</vt:i4>
      </vt:variant>
      <vt:variant>
        <vt:lpwstr>https://www.dva.gov.au/providers/forms-providers</vt:lpwstr>
      </vt:variant>
      <vt:variant>
        <vt:lpwstr/>
      </vt:variant>
      <vt:variant>
        <vt:i4>6422572</vt:i4>
      </vt:variant>
      <vt:variant>
        <vt:i4>15</vt:i4>
      </vt:variant>
      <vt:variant>
        <vt:i4>0</vt:i4>
      </vt:variant>
      <vt:variant>
        <vt:i4>5</vt:i4>
      </vt:variant>
      <vt:variant>
        <vt:lpwstr>https://www.servicesaustralia.gov.au/connect-to-online-claiming-systems?context=20</vt:lpwstr>
      </vt:variant>
      <vt:variant>
        <vt:lpwstr/>
      </vt:variant>
      <vt:variant>
        <vt:i4>1900643</vt:i4>
      </vt:variant>
      <vt:variant>
        <vt:i4>12</vt:i4>
      </vt:variant>
      <vt:variant>
        <vt:i4>0</vt:i4>
      </vt:variant>
      <vt:variant>
        <vt:i4>5</vt:i4>
      </vt:variant>
      <vt:variant>
        <vt:lpwstr>mailto:eBusiness@servicesaustralia.gov.au</vt:lpwstr>
      </vt:variant>
      <vt:variant>
        <vt:lpwstr/>
      </vt:variant>
      <vt:variant>
        <vt:i4>2162748</vt:i4>
      </vt:variant>
      <vt:variant>
        <vt:i4>9</vt:i4>
      </vt:variant>
      <vt:variant>
        <vt:i4>0</vt:i4>
      </vt:variant>
      <vt:variant>
        <vt:i4>5</vt:i4>
      </vt:variant>
      <vt:variant>
        <vt:lpwstr>https://www.servicesaustralia.gov.au/proda-provider-digital-access</vt:lpwstr>
      </vt:variant>
      <vt:variant>
        <vt:lpwstr/>
      </vt:variant>
      <vt:variant>
        <vt:i4>1048644</vt:i4>
      </vt:variant>
      <vt:variant>
        <vt:i4>6</vt:i4>
      </vt:variant>
      <vt:variant>
        <vt:i4>0</vt:i4>
      </vt:variant>
      <vt:variant>
        <vt:i4>5</vt:i4>
      </vt:variant>
      <vt:variant>
        <vt:lpwstr>https://www.dva.gov.au/get-support/providers/fees-forms-claims-providers/provider-claims</vt:lpwstr>
      </vt:variant>
      <vt:variant>
        <vt:lpwstr/>
      </vt:variant>
      <vt:variant>
        <vt:i4>7143476</vt:i4>
      </vt:variant>
      <vt:variant>
        <vt:i4>3</vt:i4>
      </vt:variant>
      <vt:variant>
        <vt:i4>0</vt:i4>
      </vt:variant>
      <vt:variant>
        <vt:i4>5</vt:i4>
      </vt:variant>
      <vt:variant>
        <vt:lpwstr>https://www.dva.gov.au/providers/services-requiring-prior-approval</vt:lpwstr>
      </vt:variant>
      <vt:variant>
        <vt:lpwstr/>
      </vt:variant>
      <vt:variant>
        <vt:i4>4915253</vt:i4>
      </vt:variant>
      <vt:variant>
        <vt:i4>0</vt:i4>
      </vt:variant>
      <vt:variant>
        <vt:i4>0</vt:i4>
      </vt:variant>
      <vt:variant>
        <vt:i4>5</vt:i4>
      </vt:variant>
      <vt:variant>
        <vt:lpwstr>mailto:AMBRAPGE@dva.gov.au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2025-10-30T02:41:00Z</dcterms:created>
  <dcterms:modified xsi:type="dcterms:W3CDTF">2025-10-30T02:41:00Z</dcterms:modified>
</cp:coreProperties>
</file>