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159"/>
        <w:gridCol w:w="4764"/>
        <w:gridCol w:w="2162"/>
        <w:gridCol w:w="283"/>
        <w:gridCol w:w="302"/>
        <w:gridCol w:w="281"/>
        <w:gridCol w:w="276"/>
        <w:gridCol w:w="1552"/>
        <w:gridCol w:w="66"/>
      </w:tblGrid>
      <w:tr w:rsidR="009E797C" w:rsidRPr="00796720" w:rsidTr="000229F5">
        <w:trPr>
          <w:gridBefore w:val="1"/>
          <w:wBefore w:w="160" w:type="dxa"/>
          <w:cantSplit/>
          <w:trHeight w:hRule="exact" w:val="1200"/>
        </w:trPr>
        <w:tc>
          <w:tcPr>
            <w:tcW w:w="4765" w:type="dxa"/>
          </w:tcPr>
          <w:p w:rsidR="009E797C" w:rsidRPr="00796720" w:rsidRDefault="009E797C" w:rsidP="00620C7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A232D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692D166" wp14:editId="69780793">
                  <wp:extent cx="2444750" cy="628015"/>
                  <wp:effectExtent l="0" t="0" r="0" b="635"/>
                  <wp:docPr id="2" name="Picture 1" title="Australian Government Crest - Department of Veteran's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7"/>
            <w:vAlign w:val="center"/>
          </w:tcPr>
          <w:p w:rsidR="009E797C" w:rsidRPr="007B31D0" w:rsidRDefault="00F15EE9" w:rsidP="00620C7B">
            <w:pPr>
              <w:pStyle w:val="GFFormNam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Male </w:t>
            </w:r>
            <w:r w:rsidR="009E797C">
              <w:rPr>
                <w:rFonts w:ascii="Calibri" w:hAnsi="Calibri" w:cs="Calibri"/>
                <w:szCs w:val="24"/>
              </w:rPr>
              <w:t xml:space="preserve">Reproductive </w:t>
            </w:r>
            <w:r w:rsidR="00AB6CBD">
              <w:rPr>
                <w:rFonts w:ascii="Calibri" w:hAnsi="Calibri" w:cs="Calibri"/>
                <w:szCs w:val="24"/>
              </w:rPr>
              <w:t>System</w:t>
            </w:r>
          </w:p>
          <w:p w:rsidR="009E797C" w:rsidRPr="00796720" w:rsidRDefault="009E797C" w:rsidP="00620C7B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 Impairment A</w:t>
            </w:r>
            <w:r w:rsidRPr="00796720">
              <w:rPr>
                <w:rFonts w:ascii="Calibri" w:hAnsi="Calibri" w:cs="Calibri"/>
                <w:szCs w:val="24"/>
              </w:rPr>
              <w:t>ssessment</w:t>
            </w:r>
          </w:p>
        </w:tc>
        <w:bookmarkStart w:id="0" w:name="_GoBack"/>
        <w:bookmarkEnd w:id="0"/>
      </w:tr>
      <w:tr w:rsidR="009E797C" w:rsidRPr="005D03A1" w:rsidTr="000229F5">
        <w:trPr>
          <w:gridAfter w:val="1"/>
          <w:wAfter w:w="64" w:type="dxa"/>
          <w:cantSplit/>
        </w:trPr>
        <w:tc>
          <w:tcPr>
            <w:tcW w:w="7672" w:type="dxa"/>
            <w:gridSpan w:val="5"/>
          </w:tcPr>
          <w:p w:rsidR="009E797C" w:rsidRPr="00CA232D" w:rsidRDefault="009E797C" w:rsidP="00620C7B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:rsidR="009E797C" w:rsidRPr="00CA232D" w:rsidRDefault="009E797C" w:rsidP="00620C7B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81" w:type="dxa"/>
          </w:tcPr>
          <w:p w:rsidR="009E797C" w:rsidRPr="00CA232D" w:rsidRDefault="009E797C" w:rsidP="00620C7B">
            <w:pPr>
              <w:rPr>
                <w:rFonts w:cs="Calibri"/>
                <w:sz w:val="18"/>
                <w:szCs w:val="24"/>
              </w:rPr>
            </w:pPr>
          </w:p>
        </w:tc>
        <w:tc>
          <w:tcPr>
            <w:tcW w:w="1828" w:type="dxa"/>
            <w:gridSpan w:val="2"/>
          </w:tcPr>
          <w:p w:rsidR="009E797C" w:rsidRPr="00CA232D" w:rsidRDefault="009E797C" w:rsidP="00620C7B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:rsidR="009E797C" w:rsidRPr="00CA232D" w:rsidRDefault="009E797C" w:rsidP="00620C7B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9E797C" w:rsidRPr="005D03A1" w:rsidTr="00D93D1D">
        <w:trPr>
          <w:gridAfter w:val="1"/>
          <w:wAfter w:w="66" w:type="dxa"/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97C" w:rsidRPr="00C05463" w:rsidRDefault="009E797C" w:rsidP="00620C7B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E797C" w:rsidRPr="005D03A1" w:rsidRDefault="009E797C" w:rsidP="00620C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97C" w:rsidRPr="00C05463" w:rsidRDefault="009E797C" w:rsidP="00620C7B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9E797C" w:rsidRPr="005D03A1" w:rsidTr="00E50677">
        <w:trPr>
          <w:gridAfter w:val="1"/>
          <w:wAfter w:w="64" w:type="dxa"/>
          <w:cantSplit/>
          <w:trHeight w:hRule="exact" w:val="96"/>
        </w:trPr>
        <w:tc>
          <w:tcPr>
            <w:tcW w:w="7953" w:type="dxa"/>
            <w:gridSpan w:val="6"/>
          </w:tcPr>
          <w:p w:rsidR="009E797C" w:rsidRPr="005D03A1" w:rsidRDefault="009E797C" w:rsidP="00620C7B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276" w:type="dxa"/>
          </w:tcPr>
          <w:p w:rsidR="009E797C" w:rsidRPr="005D03A1" w:rsidRDefault="009E797C" w:rsidP="00620C7B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1552" w:type="dxa"/>
          </w:tcPr>
          <w:p w:rsidR="009E797C" w:rsidRPr="005D03A1" w:rsidRDefault="009E797C" w:rsidP="00620C7B">
            <w:pPr>
              <w:rPr>
                <w:rFonts w:cstheme="minorHAnsi"/>
                <w:sz w:val="8"/>
                <w:szCs w:val="24"/>
              </w:rPr>
            </w:pPr>
          </w:p>
        </w:tc>
      </w:tr>
      <w:tr w:rsidR="009E797C" w:rsidRPr="005D03A1" w:rsidTr="000229F5">
        <w:trPr>
          <w:gridAfter w:val="1"/>
          <w:wAfter w:w="64" w:type="dxa"/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97C" w:rsidRPr="005D03A1" w:rsidRDefault="009E797C" w:rsidP="007D73E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9E797C" w:rsidRDefault="00B15CA7" w:rsidP="00F95E57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240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="009E797C" w:rsidRPr="002862FF">
        <w:rPr>
          <w:rFonts w:ascii="Calibri" w:hAnsi="Calibri" w:cs="Calibri"/>
          <w:sz w:val="24"/>
          <w:szCs w:val="24"/>
        </w:rPr>
        <w:t xml:space="preserve">elect </w:t>
      </w:r>
      <w:r w:rsidR="009E797C" w:rsidRPr="00BB7065">
        <w:rPr>
          <w:rFonts w:ascii="Calibri" w:hAnsi="Calibri" w:cs="Calibri"/>
          <w:b/>
          <w:sz w:val="24"/>
          <w:szCs w:val="24"/>
        </w:rPr>
        <w:t>all</w:t>
      </w:r>
      <w:r w:rsidR="009E797C">
        <w:rPr>
          <w:rFonts w:ascii="Calibri" w:hAnsi="Calibri" w:cs="Calibri"/>
          <w:sz w:val="24"/>
          <w:szCs w:val="24"/>
        </w:rPr>
        <w:t xml:space="preserve"> that apply to any anatomical loss or alteration of </w:t>
      </w:r>
      <w:r w:rsidR="009E797C" w:rsidRPr="00BB7065">
        <w:rPr>
          <w:rFonts w:ascii="Calibri" w:hAnsi="Calibri" w:cs="Calibri"/>
          <w:b/>
          <w:sz w:val="24"/>
          <w:szCs w:val="24"/>
        </w:rPr>
        <w:t>testes and scrotum</w:t>
      </w:r>
      <w:r w:rsidR="009E797C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0229F5" w:rsidRPr="007C313D" w:rsidRDefault="000229F5" w:rsidP="000229F5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229F5" w:rsidRPr="007C313D" w:rsidRDefault="000229F5" w:rsidP="000229F5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Select </w:t>
            </w:r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0229F5" w:rsidRDefault="000229F5" w:rsidP="000D27CE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229F5">
              <w:rPr>
                <w:rFonts w:asciiTheme="minorHAnsi" w:eastAsia="Arial Unicode MS" w:hAnsiTheme="minorHAnsi"/>
                <w:sz w:val="24"/>
                <w:szCs w:val="24"/>
              </w:rPr>
              <w:t>None.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D27C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4031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555C30" w:rsidRDefault="000229F5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 xml:space="preserve">Minor </w:t>
            </w:r>
            <w:proofErr w:type="spellStart"/>
            <w:r w:rsidRPr="000229F5">
              <w:rPr>
                <w:rFonts w:asciiTheme="minorHAnsi" w:hAnsiTheme="minorHAnsi"/>
                <w:sz w:val="24"/>
                <w:szCs w:val="24"/>
              </w:rPr>
              <w:t>varicocele</w:t>
            </w:r>
            <w:proofErr w:type="spellEnd"/>
            <w:r w:rsidRPr="000229F5">
              <w:rPr>
                <w:rFonts w:asciiTheme="minorHAnsi" w:hAnsiTheme="minorHAnsi"/>
                <w:sz w:val="24"/>
                <w:szCs w:val="24"/>
              </w:rPr>
              <w:t xml:space="preserve"> or hydrocele symptoms.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5631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555C30" w:rsidRDefault="000229F5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 xml:space="preserve">Moderate (e.g. </w:t>
            </w:r>
            <w:proofErr w:type="spellStart"/>
            <w:r w:rsidRPr="000229F5">
              <w:rPr>
                <w:rFonts w:asciiTheme="minorHAnsi" w:hAnsiTheme="minorHAnsi"/>
                <w:sz w:val="24"/>
                <w:szCs w:val="24"/>
              </w:rPr>
              <w:t>varicocele</w:t>
            </w:r>
            <w:proofErr w:type="spellEnd"/>
            <w:r w:rsidRPr="000229F5">
              <w:rPr>
                <w:rFonts w:asciiTheme="minorHAnsi" w:hAnsiTheme="minorHAnsi"/>
                <w:sz w:val="24"/>
                <w:szCs w:val="24"/>
              </w:rPr>
              <w:t xml:space="preserve"> with scrotal enlargement, significant scarring, </w:t>
            </w:r>
            <w:proofErr w:type="gramStart"/>
            <w:r w:rsidRPr="000229F5">
              <w:rPr>
                <w:rFonts w:asciiTheme="minorHAnsi" w:hAnsiTheme="minorHAnsi"/>
                <w:sz w:val="24"/>
                <w:szCs w:val="24"/>
              </w:rPr>
              <w:t>scrotal</w:t>
            </w:r>
            <w:proofErr w:type="gramEnd"/>
            <w:r w:rsidRPr="000229F5">
              <w:rPr>
                <w:rFonts w:asciiTheme="minorHAnsi" w:hAnsiTheme="minorHAnsi"/>
                <w:sz w:val="24"/>
                <w:szCs w:val="24"/>
              </w:rPr>
              <w:t xml:space="preserve"> malposition).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66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555C30" w:rsidRDefault="000229F5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Non-scrotal positioning of testes.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04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555C30" w:rsidRDefault="000229F5" w:rsidP="000229F5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Loss of single testis.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229F5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589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29F5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0229F5" w:rsidRPr="00555C30" w:rsidRDefault="000229F5" w:rsidP="000229F5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Bilateral loss of testes.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9F5" w:rsidRDefault="007943D2" w:rsidP="000229F5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18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9F5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A15B2A" w:rsidRDefault="009E797C" w:rsidP="00A15B2A">
      <w:pPr>
        <w:pStyle w:val="GFWriteLine"/>
        <w:tabs>
          <w:tab w:val="clear" w:pos="9073"/>
          <w:tab w:val="right" w:leader="dot" w:pos="9639"/>
        </w:tabs>
        <w:spacing w:before="240"/>
        <w:ind w:left="0" w:firstLine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what age </w:t>
      </w:r>
      <w:r w:rsidR="00531DA6">
        <w:rPr>
          <w:rFonts w:ascii="Calibri" w:hAnsi="Calibri" w:cs="Calibri"/>
          <w:sz w:val="24"/>
          <w:szCs w:val="24"/>
        </w:rPr>
        <w:t>did loss of testes occur (if applicable)</w:t>
      </w:r>
      <w:r>
        <w:rPr>
          <w:rFonts w:ascii="Calibri" w:hAnsi="Calibri" w:cs="Calibri"/>
          <w:sz w:val="24"/>
          <w:szCs w:val="24"/>
        </w:rPr>
        <w:t>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  <w:r w:rsidR="00A15B2A">
        <w:rPr>
          <w:rFonts w:ascii="Calibri" w:hAnsi="Calibri" w:cs="Calibri"/>
          <w:sz w:val="24"/>
          <w:szCs w:val="24"/>
        </w:rPr>
        <w:br/>
      </w:r>
      <w:r w:rsidR="00A15B2A">
        <w:rPr>
          <w:rFonts w:ascii="Calibri" w:hAnsi="Calibri" w:cs="Calibri"/>
          <w:sz w:val="24"/>
          <w:szCs w:val="24"/>
        </w:rPr>
        <w:br/>
        <w:t>2.   Please s</w:t>
      </w:r>
      <w:r w:rsidR="00A15B2A" w:rsidRPr="002862FF">
        <w:rPr>
          <w:rFonts w:ascii="Calibri" w:hAnsi="Calibri" w:cs="Calibri"/>
          <w:sz w:val="24"/>
          <w:szCs w:val="24"/>
        </w:rPr>
        <w:t xml:space="preserve">elect </w:t>
      </w:r>
      <w:r w:rsidR="00A15B2A" w:rsidRPr="00531DA6">
        <w:rPr>
          <w:rFonts w:ascii="Calibri" w:hAnsi="Calibri" w:cs="Calibri"/>
          <w:b/>
          <w:sz w:val="24"/>
          <w:szCs w:val="24"/>
        </w:rPr>
        <w:t>all</w:t>
      </w:r>
      <w:r w:rsidR="00A15B2A">
        <w:rPr>
          <w:rFonts w:ascii="Calibri" w:hAnsi="Calibri" w:cs="Calibri"/>
          <w:sz w:val="24"/>
          <w:szCs w:val="24"/>
        </w:rPr>
        <w:t xml:space="preserve"> that apply to any anatomical loss or alteration of the </w:t>
      </w:r>
      <w:r w:rsidR="00A15B2A" w:rsidRPr="00BB7065">
        <w:rPr>
          <w:rFonts w:ascii="Calibri" w:hAnsi="Calibri" w:cs="Calibri"/>
          <w:b/>
          <w:sz w:val="24"/>
          <w:szCs w:val="24"/>
        </w:rPr>
        <w:t>penis</w:t>
      </w:r>
      <w:r w:rsidR="00A15B2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A15B2A" w:rsidRPr="007C313D" w:rsidRDefault="00A15B2A" w:rsidP="000D27CE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15B2A" w:rsidRPr="007C313D" w:rsidRDefault="00A15B2A" w:rsidP="000D27C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Select </w:t>
            </w:r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0229F5" w:rsidRDefault="00A15B2A" w:rsidP="000D27CE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229F5">
              <w:rPr>
                <w:rFonts w:asciiTheme="minorHAnsi" w:eastAsia="Arial Unicode MS" w:hAnsiTheme="minorHAnsi"/>
                <w:sz w:val="24"/>
                <w:szCs w:val="24"/>
              </w:rPr>
              <w:t>None.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89000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555C30" w:rsidRDefault="00A15B2A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Circumcision.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2246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555C30" w:rsidRDefault="00A15B2A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Scarring of penis.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859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555C30" w:rsidRDefault="00A15B2A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229F5">
              <w:rPr>
                <w:rFonts w:asciiTheme="minorHAnsi" w:hAnsiTheme="minorHAnsi"/>
                <w:sz w:val="24"/>
                <w:szCs w:val="24"/>
              </w:rPr>
              <w:t>Peyronie’s</w:t>
            </w:r>
            <w:proofErr w:type="spellEnd"/>
            <w:r w:rsidRPr="000229F5">
              <w:rPr>
                <w:rFonts w:asciiTheme="minorHAnsi" w:hAnsiTheme="minorHAnsi"/>
                <w:sz w:val="24"/>
                <w:szCs w:val="24"/>
              </w:rPr>
              <w:t xml:space="preserve"> disease.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005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555C30" w:rsidRDefault="00A15B2A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Loss of part of penis.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571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5B2A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A15B2A" w:rsidRPr="00555C30" w:rsidRDefault="00A15B2A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229F5">
              <w:rPr>
                <w:rFonts w:asciiTheme="minorHAnsi" w:hAnsiTheme="minorHAnsi"/>
                <w:sz w:val="24"/>
                <w:szCs w:val="24"/>
              </w:rPr>
              <w:t>Loss of all or most of penis.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B2A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698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B2A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540190" w:rsidRDefault="0082626B" w:rsidP="009B4681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540190">
        <w:rPr>
          <w:rFonts w:ascii="Calibri" w:hAnsi="Calibri" w:cs="Calibri"/>
          <w:sz w:val="24"/>
          <w:szCs w:val="24"/>
        </w:rPr>
        <w:t xml:space="preserve">At what age </w:t>
      </w:r>
      <w:r w:rsidR="00531DA6">
        <w:rPr>
          <w:rFonts w:ascii="Calibri" w:hAnsi="Calibri" w:cs="Calibri"/>
          <w:sz w:val="24"/>
          <w:szCs w:val="24"/>
        </w:rPr>
        <w:t>did loss of penis occur (if applicable)</w:t>
      </w:r>
      <w:r w:rsidR="00540190">
        <w:rPr>
          <w:rFonts w:ascii="Calibri" w:hAnsi="Calibri" w:cs="Calibri"/>
          <w:sz w:val="24"/>
          <w:szCs w:val="24"/>
        </w:rPr>
        <w:t>?</w:t>
      </w:r>
      <w:r w:rsidR="00540190" w:rsidRPr="0041042B">
        <w:rPr>
          <w:rFonts w:ascii="Calibri" w:hAnsi="Calibri" w:cs="Calibri"/>
          <w:sz w:val="24"/>
          <w:szCs w:val="24"/>
        </w:rPr>
        <w:t xml:space="preserve"> </w:t>
      </w:r>
      <w:r w:rsidR="00540190" w:rsidRPr="00DE6E0F">
        <w:rPr>
          <w:rFonts w:ascii="Calibri" w:hAnsi="Calibri" w:cs="Calibri"/>
          <w:sz w:val="24"/>
          <w:szCs w:val="24"/>
        </w:rPr>
        <w:tab/>
      </w:r>
    </w:p>
    <w:p w:rsidR="00F95E57" w:rsidRDefault="00F95E57" w:rsidP="00A15B2A">
      <w:pPr>
        <w:pStyle w:val="GFWriteLine"/>
        <w:numPr>
          <w:ilvl w:val="0"/>
          <w:numId w:val="3"/>
        </w:numPr>
        <w:tabs>
          <w:tab w:val="clear" w:pos="9073"/>
          <w:tab w:val="right" w:leader="dot" w:pos="9639"/>
        </w:tabs>
        <w:spacing w:before="240" w:after="120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540190">
        <w:rPr>
          <w:rFonts w:ascii="Calibri" w:hAnsi="Calibri" w:cs="Calibri"/>
          <w:sz w:val="24"/>
          <w:szCs w:val="24"/>
        </w:rPr>
        <w:t>escribe any interference with the function of the penis</w:t>
      </w:r>
      <w:r w:rsidR="0039095D">
        <w:rPr>
          <w:rFonts w:ascii="Calibri" w:hAnsi="Calibri" w:cs="Calibri"/>
          <w:sz w:val="24"/>
          <w:szCs w:val="24"/>
        </w:rPr>
        <w:t xml:space="preserve"> (consider both sexual and urinary</w:t>
      </w:r>
      <w:r w:rsidR="00E50677">
        <w:rPr>
          <w:rFonts w:ascii="Calibri" w:hAnsi="Calibri" w:cs="Calibri"/>
          <w:sz w:val="24"/>
          <w:szCs w:val="24"/>
        </w:rPr>
        <w:t xml:space="preserve"> function):</w:t>
      </w:r>
      <w:r w:rsidR="0039095D">
        <w:rPr>
          <w:rFonts w:ascii="Calibri" w:hAnsi="Calibri" w:cs="Calibri"/>
          <w:sz w:val="24"/>
          <w:szCs w:val="24"/>
        </w:rPr>
        <w:t xml:space="preserve"> </w:t>
      </w:r>
    </w:p>
    <w:p w:rsidR="00E50677" w:rsidRDefault="00E50677" w:rsidP="00E5067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  <w:r w:rsidRPr="007B31D0">
        <w:rPr>
          <w:rFonts w:ascii="Calibri" w:hAnsi="Calibri" w:cs="Calibri"/>
          <w:sz w:val="24"/>
          <w:szCs w:val="24"/>
        </w:rPr>
        <w:tab/>
      </w:r>
    </w:p>
    <w:p w:rsidR="00A15B2A" w:rsidRDefault="00A15B2A" w:rsidP="00A15B2A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</w:p>
    <w:p w:rsidR="00A15B2A" w:rsidRDefault="00A15B2A" w:rsidP="00A15B2A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</w:p>
    <w:p w:rsidR="00A15B2A" w:rsidRDefault="00A15B2A" w:rsidP="00A15B2A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</w:p>
    <w:p w:rsidR="00A15B2A" w:rsidRPr="00A15B2A" w:rsidRDefault="00A15B2A" w:rsidP="00A15B2A">
      <w:pPr>
        <w:rPr>
          <w:rFonts w:cstheme="minorHAnsi"/>
        </w:rPr>
      </w:pPr>
    </w:p>
    <w:p w:rsidR="00A15B2A" w:rsidRDefault="00A15B2A" w:rsidP="009B4681">
      <w:pPr>
        <w:pStyle w:val="ListParagraph"/>
        <w:ind w:left="360"/>
        <w:rPr>
          <w:rFonts w:cstheme="minorHAnsi"/>
        </w:rPr>
      </w:pPr>
    </w:p>
    <w:p w:rsidR="00540190" w:rsidRDefault="00534B85" w:rsidP="00A15B2A">
      <w:pPr>
        <w:pStyle w:val="GFWriteLine"/>
        <w:numPr>
          <w:ilvl w:val="0"/>
          <w:numId w:val="3"/>
        </w:numPr>
        <w:tabs>
          <w:tab w:val="clear" w:pos="9073"/>
          <w:tab w:val="right" w:leader="dot" w:pos="9639"/>
        </w:tabs>
        <w:spacing w:before="36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B15CA7">
        <w:rPr>
          <w:rFonts w:ascii="Calibri" w:hAnsi="Calibri" w:cs="Calibri"/>
          <w:sz w:val="24"/>
          <w:szCs w:val="24"/>
        </w:rPr>
        <w:t>Please s</w:t>
      </w:r>
      <w:r w:rsidR="00540190" w:rsidRPr="002862FF">
        <w:rPr>
          <w:rFonts w:ascii="Calibri" w:hAnsi="Calibri" w:cs="Calibri"/>
          <w:sz w:val="24"/>
          <w:szCs w:val="24"/>
        </w:rPr>
        <w:t xml:space="preserve">elect the most accurate </w:t>
      </w:r>
      <w:r w:rsidR="00BB7065">
        <w:rPr>
          <w:rFonts w:ascii="Calibri" w:hAnsi="Calibri" w:cs="Calibri"/>
          <w:sz w:val="24"/>
          <w:szCs w:val="24"/>
        </w:rPr>
        <w:t xml:space="preserve">description </w:t>
      </w:r>
      <w:r w:rsidR="00540190">
        <w:rPr>
          <w:rFonts w:ascii="Calibri" w:hAnsi="Calibri" w:cs="Calibri"/>
          <w:sz w:val="24"/>
          <w:szCs w:val="24"/>
        </w:rPr>
        <w:t xml:space="preserve">of impairment of </w:t>
      </w:r>
      <w:r w:rsidR="00540190" w:rsidRPr="00BB7065">
        <w:rPr>
          <w:rFonts w:ascii="Calibri" w:hAnsi="Calibri" w:cs="Calibri"/>
          <w:b/>
          <w:sz w:val="24"/>
          <w:szCs w:val="24"/>
        </w:rPr>
        <w:t>fertility</w:t>
      </w:r>
      <w:r w:rsidR="00540190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3A2947" w:rsidRPr="007C313D" w:rsidTr="0082626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3A2947" w:rsidRPr="007C313D" w:rsidRDefault="003A2947" w:rsidP="000D27CE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A2947" w:rsidRPr="007C313D" w:rsidRDefault="003A2947" w:rsidP="000D27C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Select One</w:t>
            </w:r>
          </w:p>
        </w:tc>
      </w:tr>
      <w:tr w:rsidR="003A2947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3A2947" w:rsidRPr="000229F5" w:rsidRDefault="003A2947" w:rsidP="000D27CE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Normal.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947" w:rsidRDefault="007943D2" w:rsidP="000D27C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72468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947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2947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3A2947" w:rsidRPr="00555C30" w:rsidRDefault="003A2947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3A2947">
              <w:rPr>
                <w:rFonts w:asciiTheme="minorHAnsi" w:hAnsiTheme="minorHAnsi"/>
                <w:sz w:val="24"/>
                <w:szCs w:val="24"/>
              </w:rPr>
              <w:t>Reduced fertility and / or detectable seminal abnormalities.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947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6682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947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2947" w:rsidRPr="007C313D" w:rsidTr="0082626B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3A2947" w:rsidRPr="00555C30" w:rsidRDefault="003A2947" w:rsidP="000D27C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3A2947">
              <w:rPr>
                <w:rFonts w:asciiTheme="minorHAnsi" w:hAnsiTheme="minorHAnsi"/>
                <w:sz w:val="24"/>
                <w:szCs w:val="24"/>
              </w:rPr>
              <w:t>Complete infertility.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947" w:rsidRDefault="007943D2" w:rsidP="000D27C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933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94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540190" w:rsidRDefault="00540190" w:rsidP="00F95E57">
      <w:pPr>
        <w:pStyle w:val="GFWriteLine"/>
        <w:tabs>
          <w:tab w:val="clear" w:pos="9073"/>
          <w:tab w:val="right" w:leader="dot" w:pos="9639"/>
        </w:tabs>
        <w:spacing w:before="360" w:after="48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was the onset of this level of impairment?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:rsidR="009E797C" w:rsidRPr="00A82041" w:rsidRDefault="009E797C" w:rsidP="00534B85">
      <w:pPr>
        <w:pStyle w:val="ListParagraph"/>
        <w:numPr>
          <w:ilvl w:val="0"/>
          <w:numId w:val="3"/>
        </w:numPr>
        <w:ind w:left="426" w:hanging="426"/>
        <w:rPr>
          <w:rFonts w:ascii="Calibri" w:eastAsia="Arial Unicode MS" w:hAnsi="Calibri"/>
        </w:rPr>
      </w:pPr>
      <w:r w:rsidRPr="000A03DC">
        <w:rPr>
          <w:rFonts w:ascii="Calibri" w:hAnsi="Calibri" w:cs="Calibri"/>
        </w:rPr>
        <w:t xml:space="preserve">Please list </w:t>
      </w:r>
      <w:r w:rsidRPr="002E5F72">
        <w:rPr>
          <w:rFonts w:ascii="Calibri" w:hAnsi="Calibri" w:cs="Calibri"/>
          <w:b/>
        </w:rPr>
        <w:t>all conditions</w:t>
      </w:r>
      <w:r w:rsidRPr="000A03DC">
        <w:rPr>
          <w:rFonts w:ascii="Calibri" w:hAnsi="Calibri" w:cs="Calibri"/>
        </w:rPr>
        <w:t xml:space="preserve"> contributing to the reported impairment and indicate the </w:t>
      </w:r>
      <w:r w:rsidR="002E5F72">
        <w:rPr>
          <w:rFonts w:ascii="Calibri" w:hAnsi="Calibri" w:cs="Calibri"/>
          <w:b/>
        </w:rPr>
        <w:t>percentage contribution</w:t>
      </w:r>
      <w:r w:rsidRPr="000A03DC">
        <w:rPr>
          <w:rFonts w:ascii="Calibri" w:hAnsi="Calibri" w:cs="Calibri"/>
        </w:rPr>
        <w:t>. Include any previously known</w:t>
      </w:r>
      <w:r w:rsidRPr="000A03DC">
        <w:rPr>
          <w:rFonts w:ascii="Calibri" w:hAnsi="Calibri"/>
        </w:rPr>
        <w:t xml:space="preserve"> condition(s) and any new condition(s) you have identified. The contribution total must equal 100%.</w:t>
      </w:r>
    </w:p>
    <w:tbl>
      <w:tblPr>
        <w:tblStyle w:val="TableGrid"/>
        <w:tblW w:w="9780" w:type="dxa"/>
        <w:tblInd w:w="-5" w:type="dxa"/>
        <w:tblLook w:val="04A0" w:firstRow="1" w:lastRow="0" w:firstColumn="1" w:lastColumn="0" w:noHBand="0" w:noVBand="1"/>
      </w:tblPr>
      <w:tblGrid>
        <w:gridCol w:w="7937"/>
        <w:gridCol w:w="1843"/>
      </w:tblGrid>
      <w:tr w:rsidR="009E797C" w:rsidRPr="00200ADA" w:rsidTr="00D93D1D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797C" w:rsidRPr="0054057A" w:rsidRDefault="009E797C" w:rsidP="00A15B2A">
            <w:pPr>
              <w:spacing w:before="60" w:after="6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797C" w:rsidRPr="0054057A" w:rsidRDefault="009E797C" w:rsidP="00A15B2A">
            <w:pPr>
              <w:spacing w:before="60" w:after="6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Contribution %</w:t>
            </w: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797C" w:rsidRPr="0054057A" w:rsidRDefault="009E797C" w:rsidP="00A15B2A">
            <w:pPr>
              <w:spacing w:after="60"/>
              <w:rPr>
                <w:rFonts w:ascii="Calibri" w:eastAsia="Arial Unicode MS" w:hAnsi="Calibri"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sz w:val="24"/>
                <w:szCs w:val="24"/>
              </w:rPr>
              <w:t xml:space="preserve">e.g. </w:t>
            </w:r>
            <w:r>
              <w:rPr>
                <w:rFonts w:ascii="Calibri" w:eastAsia="Arial Unicode MS" w:hAnsi="Calibri"/>
                <w:sz w:val="24"/>
                <w:szCs w:val="24"/>
              </w:rPr>
              <w:t>Testicular Cancer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797C" w:rsidRPr="0054057A" w:rsidRDefault="009E797C" w:rsidP="00A15B2A">
            <w:pPr>
              <w:spacing w:after="6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2</w:t>
            </w:r>
            <w:r w:rsidRPr="0054057A">
              <w:rPr>
                <w:rFonts w:ascii="Calibri" w:eastAsia="Arial Unicode MS" w:hAnsi="Calibri"/>
                <w:sz w:val="24"/>
                <w:szCs w:val="24"/>
              </w:rPr>
              <w:t>5%</w:t>
            </w: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vAlign w:val="center"/>
          </w:tcPr>
          <w:p w:rsidR="009E797C" w:rsidRPr="0054057A" w:rsidRDefault="009E797C" w:rsidP="00A15B2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vAlign w:val="center"/>
          </w:tcPr>
          <w:p w:rsidR="009E797C" w:rsidRPr="0054057A" w:rsidRDefault="009E797C" w:rsidP="00A15B2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vAlign w:val="center"/>
          </w:tcPr>
          <w:p w:rsidR="009E797C" w:rsidRPr="0054057A" w:rsidRDefault="009E797C" w:rsidP="00A15B2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vAlign w:val="center"/>
          </w:tcPr>
          <w:p w:rsidR="009E797C" w:rsidRPr="0054057A" w:rsidRDefault="009E797C" w:rsidP="00A15B2A">
            <w:pPr>
              <w:spacing w:after="6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  <w:vAlign w:val="center"/>
          </w:tcPr>
          <w:p w:rsidR="009E797C" w:rsidRPr="0054057A" w:rsidRDefault="009E797C" w:rsidP="00A15B2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9E797C" w:rsidRPr="00200ADA" w:rsidTr="00D93D1D">
        <w:trPr>
          <w:trHeight w:val="454"/>
          <w:tblHeader/>
        </w:trPr>
        <w:tc>
          <w:tcPr>
            <w:tcW w:w="7937" w:type="dxa"/>
          </w:tcPr>
          <w:p w:rsidR="009E797C" w:rsidRPr="0054057A" w:rsidRDefault="009E797C" w:rsidP="00620C7B">
            <w:pPr>
              <w:spacing w:before="40" w:after="40"/>
              <w:jc w:val="right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:rsidR="009E797C" w:rsidRPr="0054057A" w:rsidRDefault="009E797C" w:rsidP="00A15B2A">
            <w:pPr>
              <w:spacing w:before="40" w:after="4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100%</w:t>
            </w:r>
          </w:p>
        </w:tc>
      </w:tr>
    </w:tbl>
    <w:p w:rsidR="009E797C" w:rsidRDefault="009E797C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F95E57" w:rsidRDefault="00F95E57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15B2A" w:rsidRDefault="00A15B2A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F95E57" w:rsidRDefault="00F95E57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A71F98" w:rsidRPr="006942E2" w:rsidRDefault="00A71F98" w:rsidP="009E797C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9E797C" w:rsidRPr="006942E2" w:rsidTr="00620C7B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Time to complete form</w:t>
            </w:r>
          </w:p>
        </w:tc>
      </w:tr>
      <w:tr w:rsidR="009E797C" w:rsidRPr="006942E2" w:rsidTr="00620C7B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97C" w:rsidRPr="006942E2" w:rsidRDefault="009E797C" w:rsidP="00620C7B">
            <w:pPr>
              <w:rPr>
                <w:rFonts w:asciiTheme="minorHAnsi" w:hAnsiTheme="minorHAnsi" w:cstheme="minorHAnsi"/>
              </w:rPr>
            </w:pPr>
          </w:p>
        </w:tc>
      </w:tr>
    </w:tbl>
    <w:p w:rsidR="00F45CF9" w:rsidRDefault="00F45CF9"/>
    <w:sectPr w:rsidR="00F45CF9" w:rsidSect="0082626B">
      <w:footerReference w:type="default" r:id="rId11"/>
      <w:footerReference w:type="first" r:id="rId12"/>
      <w:pgSz w:w="11907" w:h="16840" w:code="9"/>
      <w:pgMar w:top="709" w:right="1134" w:bottom="709" w:left="1134" w:header="567" w:footer="51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D2" w:rsidRDefault="007943D2" w:rsidP="009E797C">
      <w:r>
        <w:separator/>
      </w:r>
    </w:p>
  </w:endnote>
  <w:endnote w:type="continuationSeparator" w:id="0">
    <w:p w:rsidR="007943D2" w:rsidRDefault="007943D2" w:rsidP="009E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7C" w:rsidRPr="00A813F6" w:rsidRDefault="00162F20" w:rsidP="009E797C">
    <w:pPr>
      <w:pStyle w:val="Footer"/>
      <w:tabs>
        <w:tab w:val="left" w:pos="1134"/>
        <w:tab w:val="left" w:pos="2694"/>
      </w:tabs>
      <w:jc w:val="center"/>
      <w:rPr>
        <w:rFonts w:asciiTheme="minorHAnsi" w:hAnsiTheme="minorHAnsi" w:cstheme="minorHAnsi"/>
        <w:sz w:val="17"/>
        <w:szCs w:val="17"/>
      </w:rPr>
    </w:pPr>
    <w:r w:rsidRPr="00A813F6">
      <w:rPr>
        <w:rFonts w:asciiTheme="minorHAnsi" w:hAnsiTheme="minorHAnsi" w:cstheme="minorHAnsi"/>
        <w:sz w:val="17"/>
        <w:szCs w:val="17"/>
      </w:rPr>
      <w:t>D9426</w:t>
    </w:r>
    <w:sdt>
      <w:sdtPr>
        <w:rPr>
          <w:rFonts w:asciiTheme="minorHAnsi" w:hAnsiTheme="minorHAnsi" w:cstheme="minorHAnsi"/>
          <w:sz w:val="17"/>
          <w:szCs w:val="17"/>
        </w:rPr>
        <w:id w:val="16463973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7"/>
              <w:szCs w:val="17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E431C">
              <w:rPr>
                <w:rFonts w:asciiTheme="minorHAnsi" w:hAnsiTheme="minorHAnsi" w:cstheme="minorHAnsi"/>
                <w:sz w:val="17"/>
                <w:szCs w:val="17"/>
              </w:rPr>
              <w:t xml:space="preserve"> 1223</w:t>
            </w:r>
            <w:r w:rsidRPr="00A813F6">
              <w:rPr>
                <w:rFonts w:asciiTheme="minorHAnsi" w:hAnsiTheme="minorHAnsi" w:cstheme="minorHAnsi"/>
                <w:sz w:val="17"/>
                <w:szCs w:val="17"/>
              </w:rPr>
              <w:tab/>
            </w:r>
          </w:sdtContent>
        </w:sdt>
        <w:r w:rsidRPr="00A813F6">
          <w:rPr>
            <w:rFonts w:asciiTheme="minorHAnsi" w:hAnsiTheme="minorHAnsi" w:cstheme="minorHAnsi"/>
            <w:caps/>
            <w:sz w:val="17"/>
            <w:szCs w:val="17"/>
          </w:rPr>
          <w:tab/>
        </w:r>
        <w:r w:rsidRPr="00A813F6">
          <w:rPr>
            <w:rFonts w:asciiTheme="minorHAnsi" w:hAnsiTheme="minorHAnsi" w:cstheme="minorHAnsi"/>
            <w:sz w:val="17"/>
            <w:szCs w:val="17"/>
          </w:rPr>
          <w:t xml:space="preserve">Feedback: </w:t>
        </w:r>
        <w:hyperlink r:id="rId1" w:history="1">
          <w:r w:rsidRPr="00A813F6">
            <w:rPr>
              <w:rStyle w:val="Hyperlink"/>
              <w:rFonts w:asciiTheme="minorHAnsi" w:hAnsiTheme="minorHAnsi" w:cstheme="minorHAnsi"/>
              <w:sz w:val="17"/>
              <w:szCs w:val="17"/>
            </w:rPr>
            <w:t>business.improvement.cbd@dva.gov.au</w:t>
          </w:r>
        </w:hyperlink>
        <w:r w:rsidRPr="00A813F6">
          <w:rPr>
            <w:rFonts w:asciiTheme="minorHAnsi" w:hAnsiTheme="minorHAnsi" w:cstheme="minorHAnsi"/>
            <w:sz w:val="17"/>
            <w:szCs w:val="17"/>
          </w:rPr>
          <w:t xml:space="preserve"> </w:t>
        </w:r>
        <w:r w:rsidRPr="00A813F6">
          <w:rPr>
            <w:rFonts w:asciiTheme="minorHAnsi" w:hAnsiTheme="minorHAnsi" w:cstheme="minorHAnsi"/>
            <w:sz w:val="17"/>
            <w:szCs w:val="17"/>
          </w:rPr>
          <w:tab/>
          <w:t xml:space="preserve">Page </w: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PAGE </w:instrTex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475F5F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2</w: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  <w:r w:rsidRPr="00A813F6">
          <w:rPr>
            <w:rFonts w:asciiTheme="minorHAnsi" w:hAnsiTheme="minorHAnsi" w:cstheme="minorHAnsi"/>
            <w:sz w:val="17"/>
            <w:szCs w:val="17"/>
          </w:rPr>
          <w:t xml:space="preserve"> of </w: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NUMPAGES  </w:instrTex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475F5F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2</w:t>
        </w:r>
        <w:r w:rsidRPr="00A813F6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60" w:type="dxa"/>
      <w:tblLayout w:type="fixed"/>
      <w:tblLook w:val="0000" w:firstRow="0" w:lastRow="0" w:firstColumn="0" w:lastColumn="0" w:noHBand="0" w:noVBand="0"/>
    </w:tblPr>
    <w:tblGrid>
      <w:gridCol w:w="3259"/>
      <w:gridCol w:w="305"/>
      <w:gridCol w:w="3364"/>
      <w:gridCol w:w="288"/>
      <w:gridCol w:w="1834"/>
    </w:tblGrid>
    <w:tr w:rsidR="003C5985">
      <w:trPr>
        <w:cantSplit/>
      </w:trPr>
      <w:tc>
        <w:tcPr>
          <w:tcW w:w="32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3C5985" w:rsidRDefault="00162F20">
          <w:pPr>
            <w:pStyle w:val="GFDoctorSignatory"/>
            <w:framePr w:hSpace="0" w:wrap="auto" w:yAlign="inline"/>
          </w:pPr>
          <w:r>
            <w:t>Doctor's signature</w:t>
          </w:r>
        </w:p>
      </w:tc>
      <w:tc>
        <w:tcPr>
          <w:tcW w:w="305" w:type="dxa"/>
        </w:tcPr>
        <w:p w:rsidR="003C5985" w:rsidRDefault="007943D2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336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3C5985" w:rsidRDefault="00162F20">
          <w:pPr>
            <w:pStyle w:val="GFDoctorSignatory"/>
            <w:framePr w:hSpace="0" w:wrap="auto" w:yAlign="inline"/>
          </w:pPr>
          <w:r>
            <w:t>Doctor's name</w:t>
          </w:r>
        </w:p>
      </w:tc>
      <w:tc>
        <w:tcPr>
          <w:tcW w:w="288" w:type="dxa"/>
        </w:tcPr>
        <w:p w:rsidR="003C5985" w:rsidRDefault="007943D2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18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3C5985" w:rsidRDefault="00162F20">
          <w:pPr>
            <w:pStyle w:val="GFDoctorSignatory"/>
            <w:framePr w:hSpace="0" w:wrap="auto" w:yAlign="inline"/>
          </w:pPr>
          <w:r>
            <w:t>Date</w:t>
          </w:r>
        </w:p>
      </w:tc>
    </w:tr>
    <w:tr w:rsidR="003C5985">
      <w:trPr>
        <w:cantSplit/>
        <w:trHeight w:hRule="exact" w:val="480"/>
      </w:trPr>
      <w:tc>
        <w:tcPr>
          <w:tcW w:w="325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C5985" w:rsidRDefault="007943D2">
          <w:pPr>
            <w:pStyle w:val="GFDoctorSignatory"/>
            <w:framePr w:hSpace="0" w:wrap="auto" w:yAlign="inline"/>
          </w:pPr>
        </w:p>
      </w:tc>
      <w:tc>
        <w:tcPr>
          <w:tcW w:w="305" w:type="dxa"/>
        </w:tcPr>
        <w:p w:rsidR="003C5985" w:rsidRDefault="007943D2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336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C5985" w:rsidRDefault="007943D2">
          <w:pPr>
            <w:pStyle w:val="GFDoctorSignatory"/>
            <w:framePr w:hSpace="0" w:wrap="auto" w:yAlign="inline"/>
          </w:pPr>
        </w:p>
      </w:tc>
      <w:tc>
        <w:tcPr>
          <w:tcW w:w="288" w:type="dxa"/>
        </w:tcPr>
        <w:p w:rsidR="003C5985" w:rsidRDefault="007943D2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18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C5985" w:rsidRDefault="007943D2">
          <w:pPr>
            <w:pStyle w:val="GFDoctorSignatory"/>
            <w:framePr w:hSpace="0" w:wrap="auto" w:yAlign="inline"/>
          </w:pPr>
        </w:p>
      </w:tc>
    </w:tr>
  </w:tbl>
  <w:p w:rsidR="003C5985" w:rsidRDefault="007943D2">
    <w:pPr>
      <w:pStyle w:val="Footer"/>
      <w:tabs>
        <w:tab w:val="clear" w:pos="9071"/>
        <w:tab w:val="right" w:pos="9639"/>
      </w:tabs>
      <w:rPr>
        <w:caps/>
        <w:sz w:val="12"/>
      </w:rPr>
    </w:pPr>
  </w:p>
  <w:p w:rsidR="003C5985" w:rsidRDefault="00162F20">
    <w:pPr>
      <w:pStyle w:val="Footer"/>
      <w:tabs>
        <w:tab w:val="clear" w:pos="9071"/>
        <w:tab w:val="right" w:pos="9639"/>
      </w:tabs>
      <w:rPr>
        <w:sz w:val="12"/>
      </w:rPr>
    </w:pPr>
    <w:proofErr w:type="gramStart"/>
    <w:r>
      <w:rPr>
        <w:caps/>
        <w:sz w:val="12"/>
      </w:rPr>
      <w:t>cppsygen0  08</w:t>
    </w:r>
    <w:proofErr w:type="gramEnd"/>
    <w:r>
      <w:rPr>
        <w:caps/>
        <w:sz w:val="12"/>
      </w:rPr>
      <w:t>/00</w:t>
    </w:r>
    <w:r>
      <w:rPr>
        <w:sz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Page 6 of 6</w:t>
    </w:r>
  </w:p>
  <w:p w:rsidR="003C5985" w:rsidRDefault="007943D2">
    <w:pPr>
      <w:pStyle w:val="Footer"/>
      <w:tabs>
        <w:tab w:val="clear" w:pos="9071"/>
        <w:tab w:val="right" w:pos="9639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D2" w:rsidRDefault="007943D2" w:rsidP="009E797C">
      <w:r>
        <w:separator/>
      </w:r>
    </w:p>
  </w:footnote>
  <w:footnote w:type="continuationSeparator" w:id="0">
    <w:p w:rsidR="007943D2" w:rsidRDefault="007943D2" w:rsidP="009E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5ABC"/>
    <w:multiLevelType w:val="hybridMultilevel"/>
    <w:tmpl w:val="72EAFBC2"/>
    <w:lvl w:ilvl="0" w:tplc="0C09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0A241C1"/>
    <w:multiLevelType w:val="hybridMultilevel"/>
    <w:tmpl w:val="D54C7B08"/>
    <w:lvl w:ilvl="0" w:tplc="B24212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8A3795D"/>
    <w:multiLevelType w:val="hybridMultilevel"/>
    <w:tmpl w:val="10A2624E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7C"/>
    <w:rsid w:val="000229F5"/>
    <w:rsid w:val="000E431C"/>
    <w:rsid w:val="0010626A"/>
    <w:rsid w:val="00120FF7"/>
    <w:rsid w:val="00122575"/>
    <w:rsid w:val="00162F20"/>
    <w:rsid w:val="001A1BA3"/>
    <w:rsid w:val="002B1370"/>
    <w:rsid w:val="002C0888"/>
    <w:rsid w:val="002E5F72"/>
    <w:rsid w:val="00314D35"/>
    <w:rsid w:val="0034545A"/>
    <w:rsid w:val="0039095D"/>
    <w:rsid w:val="003A2947"/>
    <w:rsid w:val="003B388A"/>
    <w:rsid w:val="00475F5F"/>
    <w:rsid w:val="00524489"/>
    <w:rsid w:val="00531DA6"/>
    <w:rsid w:val="00534B85"/>
    <w:rsid w:val="00540190"/>
    <w:rsid w:val="006B1849"/>
    <w:rsid w:val="00730C49"/>
    <w:rsid w:val="007640DF"/>
    <w:rsid w:val="007943D2"/>
    <w:rsid w:val="007D5816"/>
    <w:rsid w:val="007D73E4"/>
    <w:rsid w:val="0082626B"/>
    <w:rsid w:val="00840FAD"/>
    <w:rsid w:val="008D7833"/>
    <w:rsid w:val="009A42D9"/>
    <w:rsid w:val="009B4681"/>
    <w:rsid w:val="009E797C"/>
    <w:rsid w:val="00A1498E"/>
    <w:rsid w:val="00A15B2A"/>
    <w:rsid w:val="00A71F98"/>
    <w:rsid w:val="00A73E1C"/>
    <w:rsid w:val="00A813F6"/>
    <w:rsid w:val="00A97F6C"/>
    <w:rsid w:val="00AB6CBD"/>
    <w:rsid w:val="00B15CA7"/>
    <w:rsid w:val="00BB7065"/>
    <w:rsid w:val="00CB2FAD"/>
    <w:rsid w:val="00D93D1D"/>
    <w:rsid w:val="00E50677"/>
    <w:rsid w:val="00F15EE9"/>
    <w:rsid w:val="00F45CF9"/>
    <w:rsid w:val="00F722AD"/>
    <w:rsid w:val="00F9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5A2D8-881A-425B-8F9F-DE74BD55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7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797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97C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9E797C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97C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GFWriteLine">
    <w:name w:val="GFWriteLine"/>
    <w:rsid w:val="009E797C"/>
    <w:pPr>
      <w:tabs>
        <w:tab w:val="right" w:leader="dot" w:pos="9073"/>
      </w:tabs>
      <w:spacing w:after="0" w:line="240" w:lineRule="auto"/>
      <w:ind w:left="284" w:hanging="284"/>
    </w:pPr>
    <w:rPr>
      <w:rFonts w:ascii="Arial" w:eastAsia="Times New Roman" w:hAnsi="Arial" w:cs="Times New Roman"/>
      <w:sz w:val="8"/>
      <w:szCs w:val="20"/>
      <w:lang w:eastAsia="en-AU"/>
    </w:rPr>
  </w:style>
  <w:style w:type="paragraph" w:customStyle="1" w:styleId="GFDoctorSignatory">
    <w:name w:val="GFDoctorSignatory"/>
    <w:rsid w:val="009E797C"/>
    <w:pPr>
      <w:framePr w:hSpace="181" w:wrap="notBeside" w:hAnchor="text" w:yAlign="bottom"/>
      <w:spacing w:after="0" w:line="240" w:lineRule="auto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GFFileNum">
    <w:name w:val="GFFileNum"/>
    <w:rsid w:val="009E797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LogoBottom">
    <w:name w:val="GFLogoBottom"/>
    <w:rsid w:val="009E797C"/>
    <w:pPr>
      <w:tabs>
        <w:tab w:val="left" w:pos="4230"/>
        <w:tab w:val="left" w:pos="7371"/>
      </w:tabs>
      <w:spacing w:after="0" w:line="240" w:lineRule="auto"/>
    </w:pPr>
    <w:rPr>
      <w:rFonts w:ascii="Arial" w:eastAsia="Times New Roman" w:hAnsi="Arial" w:cs="Times New Roman"/>
      <w:b/>
      <w:szCs w:val="20"/>
      <w:lang w:eastAsia="en-AU"/>
    </w:rPr>
  </w:style>
  <w:style w:type="paragraph" w:customStyle="1" w:styleId="GFFormName">
    <w:name w:val="GFFormName"/>
    <w:rsid w:val="009E797C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8"/>
      <w:szCs w:val="20"/>
      <w:lang w:eastAsia="en-AU"/>
    </w:rPr>
  </w:style>
  <w:style w:type="paragraph" w:customStyle="1" w:styleId="GFMIA">
    <w:name w:val="GFMIA"/>
    <w:rsid w:val="009E797C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4"/>
      <w:szCs w:val="20"/>
      <w:lang w:eastAsia="en-AU"/>
    </w:rPr>
  </w:style>
  <w:style w:type="paragraph" w:customStyle="1" w:styleId="GFSurnameCaption">
    <w:name w:val="GFSurnameCaption"/>
    <w:rsid w:val="009E797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DisabPrompt">
    <w:name w:val="GFDisabPrompt"/>
    <w:basedOn w:val="Normal"/>
    <w:rsid w:val="009E797C"/>
    <w:rPr>
      <w:sz w:val="16"/>
    </w:rPr>
  </w:style>
  <w:style w:type="paragraph" w:styleId="ListParagraph">
    <w:name w:val="List Paragraph"/>
    <w:basedOn w:val="Normal"/>
    <w:uiPriority w:val="34"/>
    <w:qFormat/>
    <w:rsid w:val="009E797C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E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E79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9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95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95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5D"/>
    <w:rPr>
      <w:rFonts w:ascii="Segoe UI" w:eastAsia="Times New Roman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A71F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2685A-05C1-418E-9990-5C7A9D2B9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A9437-E4F2-46C4-AE61-A970E5390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94A8A-756F-499C-8FE2-248FB3520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 Reproductive System</vt:lpstr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:subject/>
  <dc:creator>Department of Veterans’ Affairs</dc:creator>
  <cp:keywords>Male Reproductive System</cp:keywords>
  <dc:description/>
  <cp:lastPrinted>2023-12-06T02:55:00Z</cp:lastPrinted>
  <dcterms:created xsi:type="dcterms:W3CDTF">2024-03-18T11:44:00Z</dcterms:created>
  <dcterms:modified xsi:type="dcterms:W3CDTF">2024-04-03T01:44:00Z</dcterms:modified>
</cp:coreProperties>
</file>