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45" w:type="dxa"/>
        <w:tblLayout w:type="fixed"/>
        <w:tblLook w:val="0000" w:firstRow="0" w:lastRow="0" w:firstColumn="0" w:lastColumn="0" w:noHBand="0" w:noVBand="0"/>
      </w:tblPr>
      <w:tblGrid>
        <w:gridCol w:w="159"/>
        <w:gridCol w:w="4764"/>
        <w:gridCol w:w="2162"/>
        <w:gridCol w:w="283"/>
        <w:gridCol w:w="302"/>
        <w:gridCol w:w="281"/>
        <w:gridCol w:w="276"/>
        <w:gridCol w:w="1552"/>
        <w:gridCol w:w="66"/>
      </w:tblGrid>
      <w:tr w:rsidR="00CA232D" w:rsidRPr="00796720" w:rsidTr="000D79D7">
        <w:trPr>
          <w:gridBefore w:val="1"/>
          <w:wBefore w:w="160" w:type="dxa"/>
          <w:cantSplit/>
          <w:trHeight w:hRule="exact" w:val="1200"/>
        </w:trPr>
        <w:tc>
          <w:tcPr>
            <w:tcW w:w="4765" w:type="dxa"/>
          </w:tcPr>
          <w:p w:rsidR="00CA232D" w:rsidRPr="00796720" w:rsidRDefault="00237504" w:rsidP="00314B8E">
            <w:pPr>
              <w:pStyle w:val="GFLogoBottom"/>
              <w:rPr>
                <w:rFonts w:ascii="Calibri" w:hAnsi="Calibri" w:cs="Calibri"/>
                <w:b w:val="0"/>
                <w:sz w:val="24"/>
                <w:szCs w:val="24"/>
              </w:rPr>
            </w:pPr>
            <w:bookmarkStart w:id="0" w:name="_GoBack"/>
            <w:r w:rsidRPr="00CA232D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>
                  <wp:extent cx="2444750" cy="628015"/>
                  <wp:effectExtent l="0" t="0" r="0" b="635"/>
                  <wp:docPr id="2" name="Picture 1" title="Australian Government Crest - Department of Veteran's Affairs bran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920" w:type="dxa"/>
            <w:gridSpan w:val="7"/>
            <w:vAlign w:val="center"/>
          </w:tcPr>
          <w:p w:rsidR="00CA232D" w:rsidRPr="007B31D0" w:rsidRDefault="00EA6433" w:rsidP="00314B8E">
            <w:pPr>
              <w:pStyle w:val="GFFormName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Male S</w:t>
            </w:r>
            <w:r w:rsidR="001A32BF">
              <w:rPr>
                <w:rFonts w:ascii="Calibri" w:hAnsi="Calibri" w:cs="Calibri"/>
                <w:szCs w:val="24"/>
              </w:rPr>
              <w:t>exual Function</w:t>
            </w:r>
          </w:p>
          <w:p w:rsidR="00CA232D" w:rsidRPr="00796720" w:rsidRDefault="00CA232D" w:rsidP="00314B8E">
            <w:pPr>
              <w:pStyle w:val="GFMIA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Medical Impairment A</w:t>
            </w:r>
            <w:r w:rsidRPr="00796720">
              <w:rPr>
                <w:rFonts w:ascii="Calibri" w:hAnsi="Calibri" w:cs="Calibri"/>
                <w:szCs w:val="24"/>
              </w:rPr>
              <w:t>ssessment</w:t>
            </w:r>
          </w:p>
        </w:tc>
      </w:tr>
      <w:tr w:rsidR="00CA232D" w:rsidRPr="005D03A1" w:rsidTr="000D79D7">
        <w:trPr>
          <w:gridAfter w:val="1"/>
          <w:wAfter w:w="64" w:type="dxa"/>
          <w:cantSplit/>
        </w:trPr>
        <w:tc>
          <w:tcPr>
            <w:tcW w:w="7672" w:type="dxa"/>
            <w:gridSpan w:val="5"/>
          </w:tcPr>
          <w:p w:rsidR="00CA232D" w:rsidRPr="00CA232D" w:rsidRDefault="00CA232D" w:rsidP="00314B8E">
            <w:pPr>
              <w:pStyle w:val="GFDisabPrompt"/>
              <w:rPr>
                <w:rFonts w:ascii="Calibri" w:hAnsi="Calibri" w:cs="Calibri"/>
                <w:sz w:val="12"/>
                <w:szCs w:val="24"/>
              </w:rPr>
            </w:pPr>
          </w:p>
          <w:p w:rsidR="00CA232D" w:rsidRPr="00CA232D" w:rsidRDefault="00CA232D" w:rsidP="00314B8E">
            <w:pPr>
              <w:pStyle w:val="GFDisabPrompt"/>
              <w:rPr>
                <w:rFonts w:ascii="Calibri" w:hAnsi="Calibri" w:cs="Calibri"/>
                <w:sz w:val="24"/>
                <w:szCs w:val="24"/>
              </w:rPr>
            </w:pPr>
            <w:r w:rsidRPr="00CA232D">
              <w:rPr>
                <w:rFonts w:ascii="Calibri" w:hAnsi="Calibri" w:cs="Calibri"/>
                <w:sz w:val="24"/>
                <w:szCs w:val="24"/>
              </w:rPr>
              <w:t>Veteran</w:t>
            </w:r>
          </w:p>
        </w:tc>
        <w:tc>
          <w:tcPr>
            <w:tcW w:w="281" w:type="dxa"/>
          </w:tcPr>
          <w:p w:rsidR="00CA232D" w:rsidRPr="00CA232D" w:rsidRDefault="00CA232D" w:rsidP="00314B8E">
            <w:pPr>
              <w:rPr>
                <w:rFonts w:cs="Calibri"/>
                <w:sz w:val="18"/>
                <w:szCs w:val="24"/>
              </w:rPr>
            </w:pPr>
          </w:p>
        </w:tc>
        <w:tc>
          <w:tcPr>
            <w:tcW w:w="1828" w:type="dxa"/>
            <w:gridSpan w:val="2"/>
          </w:tcPr>
          <w:p w:rsidR="00CA232D" w:rsidRPr="00CA232D" w:rsidRDefault="00CA232D" w:rsidP="00314B8E">
            <w:pPr>
              <w:pStyle w:val="GFDisabPrompt"/>
              <w:rPr>
                <w:rFonts w:ascii="Calibri" w:hAnsi="Calibri" w:cs="Calibri"/>
                <w:sz w:val="12"/>
                <w:szCs w:val="24"/>
              </w:rPr>
            </w:pPr>
          </w:p>
          <w:p w:rsidR="00CA232D" w:rsidRPr="00CA232D" w:rsidRDefault="00CA232D" w:rsidP="00314B8E">
            <w:pPr>
              <w:pStyle w:val="GFDisabPrompt"/>
              <w:rPr>
                <w:rFonts w:ascii="Calibri" w:hAnsi="Calibri" w:cs="Calibri"/>
                <w:sz w:val="24"/>
                <w:szCs w:val="24"/>
              </w:rPr>
            </w:pPr>
            <w:r w:rsidRPr="00CA232D">
              <w:rPr>
                <w:rFonts w:ascii="Calibri" w:hAnsi="Calibri" w:cs="Calibri"/>
                <w:sz w:val="24"/>
                <w:szCs w:val="24"/>
              </w:rPr>
              <w:t>UIN</w:t>
            </w:r>
          </w:p>
        </w:tc>
      </w:tr>
      <w:tr w:rsidR="00165FCB" w:rsidRPr="005D03A1" w:rsidTr="00A64380">
        <w:trPr>
          <w:gridAfter w:val="1"/>
          <w:wAfter w:w="66" w:type="dxa"/>
          <w:cantSplit/>
          <w:trHeight w:val="454"/>
        </w:trPr>
        <w:tc>
          <w:tcPr>
            <w:tcW w:w="708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FCB" w:rsidRPr="00C05463" w:rsidRDefault="00165FCB" w:rsidP="00ED120F">
            <w:pPr>
              <w:pStyle w:val="GFSurnameCaption"/>
              <w:jc w:val="left"/>
              <w:rPr>
                <w:rFonts w:asciiTheme="minorHAnsi" w:hAnsiTheme="minorHAnsi" w:cstheme="minorHAnsi"/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283" w:type="dxa"/>
          </w:tcPr>
          <w:p w:rsidR="00165FCB" w:rsidRPr="005D03A1" w:rsidRDefault="00165FCB" w:rsidP="00ED120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FCB" w:rsidRPr="00C05463" w:rsidRDefault="00165FCB" w:rsidP="00ED120F">
            <w:pPr>
              <w:pStyle w:val="GFFileNum"/>
              <w:ind w:right="-104"/>
              <w:jc w:val="left"/>
              <w:rPr>
                <w:rFonts w:asciiTheme="minorHAnsi" w:hAnsiTheme="minorHAnsi" w:cstheme="minorHAnsi"/>
                <w:b w:val="0"/>
                <w:color w:val="FF0000"/>
                <w:sz w:val="24"/>
                <w:szCs w:val="24"/>
              </w:rPr>
            </w:pPr>
          </w:p>
        </w:tc>
      </w:tr>
      <w:tr w:rsidR="00165FCB" w:rsidRPr="005D03A1" w:rsidTr="00A64380">
        <w:trPr>
          <w:gridAfter w:val="1"/>
          <w:wAfter w:w="64" w:type="dxa"/>
          <w:cantSplit/>
          <w:trHeight w:hRule="exact" w:val="96"/>
        </w:trPr>
        <w:tc>
          <w:tcPr>
            <w:tcW w:w="7953" w:type="dxa"/>
            <w:gridSpan w:val="6"/>
          </w:tcPr>
          <w:p w:rsidR="00165FCB" w:rsidRPr="005D03A1" w:rsidRDefault="00165FCB" w:rsidP="00ED120F">
            <w:pPr>
              <w:rPr>
                <w:rFonts w:cstheme="minorHAnsi"/>
                <w:sz w:val="8"/>
                <w:szCs w:val="24"/>
              </w:rPr>
            </w:pPr>
          </w:p>
        </w:tc>
        <w:tc>
          <w:tcPr>
            <w:tcW w:w="276" w:type="dxa"/>
          </w:tcPr>
          <w:p w:rsidR="00165FCB" w:rsidRPr="005D03A1" w:rsidRDefault="00165FCB" w:rsidP="00ED120F">
            <w:pPr>
              <w:rPr>
                <w:rFonts w:cstheme="minorHAnsi"/>
                <w:sz w:val="8"/>
                <w:szCs w:val="24"/>
              </w:rPr>
            </w:pPr>
          </w:p>
        </w:tc>
        <w:tc>
          <w:tcPr>
            <w:tcW w:w="1552" w:type="dxa"/>
          </w:tcPr>
          <w:p w:rsidR="00165FCB" w:rsidRPr="005D03A1" w:rsidRDefault="00165FCB" w:rsidP="00ED120F">
            <w:pPr>
              <w:rPr>
                <w:rFonts w:cstheme="minorHAnsi"/>
                <w:sz w:val="8"/>
                <w:szCs w:val="24"/>
              </w:rPr>
            </w:pPr>
          </w:p>
        </w:tc>
      </w:tr>
      <w:tr w:rsidR="00165FCB" w:rsidRPr="005D03A1" w:rsidTr="000D79D7">
        <w:trPr>
          <w:gridAfter w:val="1"/>
          <w:wAfter w:w="64" w:type="dxa"/>
          <w:cantSplit/>
          <w:trHeight w:val="454"/>
        </w:trPr>
        <w:tc>
          <w:tcPr>
            <w:tcW w:w="978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FCB" w:rsidRPr="005D03A1" w:rsidRDefault="00165FCB" w:rsidP="009848C6">
            <w:pPr>
              <w:pStyle w:val="GFDisabPrompt"/>
              <w:rPr>
                <w:rFonts w:asciiTheme="minorHAnsi" w:hAnsiTheme="minorHAnsi" w:cstheme="minorHAnsi"/>
                <w:sz w:val="24"/>
                <w:szCs w:val="24"/>
              </w:rPr>
            </w:pPr>
            <w:r w:rsidRPr="005D03A1">
              <w:rPr>
                <w:rFonts w:asciiTheme="minorHAnsi" w:hAnsiTheme="minorHAnsi" w:cstheme="minorHAnsi"/>
                <w:sz w:val="24"/>
                <w:szCs w:val="24"/>
              </w:rPr>
              <w:t>Please assess the following conditions: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</w:tbl>
    <w:p w:rsidR="00DF3393" w:rsidRDefault="00EA6433" w:rsidP="00175F1C">
      <w:pPr>
        <w:pStyle w:val="GFWriteLine"/>
        <w:numPr>
          <w:ilvl w:val="0"/>
          <w:numId w:val="3"/>
        </w:numPr>
        <w:tabs>
          <w:tab w:val="clear" w:pos="9073"/>
          <w:tab w:val="right" w:leader="dot" w:pos="9639"/>
        </w:tabs>
        <w:spacing w:before="240"/>
        <w:ind w:left="351" w:hanging="357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Please s</w:t>
      </w:r>
      <w:r w:rsidR="00DF3393">
        <w:rPr>
          <w:rFonts w:ascii="Calibri" w:hAnsi="Calibri" w:cs="Calibri"/>
          <w:sz w:val="24"/>
          <w:szCs w:val="24"/>
        </w:rPr>
        <w:t xml:space="preserve">elect the most accurate </w:t>
      </w:r>
      <w:r>
        <w:rPr>
          <w:rFonts w:ascii="Calibri" w:hAnsi="Calibri" w:cs="Calibri"/>
          <w:sz w:val="24"/>
          <w:szCs w:val="24"/>
        </w:rPr>
        <w:t>description of any impairment o</w:t>
      </w:r>
      <w:r w:rsidR="00DF3393">
        <w:rPr>
          <w:rFonts w:ascii="Calibri" w:hAnsi="Calibri" w:cs="Calibri"/>
          <w:sz w:val="24"/>
          <w:szCs w:val="24"/>
        </w:rPr>
        <w:t xml:space="preserve">f </w:t>
      </w:r>
      <w:r w:rsidR="00DF3393" w:rsidRPr="00EA013C">
        <w:rPr>
          <w:rFonts w:ascii="Calibri" w:hAnsi="Calibri" w:cs="Calibri"/>
          <w:b/>
          <w:sz w:val="24"/>
          <w:szCs w:val="24"/>
        </w:rPr>
        <w:t>sexual function</w:t>
      </w:r>
      <w:r w:rsidR="00DF3393">
        <w:rPr>
          <w:rFonts w:ascii="Calibri" w:hAnsi="Calibri" w:cs="Calibri"/>
          <w:sz w:val="24"/>
          <w:szCs w:val="24"/>
        </w:rPr>
        <w:t>.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8364"/>
        <w:gridCol w:w="1417"/>
      </w:tblGrid>
      <w:tr w:rsidR="000D79D7" w:rsidRPr="007C313D" w:rsidTr="000D79D7">
        <w:trPr>
          <w:trHeight w:val="454"/>
          <w:tblHeader/>
        </w:trPr>
        <w:tc>
          <w:tcPr>
            <w:tcW w:w="8364" w:type="dxa"/>
            <w:shd w:val="clear" w:color="auto" w:fill="D9D9D9" w:themeFill="background1" w:themeFillShade="D9"/>
            <w:vAlign w:val="center"/>
          </w:tcPr>
          <w:p w:rsidR="000D79D7" w:rsidRPr="007C313D" w:rsidRDefault="000D79D7" w:rsidP="000D79D7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7C313D"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Description 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0D79D7" w:rsidRPr="007C313D" w:rsidRDefault="000D79D7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>
              <w:rPr>
                <w:rFonts w:asciiTheme="minorHAnsi" w:eastAsia="Arial Unicode MS" w:hAnsiTheme="minorHAnsi"/>
                <w:b/>
                <w:sz w:val="24"/>
                <w:szCs w:val="24"/>
              </w:rPr>
              <w:t>Select One</w:t>
            </w:r>
          </w:p>
        </w:tc>
      </w:tr>
      <w:tr w:rsidR="000D79D7" w:rsidRPr="007C313D" w:rsidTr="000D79D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0D79D7" w:rsidRPr="000D79D7" w:rsidRDefault="000D79D7" w:rsidP="000D27CE">
            <w:pPr>
              <w:spacing w:before="40" w:after="40"/>
              <w:rPr>
                <w:rFonts w:asciiTheme="minorHAnsi" w:eastAsia="Arial Unicode MS" w:hAnsiTheme="minorHAnsi"/>
                <w:sz w:val="24"/>
                <w:szCs w:val="24"/>
              </w:rPr>
            </w:pPr>
            <w:r w:rsidRPr="000D79D7">
              <w:rPr>
                <w:rFonts w:asciiTheme="minorHAnsi" w:eastAsia="Arial Unicode MS" w:hAnsiTheme="minorHAnsi"/>
                <w:sz w:val="24"/>
                <w:szCs w:val="24"/>
              </w:rPr>
              <w:t>None or minor difficulties.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79D7" w:rsidRDefault="005926F6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403119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79D7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0D79D7" w:rsidRPr="007C313D" w:rsidTr="000D79D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0D79D7" w:rsidRPr="00555C30" w:rsidRDefault="000D79D7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0D79D7">
              <w:rPr>
                <w:rFonts w:asciiTheme="minorHAnsi" w:hAnsiTheme="minorHAnsi"/>
                <w:sz w:val="24"/>
                <w:szCs w:val="24"/>
              </w:rPr>
              <w:t>Impotence which is usually ameliorated by medical or surgical therapies or treatment has not been tried.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79D7" w:rsidRDefault="005926F6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-563185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79D7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0D79D7" w:rsidRPr="007C313D" w:rsidTr="000D79D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0D79D7" w:rsidRPr="00555C30" w:rsidRDefault="000D79D7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0D79D7">
              <w:rPr>
                <w:rFonts w:asciiTheme="minorHAnsi" w:hAnsiTheme="minorHAnsi"/>
                <w:sz w:val="24"/>
                <w:szCs w:val="24"/>
              </w:rPr>
              <w:t>Permanent complete impotence, trials of reasonable medical and / or surgical treatments have failed.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79D7" w:rsidRDefault="005926F6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226602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79D7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0D79D7" w:rsidRPr="007C313D" w:rsidTr="000D79D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0D79D7" w:rsidRPr="00555C30" w:rsidRDefault="000D79D7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0D79D7">
              <w:rPr>
                <w:rFonts w:asciiTheme="minorHAnsi" w:hAnsiTheme="minorHAnsi"/>
                <w:sz w:val="24"/>
                <w:szCs w:val="24"/>
              </w:rPr>
              <w:t>Severe post-ejaculatory pain.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79D7" w:rsidRDefault="005926F6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870418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79D7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:rsidR="00DF3393" w:rsidRDefault="00DF3393" w:rsidP="008C2B29">
      <w:pPr>
        <w:pStyle w:val="GFWriteLine"/>
        <w:tabs>
          <w:tab w:val="clear" w:pos="9073"/>
          <w:tab w:val="right" w:leader="dot" w:pos="9639"/>
        </w:tabs>
        <w:spacing w:before="240" w:after="360"/>
        <w:ind w:left="357" w:firstLine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At what age was the onset of this level </w:t>
      </w:r>
      <w:r w:rsidR="00F53932">
        <w:rPr>
          <w:rFonts w:ascii="Calibri" w:hAnsi="Calibri" w:cs="Calibri"/>
          <w:sz w:val="24"/>
          <w:szCs w:val="24"/>
        </w:rPr>
        <w:t xml:space="preserve">of </w:t>
      </w:r>
      <w:r>
        <w:rPr>
          <w:rFonts w:ascii="Calibri" w:hAnsi="Calibri" w:cs="Calibri"/>
          <w:sz w:val="24"/>
          <w:szCs w:val="24"/>
        </w:rPr>
        <w:t>impairment?</w:t>
      </w:r>
      <w:r w:rsidRPr="0041042B">
        <w:rPr>
          <w:rFonts w:ascii="Calibri" w:hAnsi="Calibri" w:cs="Calibri"/>
          <w:sz w:val="24"/>
          <w:szCs w:val="24"/>
        </w:rPr>
        <w:t xml:space="preserve"> </w:t>
      </w:r>
      <w:r w:rsidRPr="00DE6E0F">
        <w:rPr>
          <w:rFonts w:ascii="Calibri" w:hAnsi="Calibri" w:cs="Calibri"/>
          <w:sz w:val="24"/>
          <w:szCs w:val="24"/>
        </w:rPr>
        <w:tab/>
      </w:r>
    </w:p>
    <w:p w:rsidR="009176EF" w:rsidRPr="000D79D7" w:rsidRDefault="009176EF" w:rsidP="009C5743">
      <w:pPr>
        <w:pStyle w:val="ListParagraph"/>
        <w:numPr>
          <w:ilvl w:val="0"/>
          <w:numId w:val="3"/>
        </w:numPr>
        <w:tabs>
          <w:tab w:val="right" w:leader="dot" w:pos="9639"/>
        </w:tabs>
        <w:ind w:right="-1332"/>
        <w:rPr>
          <w:rFonts w:ascii="Calibri" w:hAnsi="Calibri" w:cs="Calibri"/>
        </w:rPr>
      </w:pPr>
      <w:r w:rsidRPr="000D79D7">
        <w:rPr>
          <w:rFonts w:ascii="Calibri" w:hAnsi="Calibri" w:cs="Calibri"/>
        </w:rPr>
        <w:t xml:space="preserve">Please describe any relevant </w:t>
      </w:r>
      <w:r w:rsidRPr="000D79D7">
        <w:rPr>
          <w:rFonts w:ascii="Calibri" w:hAnsi="Calibri" w:cs="Calibri"/>
          <w:b/>
        </w:rPr>
        <w:t>anatomical abnormalities</w:t>
      </w:r>
      <w:r w:rsidRPr="000D79D7">
        <w:rPr>
          <w:rFonts w:ascii="Calibri" w:hAnsi="Calibri" w:cs="Calibri"/>
        </w:rPr>
        <w:t xml:space="preserve"> of the genitals</w:t>
      </w:r>
      <w:r w:rsidR="00FF42E8" w:rsidRPr="000D79D7">
        <w:rPr>
          <w:rFonts w:ascii="Calibri" w:hAnsi="Calibri" w:cs="Calibri"/>
        </w:rPr>
        <w:t>:</w:t>
      </w:r>
      <w:r w:rsidRPr="000D79D7">
        <w:rPr>
          <w:rFonts w:ascii="Calibri" w:hAnsi="Calibri" w:cs="Calibri"/>
        </w:rPr>
        <w:t xml:space="preserve"> </w:t>
      </w:r>
      <w:r w:rsidRPr="000D79D7">
        <w:rPr>
          <w:rFonts w:ascii="Calibri" w:hAnsi="Calibri" w:cs="Calibri"/>
        </w:rPr>
        <w:tab/>
      </w:r>
    </w:p>
    <w:p w:rsidR="000D79D7" w:rsidRDefault="000D79D7" w:rsidP="000D79D7">
      <w:pPr>
        <w:tabs>
          <w:tab w:val="right" w:leader="dot" w:pos="9639"/>
        </w:tabs>
        <w:spacing w:before="240"/>
        <w:ind w:right="-1333"/>
        <w:rPr>
          <w:rFonts w:ascii="Calibri" w:hAnsi="Calibri" w:cs="Calibri"/>
          <w:sz w:val="24"/>
          <w:szCs w:val="24"/>
        </w:rPr>
      </w:pPr>
      <w:r w:rsidRPr="007B31D0">
        <w:rPr>
          <w:rFonts w:ascii="Calibri" w:hAnsi="Calibri" w:cs="Calibri"/>
          <w:sz w:val="24"/>
          <w:szCs w:val="24"/>
        </w:rPr>
        <w:tab/>
      </w:r>
    </w:p>
    <w:p w:rsidR="000D79D7" w:rsidRDefault="000D79D7" w:rsidP="000D79D7">
      <w:pPr>
        <w:tabs>
          <w:tab w:val="right" w:leader="dot" w:pos="9639"/>
        </w:tabs>
        <w:spacing w:before="240"/>
        <w:ind w:right="-1333"/>
        <w:rPr>
          <w:rFonts w:ascii="Calibri" w:hAnsi="Calibri" w:cs="Calibri"/>
          <w:sz w:val="24"/>
          <w:szCs w:val="24"/>
        </w:rPr>
      </w:pPr>
      <w:r w:rsidRPr="007B31D0">
        <w:rPr>
          <w:rFonts w:ascii="Calibri" w:hAnsi="Calibri" w:cs="Calibri"/>
          <w:sz w:val="24"/>
          <w:szCs w:val="24"/>
        </w:rPr>
        <w:tab/>
      </w:r>
    </w:p>
    <w:p w:rsidR="009176EF" w:rsidRDefault="009176EF" w:rsidP="009176EF">
      <w:pPr>
        <w:pStyle w:val="ListParagraph"/>
        <w:tabs>
          <w:tab w:val="right" w:leader="dot" w:pos="9639"/>
        </w:tabs>
        <w:ind w:left="360" w:right="-1332"/>
        <w:rPr>
          <w:rFonts w:ascii="Calibri" w:hAnsi="Calibri" w:cs="Calibri"/>
        </w:rPr>
      </w:pPr>
    </w:p>
    <w:p w:rsidR="00204278" w:rsidRPr="00A82041" w:rsidRDefault="00C129B0" w:rsidP="00175F1C">
      <w:pPr>
        <w:pStyle w:val="ListParagraph"/>
        <w:numPr>
          <w:ilvl w:val="0"/>
          <w:numId w:val="3"/>
        </w:numPr>
        <w:ind w:left="357" w:hanging="357"/>
        <w:rPr>
          <w:rFonts w:ascii="Calibri" w:eastAsia="Arial Unicode MS" w:hAnsi="Calibri"/>
        </w:rPr>
      </w:pPr>
      <w:r w:rsidRPr="000A03DC">
        <w:rPr>
          <w:rFonts w:ascii="Calibri" w:hAnsi="Calibri" w:cs="Calibri"/>
        </w:rPr>
        <w:t xml:space="preserve">Please list </w:t>
      </w:r>
      <w:r w:rsidRPr="00FF42E8">
        <w:rPr>
          <w:rFonts w:ascii="Calibri" w:hAnsi="Calibri" w:cs="Calibri"/>
          <w:b/>
        </w:rPr>
        <w:t>all conditions</w:t>
      </w:r>
      <w:r w:rsidRPr="000A03DC">
        <w:rPr>
          <w:rFonts w:ascii="Calibri" w:hAnsi="Calibri" w:cs="Calibri"/>
        </w:rPr>
        <w:t xml:space="preserve"> contributing to the reported impairment and indicate the </w:t>
      </w:r>
      <w:r w:rsidR="00FF42E8">
        <w:rPr>
          <w:rFonts w:ascii="Calibri" w:hAnsi="Calibri" w:cs="Calibri"/>
          <w:b/>
        </w:rPr>
        <w:t>percentage contribution</w:t>
      </w:r>
      <w:r w:rsidRPr="000A03DC">
        <w:rPr>
          <w:rFonts w:ascii="Calibri" w:hAnsi="Calibri" w:cs="Calibri"/>
        </w:rPr>
        <w:t>. Include any previously known</w:t>
      </w:r>
      <w:r w:rsidR="00204278" w:rsidRPr="000A03DC">
        <w:rPr>
          <w:rFonts w:ascii="Calibri" w:hAnsi="Calibri"/>
        </w:rPr>
        <w:t xml:space="preserve"> condition(s) and any new condition(s) you have identified.</w:t>
      </w:r>
      <w:r w:rsidRPr="000A03DC">
        <w:rPr>
          <w:rFonts w:ascii="Calibri" w:hAnsi="Calibri"/>
        </w:rPr>
        <w:t xml:space="preserve"> </w:t>
      </w:r>
      <w:r w:rsidR="00204278" w:rsidRPr="000A03DC">
        <w:rPr>
          <w:rFonts w:ascii="Calibri" w:hAnsi="Calibri"/>
        </w:rPr>
        <w:t>The contribution total must equal 100%.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7938"/>
        <w:gridCol w:w="1843"/>
      </w:tblGrid>
      <w:tr w:rsidR="00204278" w:rsidRPr="00200ADA" w:rsidTr="00A64380">
        <w:trPr>
          <w:trHeight w:val="454"/>
          <w:tblHeader/>
        </w:trPr>
        <w:tc>
          <w:tcPr>
            <w:tcW w:w="793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204278" w:rsidRPr="0054057A" w:rsidRDefault="00204278" w:rsidP="000D79D7">
            <w:pPr>
              <w:spacing w:before="60" w:after="60"/>
              <w:rPr>
                <w:rFonts w:ascii="Calibri" w:eastAsia="Arial Unicode MS" w:hAnsi="Calibri"/>
                <w:b/>
                <w:sz w:val="24"/>
                <w:szCs w:val="24"/>
              </w:rPr>
            </w:pPr>
            <w:r w:rsidRPr="0054057A">
              <w:rPr>
                <w:rFonts w:ascii="Calibri" w:eastAsia="Arial Unicode MS" w:hAnsi="Calibri"/>
                <w:b/>
                <w:sz w:val="24"/>
                <w:szCs w:val="24"/>
              </w:rPr>
              <w:t>Condition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204278" w:rsidRPr="0054057A" w:rsidRDefault="00204278" w:rsidP="000D79D7">
            <w:pPr>
              <w:spacing w:before="60" w:after="60"/>
              <w:jc w:val="center"/>
              <w:rPr>
                <w:rFonts w:ascii="Calibri" w:eastAsia="Arial Unicode MS" w:hAnsi="Calibri"/>
                <w:b/>
                <w:sz w:val="24"/>
                <w:szCs w:val="24"/>
              </w:rPr>
            </w:pPr>
            <w:r w:rsidRPr="0054057A">
              <w:rPr>
                <w:rFonts w:ascii="Calibri" w:eastAsia="Arial Unicode MS" w:hAnsi="Calibri"/>
                <w:b/>
                <w:sz w:val="24"/>
                <w:szCs w:val="24"/>
              </w:rPr>
              <w:t>Contribution %</w:t>
            </w:r>
          </w:p>
        </w:tc>
      </w:tr>
      <w:tr w:rsidR="00204278" w:rsidRPr="00200ADA" w:rsidTr="00A64380">
        <w:trPr>
          <w:trHeight w:val="454"/>
          <w:tblHeader/>
        </w:trPr>
        <w:tc>
          <w:tcPr>
            <w:tcW w:w="793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204278" w:rsidRPr="0054057A" w:rsidRDefault="00204278" w:rsidP="000D79D7">
            <w:pPr>
              <w:spacing w:after="60"/>
              <w:rPr>
                <w:rFonts w:ascii="Calibri" w:eastAsia="Arial Unicode MS" w:hAnsi="Calibri"/>
                <w:sz w:val="24"/>
                <w:szCs w:val="24"/>
              </w:rPr>
            </w:pPr>
            <w:r w:rsidRPr="0054057A">
              <w:rPr>
                <w:rFonts w:ascii="Calibri" w:eastAsia="Arial Unicode MS" w:hAnsi="Calibri"/>
                <w:sz w:val="24"/>
                <w:szCs w:val="24"/>
              </w:rPr>
              <w:t xml:space="preserve">e.g. </w:t>
            </w:r>
            <w:r w:rsidR="00DF3393">
              <w:rPr>
                <w:rFonts w:ascii="Calibri" w:eastAsia="Arial Unicode MS" w:hAnsi="Calibri"/>
                <w:sz w:val="24"/>
                <w:szCs w:val="24"/>
              </w:rPr>
              <w:t>Testicular Cancer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204278" w:rsidRPr="0054057A" w:rsidRDefault="00204278" w:rsidP="000D79D7">
            <w:pPr>
              <w:spacing w:after="60"/>
              <w:jc w:val="center"/>
              <w:rPr>
                <w:rFonts w:ascii="Calibri" w:eastAsia="Arial Unicode MS" w:hAnsi="Calibri"/>
                <w:sz w:val="24"/>
                <w:szCs w:val="24"/>
              </w:rPr>
            </w:pPr>
            <w:r>
              <w:rPr>
                <w:rFonts w:ascii="Calibri" w:eastAsia="Arial Unicode MS" w:hAnsi="Calibri"/>
                <w:sz w:val="24"/>
                <w:szCs w:val="24"/>
              </w:rPr>
              <w:t>2</w:t>
            </w:r>
            <w:r w:rsidRPr="0054057A">
              <w:rPr>
                <w:rFonts w:ascii="Calibri" w:eastAsia="Arial Unicode MS" w:hAnsi="Calibri"/>
                <w:sz w:val="24"/>
                <w:szCs w:val="24"/>
              </w:rPr>
              <w:t>5%</w:t>
            </w:r>
          </w:p>
        </w:tc>
      </w:tr>
      <w:tr w:rsidR="00204278" w:rsidRPr="00200ADA" w:rsidTr="00A64380">
        <w:trPr>
          <w:trHeight w:val="454"/>
          <w:tblHeader/>
        </w:trPr>
        <w:tc>
          <w:tcPr>
            <w:tcW w:w="7938" w:type="dxa"/>
            <w:vAlign w:val="center"/>
          </w:tcPr>
          <w:p w:rsidR="00204278" w:rsidRPr="0054057A" w:rsidRDefault="00204278" w:rsidP="000D79D7">
            <w:pPr>
              <w:spacing w:before="40" w:after="40"/>
              <w:rPr>
                <w:rFonts w:ascii="Calibri" w:eastAsia="Arial Unicode MS" w:hAnsi="Calibri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204278" w:rsidRPr="0054057A" w:rsidRDefault="00204278" w:rsidP="000D79D7">
            <w:pPr>
              <w:spacing w:before="40" w:after="40"/>
              <w:jc w:val="center"/>
              <w:rPr>
                <w:rFonts w:ascii="Calibri" w:eastAsia="Arial Unicode MS" w:hAnsi="Calibri"/>
                <w:sz w:val="24"/>
                <w:szCs w:val="24"/>
              </w:rPr>
            </w:pPr>
          </w:p>
        </w:tc>
      </w:tr>
      <w:tr w:rsidR="00175F1C" w:rsidRPr="00200ADA" w:rsidTr="00A64380">
        <w:trPr>
          <w:trHeight w:val="454"/>
          <w:tblHeader/>
        </w:trPr>
        <w:tc>
          <w:tcPr>
            <w:tcW w:w="7938" w:type="dxa"/>
            <w:vAlign w:val="center"/>
          </w:tcPr>
          <w:p w:rsidR="00175F1C" w:rsidRPr="0054057A" w:rsidRDefault="00175F1C" w:rsidP="000D79D7">
            <w:pPr>
              <w:spacing w:before="40" w:after="40"/>
              <w:rPr>
                <w:rFonts w:ascii="Calibri" w:eastAsia="Arial Unicode MS" w:hAnsi="Calibri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175F1C" w:rsidRPr="0054057A" w:rsidRDefault="00175F1C" w:rsidP="000D79D7">
            <w:pPr>
              <w:spacing w:before="40" w:after="40"/>
              <w:jc w:val="center"/>
              <w:rPr>
                <w:rFonts w:ascii="Calibri" w:eastAsia="Arial Unicode MS" w:hAnsi="Calibri"/>
                <w:sz w:val="24"/>
                <w:szCs w:val="24"/>
              </w:rPr>
            </w:pPr>
          </w:p>
        </w:tc>
      </w:tr>
      <w:tr w:rsidR="00175F1C" w:rsidRPr="00200ADA" w:rsidTr="00A64380">
        <w:trPr>
          <w:trHeight w:val="454"/>
          <w:tblHeader/>
        </w:trPr>
        <w:tc>
          <w:tcPr>
            <w:tcW w:w="7938" w:type="dxa"/>
            <w:vAlign w:val="center"/>
          </w:tcPr>
          <w:p w:rsidR="00175F1C" w:rsidRPr="0054057A" w:rsidRDefault="00175F1C" w:rsidP="000D79D7">
            <w:pPr>
              <w:spacing w:before="40" w:after="40"/>
              <w:rPr>
                <w:rFonts w:ascii="Calibri" w:eastAsia="Arial Unicode MS" w:hAnsi="Calibri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175F1C" w:rsidRPr="0054057A" w:rsidRDefault="00175F1C" w:rsidP="000D79D7">
            <w:pPr>
              <w:spacing w:before="40" w:after="40"/>
              <w:jc w:val="center"/>
              <w:rPr>
                <w:rFonts w:ascii="Calibri" w:eastAsia="Arial Unicode MS" w:hAnsi="Calibri"/>
                <w:sz w:val="24"/>
                <w:szCs w:val="24"/>
              </w:rPr>
            </w:pPr>
          </w:p>
        </w:tc>
      </w:tr>
      <w:tr w:rsidR="00204278" w:rsidRPr="00200ADA" w:rsidTr="00A64380">
        <w:trPr>
          <w:trHeight w:val="454"/>
          <w:tblHeader/>
        </w:trPr>
        <w:tc>
          <w:tcPr>
            <w:tcW w:w="7938" w:type="dxa"/>
          </w:tcPr>
          <w:p w:rsidR="00204278" w:rsidRPr="0054057A" w:rsidRDefault="00204278" w:rsidP="008053A7">
            <w:pPr>
              <w:spacing w:before="40" w:after="40"/>
              <w:jc w:val="right"/>
              <w:rPr>
                <w:rFonts w:ascii="Calibri" w:eastAsia="Arial Unicode MS" w:hAnsi="Calibri"/>
                <w:b/>
                <w:sz w:val="24"/>
                <w:szCs w:val="24"/>
              </w:rPr>
            </w:pPr>
            <w:r w:rsidRPr="0054057A">
              <w:rPr>
                <w:rFonts w:ascii="Calibri" w:eastAsia="Arial Unicode MS" w:hAnsi="Calibri"/>
                <w:b/>
                <w:sz w:val="24"/>
                <w:szCs w:val="24"/>
              </w:rPr>
              <w:t>Total</w:t>
            </w:r>
          </w:p>
        </w:tc>
        <w:tc>
          <w:tcPr>
            <w:tcW w:w="1843" w:type="dxa"/>
            <w:tcBorders>
              <w:top w:val="thinThickMediumGap" w:sz="24" w:space="0" w:color="auto"/>
              <w:bottom w:val="thinThickMediumGap" w:sz="24" w:space="0" w:color="auto"/>
            </w:tcBorders>
            <w:vAlign w:val="center"/>
          </w:tcPr>
          <w:p w:rsidR="00204278" w:rsidRPr="0054057A" w:rsidRDefault="00204278" w:rsidP="000D79D7">
            <w:pPr>
              <w:spacing w:before="40" w:after="40"/>
              <w:jc w:val="center"/>
              <w:rPr>
                <w:rFonts w:ascii="Calibri" w:eastAsia="Arial Unicode MS" w:hAnsi="Calibri"/>
                <w:b/>
                <w:sz w:val="24"/>
                <w:szCs w:val="24"/>
              </w:rPr>
            </w:pPr>
            <w:r w:rsidRPr="0054057A">
              <w:rPr>
                <w:rFonts w:ascii="Calibri" w:eastAsia="Arial Unicode MS" w:hAnsi="Calibri"/>
                <w:b/>
                <w:sz w:val="24"/>
                <w:szCs w:val="24"/>
              </w:rPr>
              <w:t>100%</w:t>
            </w:r>
          </w:p>
        </w:tc>
      </w:tr>
    </w:tbl>
    <w:p w:rsidR="00175F1C" w:rsidRDefault="00175F1C" w:rsidP="006667A0">
      <w:pPr>
        <w:pStyle w:val="ListParagraph"/>
        <w:spacing w:before="240"/>
        <w:ind w:left="357"/>
        <w:rPr>
          <w:rFonts w:ascii="Calibri" w:hAnsi="Calibri" w:cs="Calibri"/>
        </w:rPr>
      </w:pPr>
    </w:p>
    <w:p w:rsidR="000D79D7" w:rsidRDefault="000D79D7" w:rsidP="006667A0">
      <w:pPr>
        <w:pStyle w:val="ListParagraph"/>
        <w:spacing w:before="240"/>
        <w:ind w:left="357"/>
        <w:rPr>
          <w:rFonts w:ascii="Calibri" w:hAnsi="Calibri" w:cs="Calibri"/>
        </w:rPr>
      </w:pPr>
    </w:p>
    <w:p w:rsidR="000D79D7" w:rsidRDefault="000D79D7" w:rsidP="006667A0">
      <w:pPr>
        <w:pStyle w:val="ListParagraph"/>
        <w:spacing w:before="240"/>
        <w:ind w:left="357"/>
        <w:rPr>
          <w:rFonts w:ascii="Calibri" w:hAnsi="Calibri" w:cs="Calibri"/>
        </w:rPr>
      </w:pPr>
    </w:p>
    <w:p w:rsidR="00F53932" w:rsidRDefault="00F53932" w:rsidP="006667A0">
      <w:pPr>
        <w:pStyle w:val="ListParagraph"/>
        <w:spacing w:before="240"/>
        <w:ind w:left="357"/>
        <w:rPr>
          <w:rFonts w:ascii="Calibri" w:hAnsi="Calibri" w:cs="Calibri"/>
        </w:rPr>
      </w:pPr>
    </w:p>
    <w:p w:rsidR="00F53932" w:rsidRPr="00372F79" w:rsidRDefault="00F53932" w:rsidP="006667A0">
      <w:pPr>
        <w:pStyle w:val="ListParagraph"/>
        <w:spacing w:before="240"/>
        <w:ind w:left="357"/>
        <w:rPr>
          <w:rFonts w:ascii="Calibri" w:hAnsi="Calibri" w:cs="Calibri"/>
        </w:rPr>
      </w:pPr>
    </w:p>
    <w:tbl>
      <w:tblPr>
        <w:tblW w:w="10915" w:type="dxa"/>
        <w:jc w:val="center"/>
        <w:tblLayout w:type="fixed"/>
        <w:tblLook w:val="0000" w:firstRow="0" w:lastRow="0" w:firstColumn="0" w:lastColumn="0" w:noHBand="0" w:noVBand="0"/>
      </w:tblPr>
      <w:tblGrid>
        <w:gridCol w:w="3119"/>
        <w:gridCol w:w="3260"/>
        <w:gridCol w:w="2306"/>
        <w:gridCol w:w="2230"/>
      </w:tblGrid>
      <w:tr w:rsidR="006942E2" w:rsidRPr="006942E2" w:rsidTr="00ED120F">
        <w:trPr>
          <w:cantSplit/>
          <w:jc w:val="center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942E2" w:rsidRPr="006942E2" w:rsidRDefault="006942E2" w:rsidP="006942E2">
            <w:pPr>
              <w:rPr>
                <w:rFonts w:asciiTheme="minorHAnsi" w:hAnsiTheme="minorHAnsi" w:cstheme="minorHAnsi"/>
              </w:rPr>
            </w:pPr>
            <w:r w:rsidRPr="006942E2">
              <w:rPr>
                <w:rFonts w:asciiTheme="minorHAnsi" w:hAnsiTheme="minorHAnsi" w:cstheme="minorHAnsi"/>
              </w:rPr>
              <w:t>Doctor's signature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942E2" w:rsidRPr="006942E2" w:rsidRDefault="006942E2" w:rsidP="006942E2">
            <w:pPr>
              <w:rPr>
                <w:rFonts w:asciiTheme="minorHAnsi" w:hAnsiTheme="minorHAnsi" w:cstheme="minorHAnsi"/>
              </w:rPr>
            </w:pPr>
            <w:r w:rsidRPr="006942E2">
              <w:rPr>
                <w:rFonts w:asciiTheme="minorHAnsi" w:hAnsiTheme="minorHAnsi" w:cstheme="minorHAnsi"/>
              </w:rPr>
              <w:t>Doctor's name</w:t>
            </w:r>
          </w:p>
        </w:tc>
        <w:tc>
          <w:tcPr>
            <w:tcW w:w="23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942E2" w:rsidRPr="006942E2" w:rsidRDefault="006942E2" w:rsidP="006942E2">
            <w:pPr>
              <w:rPr>
                <w:rFonts w:asciiTheme="minorHAnsi" w:hAnsiTheme="minorHAnsi" w:cstheme="minorHAnsi"/>
              </w:rPr>
            </w:pPr>
            <w:r w:rsidRPr="006942E2">
              <w:rPr>
                <w:rFonts w:asciiTheme="minorHAnsi" w:hAnsiTheme="minorHAnsi" w:cstheme="minorHAnsi"/>
              </w:rPr>
              <w:t>Date</w:t>
            </w:r>
          </w:p>
        </w:tc>
        <w:tc>
          <w:tcPr>
            <w:tcW w:w="22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942E2" w:rsidRPr="006942E2" w:rsidRDefault="006942E2" w:rsidP="006942E2">
            <w:pPr>
              <w:rPr>
                <w:rFonts w:asciiTheme="minorHAnsi" w:hAnsiTheme="minorHAnsi" w:cstheme="minorHAnsi"/>
              </w:rPr>
            </w:pPr>
            <w:r w:rsidRPr="006942E2">
              <w:rPr>
                <w:rFonts w:asciiTheme="minorHAnsi" w:hAnsiTheme="minorHAnsi" w:cstheme="minorHAnsi"/>
              </w:rPr>
              <w:t>Time to complete form</w:t>
            </w:r>
          </w:p>
        </w:tc>
      </w:tr>
      <w:tr w:rsidR="006942E2" w:rsidRPr="006942E2" w:rsidTr="00ED120F">
        <w:trPr>
          <w:cantSplit/>
          <w:trHeight w:hRule="exact" w:val="480"/>
          <w:jc w:val="center"/>
        </w:trPr>
        <w:tc>
          <w:tcPr>
            <w:tcW w:w="311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2E2" w:rsidRPr="006942E2" w:rsidRDefault="006942E2" w:rsidP="006942E2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2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2E2" w:rsidRPr="006942E2" w:rsidRDefault="006942E2" w:rsidP="006942E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0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2E2" w:rsidRPr="006942E2" w:rsidRDefault="006942E2" w:rsidP="006942E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2E2" w:rsidRPr="006942E2" w:rsidRDefault="006942E2" w:rsidP="006942E2">
            <w:pPr>
              <w:rPr>
                <w:rFonts w:asciiTheme="minorHAnsi" w:hAnsiTheme="minorHAnsi" w:cstheme="minorHAnsi"/>
              </w:rPr>
            </w:pPr>
          </w:p>
        </w:tc>
      </w:tr>
    </w:tbl>
    <w:p w:rsidR="00417E49" w:rsidRPr="006667A0" w:rsidRDefault="00417E49" w:rsidP="00E25F26">
      <w:pPr>
        <w:pStyle w:val="ListParagraph"/>
        <w:ind w:left="0"/>
        <w:rPr>
          <w:rFonts w:ascii="Calibri" w:hAnsi="Calibri" w:cs="Calibri"/>
        </w:rPr>
      </w:pPr>
    </w:p>
    <w:sectPr w:rsidR="00417E49" w:rsidRPr="006667A0" w:rsidSect="00E735A1">
      <w:footerReference w:type="default" r:id="rId12"/>
      <w:footerReference w:type="first" r:id="rId13"/>
      <w:pgSz w:w="11907" w:h="16840" w:code="9"/>
      <w:pgMar w:top="709" w:right="1134" w:bottom="709" w:left="1134" w:header="567" w:footer="510" w:gutter="0"/>
      <w:pgNumType w:start="1" w:chapStyle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26F6" w:rsidRDefault="005926F6">
      <w:r>
        <w:separator/>
      </w:r>
    </w:p>
  </w:endnote>
  <w:endnote w:type="continuationSeparator" w:id="0">
    <w:p w:rsidR="005926F6" w:rsidRDefault="005926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9C4846C-052C-4765-8A62-E10F3A931537}"/>
    <w:embedBold r:id="rId2" w:fontKey="{2C6D6A88-EAF7-4A0C-B3FB-B28952EDF87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352B7F82-8F93-41FA-A3ED-740114714FC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6F7C" w:rsidRPr="000C5113" w:rsidRDefault="000A03DC" w:rsidP="00175F1C">
    <w:pPr>
      <w:pStyle w:val="Footer"/>
      <w:tabs>
        <w:tab w:val="left" w:pos="1134"/>
        <w:tab w:val="left" w:pos="2694"/>
      </w:tabs>
      <w:jc w:val="center"/>
      <w:rPr>
        <w:rFonts w:asciiTheme="minorHAnsi" w:hAnsiTheme="minorHAnsi" w:cstheme="minorHAnsi"/>
        <w:sz w:val="17"/>
        <w:szCs w:val="17"/>
      </w:rPr>
    </w:pPr>
    <w:r w:rsidRPr="000C5113">
      <w:rPr>
        <w:rFonts w:asciiTheme="minorHAnsi" w:hAnsiTheme="minorHAnsi" w:cstheme="minorHAnsi"/>
        <w:sz w:val="17"/>
        <w:szCs w:val="17"/>
      </w:rPr>
      <w:t>D942</w:t>
    </w:r>
    <w:r w:rsidR="00F22545" w:rsidRPr="000C5113">
      <w:rPr>
        <w:rFonts w:asciiTheme="minorHAnsi" w:hAnsiTheme="minorHAnsi" w:cstheme="minorHAnsi"/>
        <w:sz w:val="17"/>
        <w:szCs w:val="17"/>
      </w:rPr>
      <w:t>5</w:t>
    </w:r>
    <w:sdt>
      <w:sdtPr>
        <w:rPr>
          <w:rFonts w:asciiTheme="minorHAnsi" w:hAnsiTheme="minorHAnsi" w:cstheme="minorHAnsi"/>
          <w:sz w:val="17"/>
          <w:szCs w:val="17"/>
        </w:rPr>
        <w:id w:val="1646397312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Theme="minorHAnsi" w:hAnsiTheme="minorHAnsi" w:cstheme="minorHAnsi"/>
              <w:sz w:val="17"/>
              <w:szCs w:val="17"/>
            </w:rPr>
            <w:id w:val="-1705238520"/>
            <w:docPartObj>
              <w:docPartGallery w:val="Page Numbers (Top of Page)"/>
              <w:docPartUnique/>
            </w:docPartObj>
          </w:sdtPr>
          <w:sdtEndPr/>
          <w:sdtContent>
            <w:r w:rsidR="00CB6759">
              <w:rPr>
                <w:rFonts w:asciiTheme="minorHAnsi" w:hAnsiTheme="minorHAnsi" w:cstheme="minorHAnsi"/>
                <w:sz w:val="17"/>
                <w:szCs w:val="17"/>
              </w:rPr>
              <w:t xml:space="preserve"> </w:t>
            </w:r>
            <w:r w:rsidR="00936E17">
              <w:rPr>
                <w:rFonts w:asciiTheme="minorHAnsi" w:hAnsiTheme="minorHAnsi" w:cstheme="minorHAnsi"/>
                <w:sz w:val="17"/>
                <w:szCs w:val="17"/>
              </w:rPr>
              <w:t>0224</w:t>
            </w:r>
            <w:r w:rsidRPr="000C5113">
              <w:rPr>
                <w:rFonts w:asciiTheme="minorHAnsi" w:hAnsiTheme="minorHAnsi" w:cstheme="minorHAnsi"/>
                <w:sz w:val="17"/>
                <w:szCs w:val="17"/>
              </w:rPr>
              <w:tab/>
            </w:r>
          </w:sdtContent>
        </w:sdt>
        <w:r w:rsidRPr="000C5113">
          <w:rPr>
            <w:rFonts w:asciiTheme="minorHAnsi" w:hAnsiTheme="minorHAnsi" w:cstheme="minorHAnsi"/>
            <w:caps/>
            <w:sz w:val="17"/>
            <w:szCs w:val="17"/>
          </w:rPr>
          <w:tab/>
        </w:r>
        <w:r w:rsidRPr="000C5113">
          <w:rPr>
            <w:rFonts w:asciiTheme="minorHAnsi" w:hAnsiTheme="minorHAnsi" w:cstheme="minorHAnsi"/>
            <w:sz w:val="17"/>
            <w:szCs w:val="17"/>
          </w:rPr>
          <w:t xml:space="preserve">Feedback: </w:t>
        </w:r>
        <w:hyperlink r:id="rId1" w:history="1">
          <w:r w:rsidR="00BA60B0" w:rsidRPr="000C5113">
            <w:rPr>
              <w:rStyle w:val="Hyperlink"/>
              <w:rFonts w:asciiTheme="minorHAnsi" w:hAnsiTheme="minorHAnsi" w:cstheme="minorHAnsi"/>
              <w:sz w:val="17"/>
              <w:szCs w:val="17"/>
            </w:rPr>
            <w:t>business.improvement.cbd@dva.gov.au</w:t>
          </w:r>
        </w:hyperlink>
        <w:r w:rsidR="00BA60B0" w:rsidRPr="000C5113">
          <w:rPr>
            <w:rFonts w:asciiTheme="minorHAnsi" w:hAnsiTheme="minorHAnsi" w:cstheme="minorHAnsi"/>
            <w:sz w:val="17"/>
            <w:szCs w:val="17"/>
          </w:rPr>
          <w:t xml:space="preserve"> </w:t>
        </w:r>
        <w:r w:rsidRPr="000C5113">
          <w:rPr>
            <w:rFonts w:asciiTheme="minorHAnsi" w:hAnsiTheme="minorHAnsi" w:cstheme="minorHAnsi"/>
            <w:bCs/>
            <w:sz w:val="17"/>
            <w:szCs w:val="17"/>
          </w:rPr>
          <w:tab/>
        </w:r>
        <w:r w:rsidR="008E68D5" w:rsidRPr="000C5113">
          <w:rPr>
            <w:rFonts w:asciiTheme="minorHAnsi" w:hAnsiTheme="minorHAnsi" w:cstheme="minorHAnsi"/>
            <w:sz w:val="17"/>
            <w:szCs w:val="17"/>
          </w:rPr>
          <w:t xml:space="preserve">Page </w:t>
        </w:r>
        <w:r w:rsidR="008E68D5" w:rsidRPr="000C5113">
          <w:rPr>
            <w:rFonts w:asciiTheme="minorHAnsi" w:hAnsiTheme="minorHAnsi" w:cstheme="minorHAnsi"/>
            <w:b/>
            <w:bCs/>
            <w:sz w:val="17"/>
            <w:szCs w:val="17"/>
          </w:rPr>
          <w:fldChar w:fldCharType="begin"/>
        </w:r>
        <w:r w:rsidR="008E68D5" w:rsidRPr="000C5113">
          <w:rPr>
            <w:rFonts w:asciiTheme="minorHAnsi" w:hAnsiTheme="minorHAnsi" w:cstheme="minorHAnsi"/>
            <w:b/>
            <w:bCs/>
            <w:sz w:val="17"/>
            <w:szCs w:val="17"/>
          </w:rPr>
          <w:instrText xml:space="preserve"> PAGE </w:instrText>
        </w:r>
        <w:r w:rsidR="008E68D5" w:rsidRPr="000C5113">
          <w:rPr>
            <w:rFonts w:asciiTheme="minorHAnsi" w:hAnsiTheme="minorHAnsi" w:cstheme="minorHAnsi"/>
            <w:b/>
            <w:bCs/>
            <w:sz w:val="17"/>
            <w:szCs w:val="17"/>
          </w:rPr>
          <w:fldChar w:fldCharType="separate"/>
        </w:r>
        <w:r w:rsidR="00493827">
          <w:rPr>
            <w:rFonts w:asciiTheme="minorHAnsi" w:hAnsiTheme="minorHAnsi" w:cstheme="minorHAnsi"/>
            <w:b/>
            <w:bCs/>
            <w:noProof/>
            <w:sz w:val="17"/>
            <w:szCs w:val="17"/>
          </w:rPr>
          <w:t>1</w:t>
        </w:r>
        <w:r w:rsidR="008E68D5" w:rsidRPr="000C5113">
          <w:rPr>
            <w:rFonts w:asciiTheme="minorHAnsi" w:hAnsiTheme="minorHAnsi" w:cstheme="minorHAnsi"/>
            <w:b/>
            <w:bCs/>
            <w:sz w:val="17"/>
            <w:szCs w:val="17"/>
          </w:rPr>
          <w:fldChar w:fldCharType="end"/>
        </w:r>
        <w:r w:rsidR="008E68D5" w:rsidRPr="000C5113">
          <w:rPr>
            <w:rFonts w:asciiTheme="minorHAnsi" w:hAnsiTheme="minorHAnsi" w:cstheme="minorHAnsi"/>
            <w:sz w:val="17"/>
            <w:szCs w:val="17"/>
          </w:rPr>
          <w:t xml:space="preserve"> of </w:t>
        </w:r>
        <w:r w:rsidR="008E68D5" w:rsidRPr="000C5113">
          <w:rPr>
            <w:rFonts w:asciiTheme="minorHAnsi" w:hAnsiTheme="minorHAnsi" w:cstheme="minorHAnsi"/>
            <w:b/>
            <w:bCs/>
            <w:sz w:val="17"/>
            <w:szCs w:val="17"/>
          </w:rPr>
          <w:fldChar w:fldCharType="begin"/>
        </w:r>
        <w:r w:rsidR="008E68D5" w:rsidRPr="000C5113">
          <w:rPr>
            <w:rFonts w:asciiTheme="minorHAnsi" w:hAnsiTheme="minorHAnsi" w:cstheme="minorHAnsi"/>
            <w:b/>
            <w:bCs/>
            <w:sz w:val="17"/>
            <w:szCs w:val="17"/>
          </w:rPr>
          <w:instrText xml:space="preserve"> NUMPAGES  </w:instrText>
        </w:r>
        <w:r w:rsidR="008E68D5" w:rsidRPr="000C5113">
          <w:rPr>
            <w:rFonts w:asciiTheme="minorHAnsi" w:hAnsiTheme="minorHAnsi" w:cstheme="minorHAnsi"/>
            <w:b/>
            <w:bCs/>
            <w:sz w:val="17"/>
            <w:szCs w:val="17"/>
          </w:rPr>
          <w:fldChar w:fldCharType="separate"/>
        </w:r>
        <w:r w:rsidR="00493827">
          <w:rPr>
            <w:rFonts w:asciiTheme="minorHAnsi" w:hAnsiTheme="minorHAnsi" w:cstheme="minorHAnsi"/>
            <w:b/>
            <w:bCs/>
            <w:noProof/>
            <w:sz w:val="17"/>
            <w:szCs w:val="17"/>
          </w:rPr>
          <w:t>1</w:t>
        </w:r>
        <w:r w:rsidR="008E68D5" w:rsidRPr="000C5113">
          <w:rPr>
            <w:rFonts w:asciiTheme="minorHAnsi" w:hAnsiTheme="minorHAnsi" w:cstheme="minorHAnsi"/>
            <w:b/>
            <w:bCs/>
            <w:sz w:val="17"/>
            <w:szCs w:val="17"/>
          </w:rPr>
          <w:fldChar w:fldCharType="end"/>
        </w:r>
        <w:r w:rsidR="008E68D5" w:rsidRPr="000C5113">
          <w:rPr>
            <w:rFonts w:asciiTheme="minorHAnsi" w:hAnsiTheme="minorHAnsi" w:cstheme="minorHAnsi"/>
            <w:b/>
            <w:bCs/>
            <w:sz w:val="17"/>
            <w:szCs w:val="17"/>
          </w:rPr>
          <w:t xml:space="preserve"> 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60" w:type="dxa"/>
      <w:tblLayout w:type="fixed"/>
      <w:tblLook w:val="0000" w:firstRow="0" w:lastRow="0" w:firstColumn="0" w:lastColumn="0" w:noHBand="0" w:noVBand="0"/>
    </w:tblPr>
    <w:tblGrid>
      <w:gridCol w:w="3259"/>
      <w:gridCol w:w="305"/>
      <w:gridCol w:w="3364"/>
      <w:gridCol w:w="288"/>
      <w:gridCol w:w="1834"/>
    </w:tblGrid>
    <w:tr w:rsidR="003C5985">
      <w:trPr>
        <w:cantSplit/>
      </w:trPr>
      <w:tc>
        <w:tcPr>
          <w:tcW w:w="3259" w:type="dxa"/>
          <w:tcBorders>
            <w:top w:val="single" w:sz="6" w:space="0" w:color="auto"/>
            <w:left w:val="single" w:sz="6" w:space="0" w:color="auto"/>
            <w:right w:val="single" w:sz="6" w:space="0" w:color="auto"/>
          </w:tcBorders>
        </w:tcPr>
        <w:p w:rsidR="003C5985" w:rsidRDefault="003C5985">
          <w:pPr>
            <w:pStyle w:val="GFDoctorSignatory"/>
            <w:framePr w:hSpace="0" w:wrap="auto" w:yAlign="inline"/>
          </w:pPr>
          <w:r>
            <w:t>Doctor's signature</w:t>
          </w:r>
        </w:p>
      </w:tc>
      <w:tc>
        <w:tcPr>
          <w:tcW w:w="305" w:type="dxa"/>
        </w:tcPr>
        <w:p w:rsidR="003C5985" w:rsidRDefault="003C5985">
          <w:pPr>
            <w:pStyle w:val="GFDoctorSignatory"/>
            <w:framePr w:hSpace="0" w:wrap="auto" w:yAlign="inline"/>
            <w:rPr>
              <w:sz w:val="8"/>
            </w:rPr>
          </w:pPr>
        </w:p>
      </w:tc>
      <w:tc>
        <w:tcPr>
          <w:tcW w:w="3364" w:type="dxa"/>
          <w:tcBorders>
            <w:top w:val="single" w:sz="6" w:space="0" w:color="auto"/>
            <w:left w:val="single" w:sz="6" w:space="0" w:color="auto"/>
            <w:right w:val="single" w:sz="6" w:space="0" w:color="auto"/>
          </w:tcBorders>
        </w:tcPr>
        <w:p w:rsidR="003C5985" w:rsidRDefault="003C5985">
          <w:pPr>
            <w:pStyle w:val="GFDoctorSignatory"/>
            <w:framePr w:hSpace="0" w:wrap="auto" w:yAlign="inline"/>
          </w:pPr>
          <w:r>
            <w:t>Doctor's name</w:t>
          </w:r>
        </w:p>
      </w:tc>
      <w:tc>
        <w:tcPr>
          <w:tcW w:w="288" w:type="dxa"/>
        </w:tcPr>
        <w:p w:rsidR="003C5985" w:rsidRDefault="003C5985">
          <w:pPr>
            <w:pStyle w:val="GFDoctorSignatory"/>
            <w:framePr w:hSpace="0" w:wrap="auto" w:yAlign="inline"/>
            <w:rPr>
              <w:sz w:val="8"/>
            </w:rPr>
          </w:pPr>
        </w:p>
      </w:tc>
      <w:tc>
        <w:tcPr>
          <w:tcW w:w="1834" w:type="dxa"/>
          <w:tcBorders>
            <w:top w:val="single" w:sz="6" w:space="0" w:color="auto"/>
            <w:left w:val="single" w:sz="6" w:space="0" w:color="auto"/>
            <w:right w:val="single" w:sz="6" w:space="0" w:color="auto"/>
          </w:tcBorders>
        </w:tcPr>
        <w:p w:rsidR="003C5985" w:rsidRDefault="003C5985">
          <w:pPr>
            <w:pStyle w:val="GFDoctorSignatory"/>
            <w:framePr w:hSpace="0" w:wrap="auto" w:yAlign="inline"/>
          </w:pPr>
          <w:r>
            <w:t>Date</w:t>
          </w:r>
        </w:p>
      </w:tc>
    </w:tr>
    <w:tr w:rsidR="003C5985">
      <w:trPr>
        <w:cantSplit/>
        <w:trHeight w:hRule="exact" w:val="480"/>
      </w:trPr>
      <w:tc>
        <w:tcPr>
          <w:tcW w:w="3259" w:type="dxa"/>
          <w:tcBorders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3C5985" w:rsidRDefault="003C5985">
          <w:pPr>
            <w:pStyle w:val="GFDoctorSignatory"/>
            <w:framePr w:hSpace="0" w:wrap="auto" w:yAlign="inline"/>
          </w:pPr>
        </w:p>
      </w:tc>
      <w:tc>
        <w:tcPr>
          <w:tcW w:w="305" w:type="dxa"/>
        </w:tcPr>
        <w:p w:rsidR="003C5985" w:rsidRDefault="003C5985">
          <w:pPr>
            <w:pStyle w:val="GFDoctorSignatory"/>
            <w:framePr w:hSpace="0" w:wrap="auto" w:yAlign="inline"/>
            <w:rPr>
              <w:sz w:val="8"/>
            </w:rPr>
          </w:pPr>
        </w:p>
      </w:tc>
      <w:tc>
        <w:tcPr>
          <w:tcW w:w="3364" w:type="dxa"/>
          <w:tcBorders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3C5985" w:rsidRDefault="003C5985">
          <w:pPr>
            <w:pStyle w:val="GFDoctorSignatory"/>
            <w:framePr w:hSpace="0" w:wrap="auto" w:yAlign="inline"/>
          </w:pPr>
        </w:p>
      </w:tc>
      <w:tc>
        <w:tcPr>
          <w:tcW w:w="288" w:type="dxa"/>
        </w:tcPr>
        <w:p w:rsidR="003C5985" w:rsidRDefault="003C5985">
          <w:pPr>
            <w:pStyle w:val="GFDoctorSignatory"/>
            <w:framePr w:hSpace="0" w:wrap="auto" w:yAlign="inline"/>
            <w:rPr>
              <w:sz w:val="8"/>
            </w:rPr>
          </w:pPr>
        </w:p>
      </w:tc>
      <w:tc>
        <w:tcPr>
          <w:tcW w:w="1834" w:type="dxa"/>
          <w:tcBorders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3C5985" w:rsidRDefault="003C5985">
          <w:pPr>
            <w:pStyle w:val="GFDoctorSignatory"/>
            <w:framePr w:hSpace="0" w:wrap="auto" w:yAlign="inline"/>
          </w:pPr>
        </w:p>
      </w:tc>
    </w:tr>
  </w:tbl>
  <w:p w:rsidR="003C5985" w:rsidRDefault="003C5985">
    <w:pPr>
      <w:pStyle w:val="Footer"/>
      <w:tabs>
        <w:tab w:val="clear" w:pos="9071"/>
        <w:tab w:val="right" w:pos="9639"/>
      </w:tabs>
      <w:rPr>
        <w:caps/>
        <w:sz w:val="12"/>
      </w:rPr>
    </w:pPr>
  </w:p>
  <w:p w:rsidR="003C5985" w:rsidRDefault="003C5985">
    <w:pPr>
      <w:pStyle w:val="Footer"/>
      <w:tabs>
        <w:tab w:val="clear" w:pos="9071"/>
        <w:tab w:val="right" w:pos="9639"/>
      </w:tabs>
      <w:rPr>
        <w:sz w:val="12"/>
      </w:rPr>
    </w:pPr>
    <w:proofErr w:type="gramStart"/>
    <w:r>
      <w:rPr>
        <w:caps/>
        <w:sz w:val="12"/>
      </w:rPr>
      <w:t>cppsygen0  08</w:t>
    </w:r>
    <w:proofErr w:type="gramEnd"/>
    <w:r>
      <w:rPr>
        <w:caps/>
        <w:sz w:val="12"/>
      </w:rPr>
      <w:t>/00</w:t>
    </w:r>
    <w:r>
      <w:rPr>
        <w:sz w:val="12"/>
      </w:rPr>
      <w:tab/>
      <w:t xml:space="preserve">                                                                                                                                                                                                               Page 6 of 6</w:t>
    </w:r>
  </w:p>
  <w:p w:rsidR="003C5985" w:rsidRDefault="003C5985">
    <w:pPr>
      <w:pStyle w:val="Footer"/>
      <w:tabs>
        <w:tab w:val="clear" w:pos="9071"/>
        <w:tab w:val="right" w:pos="9639"/>
      </w:tabs>
      <w:rPr>
        <w:sz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26F6" w:rsidRDefault="005926F6">
      <w:r>
        <w:separator/>
      </w:r>
    </w:p>
  </w:footnote>
  <w:footnote w:type="continuationSeparator" w:id="0">
    <w:p w:rsidR="005926F6" w:rsidRDefault="005926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12740D75"/>
    <w:multiLevelType w:val="hybridMultilevel"/>
    <w:tmpl w:val="0670700C"/>
    <w:lvl w:ilvl="0" w:tplc="4A1444EE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B106138"/>
    <w:multiLevelType w:val="hybridMultilevel"/>
    <w:tmpl w:val="B7163E7A"/>
    <w:lvl w:ilvl="0" w:tplc="207C86A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654" w:hanging="360"/>
      </w:pPr>
    </w:lvl>
    <w:lvl w:ilvl="2" w:tplc="0C09001B" w:tentative="1">
      <w:start w:val="1"/>
      <w:numFmt w:val="lowerRoman"/>
      <w:lvlText w:val="%3."/>
      <w:lvlJc w:val="right"/>
      <w:pPr>
        <w:ind w:left="1374" w:hanging="180"/>
      </w:pPr>
    </w:lvl>
    <w:lvl w:ilvl="3" w:tplc="0C09000F" w:tentative="1">
      <w:start w:val="1"/>
      <w:numFmt w:val="decimal"/>
      <w:lvlText w:val="%4."/>
      <w:lvlJc w:val="left"/>
      <w:pPr>
        <w:ind w:left="2094" w:hanging="360"/>
      </w:pPr>
    </w:lvl>
    <w:lvl w:ilvl="4" w:tplc="0C090019" w:tentative="1">
      <w:start w:val="1"/>
      <w:numFmt w:val="lowerLetter"/>
      <w:lvlText w:val="%5."/>
      <w:lvlJc w:val="left"/>
      <w:pPr>
        <w:ind w:left="2814" w:hanging="360"/>
      </w:pPr>
    </w:lvl>
    <w:lvl w:ilvl="5" w:tplc="0C09001B" w:tentative="1">
      <w:start w:val="1"/>
      <w:numFmt w:val="lowerRoman"/>
      <w:lvlText w:val="%6."/>
      <w:lvlJc w:val="right"/>
      <w:pPr>
        <w:ind w:left="3534" w:hanging="180"/>
      </w:pPr>
    </w:lvl>
    <w:lvl w:ilvl="6" w:tplc="0C09000F" w:tentative="1">
      <w:start w:val="1"/>
      <w:numFmt w:val="decimal"/>
      <w:lvlText w:val="%7."/>
      <w:lvlJc w:val="left"/>
      <w:pPr>
        <w:ind w:left="4254" w:hanging="360"/>
      </w:pPr>
    </w:lvl>
    <w:lvl w:ilvl="7" w:tplc="0C090019" w:tentative="1">
      <w:start w:val="1"/>
      <w:numFmt w:val="lowerLetter"/>
      <w:lvlText w:val="%8."/>
      <w:lvlJc w:val="left"/>
      <w:pPr>
        <w:ind w:left="4974" w:hanging="360"/>
      </w:pPr>
    </w:lvl>
    <w:lvl w:ilvl="8" w:tplc="0C0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" w15:restartNumberingAfterBreak="0">
    <w:nsid w:val="210563F0"/>
    <w:multiLevelType w:val="hybridMultilevel"/>
    <w:tmpl w:val="97729D1E"/>
    <w:lvl w:ilvl="0" w:tplc="4A1444EE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E94E25"/>
    <w:multiLevelType w:val="hybridMultilevel"/>
    <w:tmpl w:val="3050C760"/>
    <w:lvl w:ilvl="0" w:tplc="207C86A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D6B1C98"/>
    <w:multiLevelType w:val="hybridMultilevel"/>
    <w:tmpl w:val="6134A37E"/>
    <w:lvl w:ilvl="0" w:tplc="207C86A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7D5208"/>
    <w:multiLevelType w:val="hybridMultilevel"/>
    <w:tmpl w:val="7628798C"/>
    <w:lvl w:ilvl="0" w:tplc="EE663DE8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6E7002"/>
    <w:multiLevelType w:val="hybridMultilevel"/>
    <w:tmpl w:val="9F58A01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A241C1"/>
    <w:multiLevelType w:val="hybridMultilevel"/>
    <w:tmpl w:val="F588FCAE"/>
    <w:lvl w:ilvl="0" w:tplc="B242121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654" w:hanging="360"/>
      </w:pPr>
    </w:lvl>
    <w:lvl w:ilvl="2" w:tplc="0C09001B" w:tentative="1">
      <w:start w:val="1"/>
      <w:numFmt w:val="lowerRoman"/>
      <w:lvlText w:val="%3."/>
      <w:lvlJc w:val="right"/>
      <w:pPr>
        <w:ind w:left="1374" w:hanging="180"/>
      </w:pPr>
    </w:lvl>
    <w:lvl w:ilvl="3" w:tplc="0C09000F" w:tentative="1">
      <w:start w:val="1"/>
      <w:numFmt w:val="decimal"/>
      <w:lvlText w:val="%4."/>
      <w:lvlJc w:val="left"/>
      <w:pPr>
        <w:ind w:left="2094" w:hanging="360"/>
      </w:pPr>
    </w:lvl>
    <w:lvl w:ilvl="4" w:tplc="0C090019" w:tentative="1">
      <w:start w:val="1"/>
      <w:numFmt w:val="lowerLetter"/>
      <w:lvlText w:val="%5."/>
      <w:lvlJc w:val="left"/>
      <w:pPr>
        <w:ind w:left="2814" w:hanging="360"/>
      </w:pPr>
    </w:lvl>
    <w:lvl w:ilvl="5" w:tplc="0C09001B" w:tentative="1">
      <w:start w:val="1"/>
      <w:numFmt w:val="lowerRoman"/>
      <w:lvlText w:val="%6."/>
      <w:lvlJc w:val="right"/>
      <w:pPr>
        <w:ind w:left="3534" w:hanging="180"/>
      </w:pPr>
    </w:lvl>
    <w:lvl w:ilvl="6" w:tplc="0C09000F" w:tentative="1">
      <w:start w:val="1"/>
      <w:numFmt w:val="decimal"/>
      <w:lvlText w:val="%7."/>
      <w:lvlJc w:val="left"/>
      <w:pPr>
        <w:ind w:left="4254" w:hanging="360"/>
      </w:pPr>
    </w:lvl>
    <w:lvl w:ilvl="7" w:tplc="0C090019" w:tentative="1">
      <w:start w:val="1"/>
      <w:numFmt w:val="lowerLetter"/>
      <w:lvlText w:val="%8."/>
      <w:lvlJc w:val="left"/>
      <w:pPr>
        <w:ind w:left="4974" w:hanging="360"/>
      </w:pPr>
    </w:lvl>
    <w:lvl w:ilvl="8" w:tplc="0C0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9" w15:restartNumberingAfterBreak="0">
    <w:nsid w:val="49C0032E"/>
    <w:multiLevelType w:val="singleLevel"/>
    <w:tmpl w:val="314C89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0"/>
      </w:rPr>
    </w:lvl>
  </w:abstractNum>
  <w:abstractNum w:abstractNumId="10" w15:restartNumberingAfterBreak="0">
    <w:nsid w:val="61750CE4"/>
    <w:multiLevelType w:val="hybridMultilevel"/>
    <w:tmpl w:val="6D6C5E84"/>
    <w:lvl w:ilvl="0" w:tplc="207C86A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EB4A3E"/>
    <w:multiLevelType w:val="hybridMultilevel"/>
    <w:tmpl w:val="93F80302"/>
    <w:lvl w:ilvl="0" w:tplc="7548C8B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9"/>
  </w:num>
  <w:num w:numId="3">
    <w:abstractNumId w:val="8"/>
  </w:num>
  <w:num w:numId="4">
    <w:abstractNumId w:val="1"/>
  </w:num>
  <w:num w:numId="5">
    <w:abstractNumId w:val="10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3"/>
  </w:num>
  <w:num w:numId="11">
    <w:abstractNumId w:val="2"/>
  </w:num>
  <w:num w:numId="12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intFractionalCharacterWidth/>
  <w:embedTrueTypeFonts/>
  <w:saveSubset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C7A"/>
    <w:rsid w:val="0001623F"/>
    <w:rsid w:val="00063628"/>
    <w:rsid w:val="00063DF7"/>
    <w:rsid w:val="000652F4"/>
    <w:rsid w:val="000708CF"/>
    <w:rsid w:val="00083CD8"/>
    <w:rsid w:val="000A03DC"/>
    <w:rsid w:val="000B4892"/>
    <w:rsid w:val="000C392B"/>
    <w:rsid w:val="000C5113"/>
    <w:rsid w:val="000D4BAD"/>
    <w:rsid w:val="000D777D"/>
    <w:rsid w:val="000D79D7"/>
    <w:rsid w:val="00116F15"/>
    <w:rsid w:val="001367E2"/>
    <w:rsid w:val="00140ED8"/>
    <w:rsid w:val="00160D64"/>
    <w:rsid w:val="00165FCB"/>
    <w:rsid w:val="0017221C"/>
    <w:rsid w:val="00175F1C"/>
    <w:rsid w:val="00192B79"/>
    <w:rsid w:val="001A32BF"/>
    <w:rsid w:val="001A5300"/>
    <w:rsid w:val="001A5829"/>
    <w:rsid w:val="001B22A3"/>
    <w:rsid w:val="001C331D"/>
    <w:rsid w:val="001D1F9A"/>
    <w:rsid w:val="001E0536"/>
    <w:rsid w:val="001E1139"/>
    <w:rsid w:val="001E1287"/>
    <w:rsid w:val="001E1728"/>
    <w:rsid w:val="001E5556"/>
    <w:rsid w:val="001F5B7C"/>
    <w:rsid w:val="001F6765"/>
    <w:rsid w:val="001F6CA1"/>
    <w:rsid w:val="00204278"/>
    <w:rsid w:val="0022394D"/>
    <w:rsid w:val="00230AA2"/>
    <w:rsid w:val="00237504"/>
    <w:rsid w:val="002650E8"/>
    <w:rsid w:val="002862FF"/>
    <w:rsid w:val="00292A28"/>
    <w:rsid w:val="002962D8"/>
    <w:rsid w:val="002B2840"/>
    <w:rsid w:val="002D5594"/>
    <w:rsid w:val="002F2E09"/>
    <w:rsid w:val="002F348E"/>
    <w:rsid w:val="003146E3"/>
    <w:rsid w:val="00314B8E"/>
    <w:rsid w:val="003271F3"/>
    <w:rsid w:val="00332D01"/>
    <w:rsid w:val="00333A43"/>
    <w:rsid w:val="00354495"/>
    <w:rsid w:val="00372F79"/>
    <w:rsid w:val="00374677"/>
    <w:rsid w:val="00381CB4"/>
    <w:rsid w:val="00392AC2"/>
    <w:rsid w:val="00397D40"/>
    <w:rsid w:val="003A714E"/>
    <w:rsid w:val="003C0768"/>
    <w:rsid w:val="003C5985"/>
    <w:rsid w:val="003C6486"/>
    <w:rsid w:val="003C6895"/>
    <w:rsid w:val="003C69D5"/>
    <w:rsid w:val="003D14CB"/>
    <w:rsid w:val="003D2B2A"/>
    <w:rsid w:val="003D361C"/>
    <w:rsid w:val="003D7E7E"/>
    <w:rsid w:val="00400B5C"/>
    <w:rsid w:val="0041042B"/>
    <w:rsid w:val="00410A17"/>
    <w:rsid w:val="004121B9"/>
    <w:rsid w:val="00417E49"/>
    <w:rsid w:val="004239A6"/>
    <w:rsid w:val="004312F5"/>
    <w:rsid w:val="0046239C"/>
    <w:rsid w:val="00493827"/>
    <w:rsid w:val="00495838"/>
    <w:rsid w:val="004A6DFD"/>
    <w:rsid w:val="004C2447"/>
    <w:rsid w:val="004C7585"/>
    <w:rsid w:val="004E471F"/>
    <w:rsid w:val="004F08E2"/>
    <w:rsid w:val="004F1D47"/>
    <w:rsid w:val="005018D8"/>
    <w:rsid w:val="00504F53"/>
    <w:rsid w:val="00507C25"/>
    <w:rsid w:val="00530B56"/>
    <w:rsid w:val="00530E4D"/>
    <w:rsid w:val="00531616"/>
    <w:rsid w:val="00536D6C"/>
    <w:rsid w:val="005409A3"/>
    <w:rsid w:val="00562182"/>
    <w:rsid w:val="005649F5"/>
    <w:rsid w:val="00566EB6"/>
    <w:rsid w:val="005769A1"/>
    <w:rsid w:val="00586A0A"/>
    <w:rsid w:val="005926F6"/>
    <w:rsid w:val="005B4D89"/>
    <w:rsid w:val="005C70FD"/>
    <w:rsid w:val="005E484B"/>
    <w:rsid w:val="00603825"/>
    <w:rsid w:val="00603E98"/>
    <w:rsid w:val="00610ECE"/>
    <w:rsid w:val="006129EE"/>
    <w:rsid w:val="00614C10"/>
    <w:rsid w:val="006370D5"/>
    <w:rsid w:val="00647EAC"/>
    <w:rsid w:val="00651D2C"/>
    <w:rsid w:val="00654BFE"/>
    <w:rsid w:val="006667A0"/>
    <w:rsid w:val="00676444"/>
    <w:rsid w:val="006939DA"/>
    <w:rsid w:val="006942E2"/>
    <w:rsid w:val="006B170D"/>
    <w:rsid w:val="006C2F25"/>
    <w:rsid w:val="006E3F26"/>
    <w:rsid w:val="006F2551"/>
    <w:rsid w:val="006F472B"/>
    <w:rsid w:val="00704648"/>
    <w:rsid w:val="007101B9"/>
    <w:rsid w:val="00711664"/>
    <w:rsid w:val="00715475"/>
    <w:rsid w:val="007161EF"/>
    <w:rsid w:val="00727801"/>
    <w:rsid w:val="00730694"/>
    <w:rsid w:val="00751DFD"/>
    <w:rsid w:val="00764811"/>
    <w:rsid w:val="00783BA5"/>
    <w:rsid w:val="007972BD"/>
    <w:rsid w:val="007D0814"/>
    <w:rsid w:val="007E1341"/>
    <w:rsid w:val="007E1A9C"/>
    <w:rsid w:val="007F6F7C"/>
    <w:rsid w:val="0080496E"/>
    <w:rsid w:val="008206A4"/>
    <w:rsid w:val="00822F6D"/>
    <w:rsid w:val="008326F0"/>
    <w:rsid w:val="008374DE"/>
    <w:rsid w:val="00840F09"/>
    <w:rsid w:val="00846E4A"/>
    <w:rsid w:val="008700FE"/>
    <w:rsid w:val="00881C71"/>
    <w:rsid w:val="00896F39"/>
    <w:rsid w:val="008A245C"/>
    <w:rsid w:val="008A7DFD"/>
    <w:rsid w:val="008C2B29"/>
    <w:rsid w:val="008C382B"/>
    <w:rsid w:val="008D0C7A"/>
    <w:rsid w:val="008D178F"/>
    <w:rsid w:val="008E68D5"/>
    <w:rsid w:val="008F2F43"/>
    <w:rsid w:val="0090695D"/>
    <w:rsid w:val="00917594"/>
    <w:rsid w:val="009176EF"/>
    <w:rsid w:val="0092512A"/>
    <w:rsid w:val="009270CD"/>
    <w:rsid w:val="00930F42"/>
    <w:rsid w:val="00930F50"/>
    <w:rsid w:val="00934B0B"/>
    <w:rsid w:val="00936E17"/>
    <w:rsid w:val="00971C78"/>
    <w:rsid w:val="00975418"/>
    <w:rsid w:val="00983D4B"/>
    <w:rsid w:val="009848C6"/>
    <w:rsid w:val="00987579"/>
    <w:rsid w:val="00991983"/>
    <w:rsid w:val="009A4ECA"/>
    <w:rsid w:val="009A64FA"/>
    <w:rsid w:val="009B1FDA"/>
    <w:rsid w:val="009C1BF6"/>
    <w:rsid w:val="009D1239"/>
    <w:rsid w:val="009D72A2"/>
    <w:rsid w:val="009F743A"/>
    <w:rsid w:val="00A04115"/>
    <w:rsid w:val="00A10D10"/>
    <w:rsid w:val="00A135B9"/>
    <w:rsid w:val="00A17145"/>
    <w:rsid w:val="00A33525"/>
    <w:rsid w:val="00A366C3"/>
    <w:rsid w:val="00A52E3F"/>
    <w:rsid w:val="00A64380"/>
    <w:rsid w:val="00A82041"/>
    <w:rsid w:val="00A86574"/>
    <w:rsid w:val="00A943CA"/>
    <w:rsid w:val="00AA6FF3"/>
    <w:rsid w:val="00AC6035"/>
    <w:rsid w:val="00AE1881"/>
    <w:rsid w:val="00AF0F0D"/>
    <w:rsid w:val="00B06E59"/>
    <w:rsid w:val="00B20D21"/>
    <w:rsid w:val="00B20DFB"/>
    <w:rsid w:val="00B23921"/>
    <w:rsid w:val="00B35724"/>
    <w:rsid w:val="00B450D5"/>
    <w:rsid w:val="00B509BF"/>
    <w:rsid w:val="00B5444A"/>
    <w:rsid w:val="00B5490F"/>
    <w:rsid w:val="00B61BF9"/>
    <w:rsid w:val="00B63721"/>
    <w:rsid w:val="00B8323A"/>
    <w:rsid w:val="00B8671C"/>
    <w:rsid w:val="00B87E59"/>
    <w:rsid w:val="00B91311"/>
    <w:rsid w:val="00B97B67"/>
    <w:rsid w:val="00BA60B0"/>
    <w:rsid w:val="00BB7077"/>
    <w:rsid w:val="00BC1E19"/>
    <w:rsid w:val="00BC3E8F"/>
    <w:rsid w:val="00BD0E72"/>
    <w:rsid w:val="00BD19C7"/>
    <w:rsid w:val="00BD55D3"/>
    <w:rsid w:val="00BD6D96"/>
    <w:rsid w:val="00BD7AD5"/>
    <w:rsid w:val="00C04C07"/>
    <w:rsid w:val="00C05D55"/>
    <w:rsid w:val="00C129B0"/>
    <w:rsid w:val="00C15433"/>
    <w:rsid w:val="00C24E7F"/>
    <w:rsid w:val="00C311D3"/>
    <w:rsid w:val="00C359AE"/>
    <w:rsid w:val="00C52018"/>
    <w:rsid w:val="00C54139"/>
    <w:rsid w:val="00C6156E"/>
    <w:rsid w:val="00C6251E"/>
    <w:rsid w:val="00C861E0"/>
    <w:rsid w:val="00CA232D"/>
    <w:rsid w:val="00CB6759"/>
    <w:rsid w:val="00CC5D6F"/>
    <w:rsid w:val="00CC70D6"/>
    <w:rsid w:val="00D03A7A"/>
    <w:rsid w:val="00D15064"/>
    <w:rsid w:val="00D22C0F"/>
    <w:rsid w:val="00D2500E"/>
    <w:rsid w:val="00D2761E"/>
    <w:rsid w:val="00D33210"/>
    <w:rsid w:val="00D333B4"/>
    <w:rsid w:val="00D5076D"/>
    <w:rsid w:val="00D51103"/>
    <w:rsid w:val="00D812DA"/>
    <w:rsid w:val="00DB2270"/>
    <w:rsid w:val="00DC3153"/>
    <w:rsid w:val="00DC7678"/>
    <w:rsid w:val="00DE1623"/>
    <w:rsid w:val="00DE6E0F"/>
    <w:rsid w:val="00DF2F9C"/>
    <w:rsid w:val="00DF3393"/>
    <w:rsid w:val="00E050B9"/>
    <w:rsid w:val="00E14B90"/>
    <w:rsid w:val="00E25F26"/>
    <w:rsid w:val="00E334CA"/>
    <w:rsid w:val="00E4246A"/>
    <w:rsid w:val="00E45498"/>
    <w:rsid w:val="00E63B7D"/>
    <w:rsid w:val="00E71D04"/>
    <w:rsid w:val="00E735A1"/>
    <w:rsid w:val="00E81174"/>
    <w:rsid w:val="00E81845"/>
    <w:rsid w:val="00E820FF"/>
    <w:rsid w:val="00E85E64"/>
    <w:rsid w:val="00EA013C"/>
    <w:rsid w:val="00EA6433"/>
    <w:rsid w:val="00EA663C"/>
    <w:rsid w:val="00EC0E7F"/>
    <w:rsid w:val="00EC2E77"/>
    <w:rsid w:val="00EF056A"/>
    <w:rsid w:val="00EF6CB1"/>
    <w:rsid w:val="00F02DAF"/>
    <w:rsid w:val="00F063DC"/>
    <w:rsid w:val="00F16C41"/>
    <w:rsid w:val="00F22545"/>
    <w:rsid w:val="00F265B1"/>
    <w:rsid w:val="00F27313"/>
    <w:rsid w:val="00F37041"/>
    <w:rsid w:val="00F403F6"/>
    <w:rsid w:val="00F460F2"/>
    <w:rsid w:val="00F52328"/>
    <w:rsid w:val="00F53932"/>
    <w:rsid w:val="00F61D9A"/>
    <w:rsid w:val="00F62B5C"/>
    <w:rsid w:val="00F62C32"/>
    <w:rsid w:val="00FB2AAB"/>
    <w:rsid w:val="00FB301B"/>
    <w:rsid w:val="00FB59DC"/>
    <w:rsid w:val="00FD493B"/>
    <w:rsid w:val="00FE4372"/>
    <w:rsid w:val="00FE7C93"/>
    <w:rsid w:val="00FF42E8"/>
    <w:rsid w:val="00FF7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1C18F64-FF2E-4069-BD7A-1C49D6F64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</w:rPr>
  </w:style>
  <w:style w:type="paragraph" w:styleId="Heading1">
    <w:name w:val="heading 1"/>
    <w:basedOn w:val="Normal"/>
    <w:next w:val="Normal"/>
    <w:qFormat/>
    <w:pPr>
      <w:spacing w:before="240"/>
      <w:outlineLvl w:val="0"/>
    </w:pPr>
    <w:rPr>
      <w:b/>
      <w:sz w:val="24"/>
      <w:u w:val="single"/>
    </w:rPr>
  </w:style>
  <w:style w:type="paragraph" w:styleId="Heading2">
    <w:name w:val="heading 2"/>
    <w:basedOn w:val="Normal"/>
    <w:next w:val="Normal"/>
    <w:qFormat/>
    <w:pPr>
      <w:spacing w:before="120"/>
      <w:outlineLvl w:val="1"/>
    </w:pPr>
    <w:rPr>
      <w:b/>
      <w:sz w:val="24"/>
    </w:rPr>
  </w:style>
  <w:style w:type="paragraph" w:styleId="Heading3">
    <w:name w:val="heading 3"/>
    <w:basedOn w:val="Normal"/>
    <w:next w:val="NormalIndent"/>
    <w:qFormat/>
    <w:pPr>
      <w:ind w:left="360"/>
      <w:outlineLvl w:val="2"/>
    </w:pPr>
    <w:rPr>
      <w:b/>
      <w:sz w:val="24"/>
    </w:rPr>
  </w:style>
  <w:style w:type="paragraph" w:styleId="Heading4">
    <w:name w:val="heading 4"/>
    <w:basedOn w:val="Normal"/>
    <w:next w:val="NormalIndent"/>
    <w:qFormat/>
    <w:pPr>
      <w:ind w:left="360"/>
      <w:outlineLvl w:val="3"/>
    </w:pPr>
    <w:rPr>
      <w:sz w:val="24"/>
      <w:u w:val="single"/>
    </w:rPr>
  </w:style>
  <w:style w:type="paragraph" w:styleId="Heading5">
    <w:name w:val="heading 5"/>
    <w:basedOn w:val="Normal"/>
    <w:next w:val="NormalIndent"/>
    <w:qFormat/>
    <w:pPr>
      <w:ind w:left="720"/>
      <w:outlineLvl w:val="4"/>
    </w:pPr>
    <w:rPr>
      <w:b/>
    </w:rPr>
  </w:style>
  <w:style w:type="paragraph" w:styleId="Heading6">
    <w:name w:val="heading 6"/>
    <w:basedOn w:val="Normal"/>
    <w:next w:val="NormalIndent"/>
    <w:qFormat/>
    <w:pPr>
      <w:ind w:left="720"/>
      <w:outlineLvl w:val="5"/>
    </w:pPr>
    <w:rPr>
      <w:u w:val="single"/>
    </w:rPr>
  </w:style>
  <w:style w:type="paragraph" w:styleId="Heading7">
    <w:name w:val="heading 7"/>
    <w:basedOn w:val="Normal"/>
    <w:next w:val="NormalIndent"/>
    <w:qFormat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Indent"/>
    <w:qFormat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Indent"/>
    <w:qFormat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pPr>
      <w:ind w:left="720"/>
    </w:pPr>
  </w:style>
  <w:style w:type="paragraph" w:styleId="Footer">
    <w:name w:val="footer"/>
    <w:basedOn w:val="Normal"/>
    <w:link w:val="FooterChar"/>
    <w:uiPriority w:val="99"/>
    <w:pPr>
      <w:tabs>
        <w:tab w:val="center" w:pos="4819"/>
        <w:tab w:val="right" w:pos="9071"/>
      </w:tabs>
    </w:pPr>
  </w:style>
  <w:style w:type="paragraph" w:styleId="Header">
    <w:name w:val="header"/>
    <w:basedOn w:val="Normal"/>
    <w:link w:val="HeaderChar"/>
    <w:uiPriority w:val="99"/>
    <w:pPr>
      <w:tabs>
        <w:tab w:val="center" w:pos="4819"/>
        <w:tab w:val="right" w:pos="9071"/>
      </w:tabs>
    </w:pPr>
  </w:style>
  <w:style w:type="character" w:styleId="FootnoteReference">
    <w:name w:val="footnote reference"/>
    <w:semiHidden/>
    <w:rPr>
      <w:position w:val="6"/>
      <w:sz w:val="16"/>
    </w:rPr>
  </w:style>
  <w:style w:type="paragraph" w:styleId="FootnoteText">
    <w:name w:val="footnote text"/>
    <w:basedOn w:val="Normal"/>
    <w:semiHidden/>
  </w:style>
  <w:style w:type="paragraph" w:customStyle="1" w:styleId="Grant">
    <w:name w:val="Grant"/>
    <w:basedOn w:val="Normal"/>
    <w:pPr>
      <w:spacing w:line="240" w:lineRule="atLeast"/>
    </w:pPr>
    <w:rPr>
      <w:sz w:val="24"/>
      <w:lang w:val="en-GB"/>
    </w:rPr>
  </w:style>
  <w:style w:type="paragraph" w:customStyle="1" w:styleId="GFQuestion">
    <w:name w:val="GFQuestion"/>
    <w:pPr>
      <w:ind w:left="284" w:hanging="284"/>
    </w:pPr>
    <w:rPr>
      <w:rFonts w:ascii="Arial" w:hAnsi="Arial"/>
    </w:rPr>
  </w:style>
  <w:style w:type="paragraph" w:customStyle="1" w:styleId="GFWriteLine">
    <w:name w:val="GFWriteLine"/>
    <w:pPr>
      <w:tabs>
        <w:tab w:val="right" w:leader="dot" w:pos="9073"/>
      </w:tabs>
      <w:ind w:left="284" w:hanging="284"/>
    </w:pPr>
    <w:rPr>
      <w:rFonts w:ascii="Arial" w:hAnsi="Arial"/>
      <w:sz w:val="8"/>
    </w:rPr>
  </w:style>
  <w:style w:type="paragraph" w:customStyle="1" w:styleId="GFDoctorSignatory">
    <w:name w:val="GFDoctorSignatory"/>
    <w:pPr>
      <w:framePr w:hSpace="181" w:wrap="notBeside" w:hAnchor="text" w:yAlign="bottom"/>
    </w:pPr>
    <w:rPr>
      <w:rFonts w:ascii="Arial" w:hAnsi="Arial"/>
      <w:sz w:val="16"/>
    </w:rPr>
  </w:style>
  <w:style w:type="paragraph" w:customStyle="1" w:styleId="GFFileNum">
    <w:name w:val="GFFileNum"/>
    <w:pPr>
      <w:jc w:val="center"/>
    </w:pPr>
    <w:rPr>
      <w:rFonts w:ascii="Arial" w:hAnsi="Arial"/>
      <w:b/>
    </w:rPr>
  </w:style>
  <w:style w:type="paragraph" w:customStyle="1" w:styleId="GFLogoTop">
    <w:name w:val="GFLogoTop"/>
    <w:pPr>
      <w:tabs>
        <w:tab w:val="left" w:pos="7371"/>
      </w:tabs>
    </w:pPr>
    <w:rPr>
      <w:rFonts w:ascii="Arial" w:hAnsi="Arial"/>
      <w:sz w:val="16"/>
    </w:rPr>
  </w:style>
  <w:style w:type="paragraph" w:customStyle="1" w:styleId="GFLogoBottom">
    <w:name w:val="GFLogoBottom"/>
    <w:pPr>
      <w:tabs>
        <w:tab w:val="left" w:pos="4230"/>
        <w:tab w:val="left" w:pos="7371"/>
      </w:tabs>
    </w:pPr>
    <w:rPr>
      <w:rFonts w:ascii="Arial" w:hAnsi="Arial"/>
      <w:b/>
      <w:sz w:val="22"/>
    </w:rPr>
  </w:style>
  <w:style w:type="paragraph" w:customStyle="1" w:styleId="GFLogo">
    <w:name w:val="GFLogo"/>
    <w:basedOn w:val="Normal"/>
    <w:pPr>
      <w:tabs>
        <w:tab w:val="left" w:pos="7371"/>
      </w:tabs>
    </w:pPr>
  </w:style>
  <w:style w:type="paragraph" w:customStyle="1" w:styleId="GFFormName">
    <w:name w:val="GFFormName"/>
    <w:pPr>
      <w:jc w:val="right"/>
    </w:pPr>
    <w:rPr>
      <w:rFonts w:ascii="Arial" w:hAnsi="Arial"/>
      <w:position w:val="4"/>
      <w:sz w:val="28"/>
    </w:rPr>
  </w:style>
  <w:style w:type="paragraph" w:customStyle="1" w:styleId="GFMIA">
    <w:name w:val="GFMIA"/>
    <w:pPr>
      <w:jc w:val="right"/>
    </w:pPr>
    <w:rPr>
      <w:rFonts w:ascii="Arial" w:hAnsi="Arial"/>
      <w:position w:val="4"/>
      <w:sz w:val="24"/>
    </w:rPr>
  </w:style>
  <w:style w:type="paragraph" w:customStyle="1" w:styleId="GFSurnameCaption">
    <w:name w:val="GFSurnameCaption"/>
    <w:pPr>
      <w:jc w:val="center"/>
    </w:pPr>
    <w:rPr>
      <w:rFonts w:ascii="Arial" w:hAnsi="Arial"/>
      <w:b/>
    </w:rPr>
  </w:style>
  <w:style w:type="paragraph" w:customStyle="1" w:styleId="GFConditionName">
    <w:name w:val="GFConditionName"/>
    <w:rPr>
      <w:rFonts w:ascii="Arial" w:hAnsi="Arial"/>
      <w:b/>
    </w:rPr>
  </w:style>
  <w:style w:type="paragraph" w:customStyle="1" w:styleId="GFDisabPrompt">
    <w:name w:val="GFDisabPrompt"/>
    <w:basedOn w:val="Normal"/>
    <w:rPr>
      <w:sz w:val="16"/>
    </w:rPr>
  </w:style>
  <w:style w:type="paragraph" w:customStyle="1" w:styleId="GFYesNo">
    <w:name w:val="GFYesNo"/>
    <w:basedOn w:val="Normal"/>
    <w:pPr>
      <w:ind w:left="284" w:hanging="284"/>
    </w:pPr>
    <w:rPr>
      <w:b/>
      <w:sz w:val="22"/>
    </w:rPr>
  </w:style>
  <w:style w:type="paragraph" w:customStyle="1" w:styleId="GFPrompt">
    <w:name w:val="GFPrompt"/>
    <w:rPr>
      <w:rFonts w:ascii="Arial" w:hAnsi="Arial"/>
      <w:i/>
      <w:sz w:val="16"/>
    </w:rPr>
  </w:style>
  <w:style w:type="paragraph" w:customStyle="1" w:styleId="GFFormCode">
    <w:name w:val="GFFormCode"/>
    <w:rPr>
      <w:rFonts w:ascii="Arial" w:hAnsi="Arial"/>
      <w:sz w:val="12"/>
    </w:rPr>
  </w:style>
  <w:style w:type="paragraph" w:styleId="BodyTextIndent">
    <w:name w:val="Body Text Indent"/>
    <w:basedOn w:val="Normal"/>
    <w:pPr>
      <w:ind w:left="709" w:hanging="283"/>
    </w:pPr>
  </w:style>
  <w:style w:type="character" w:styleId="PageNumber">
    <w:name w:val="page number"/>
    <w:basedOn w:val="DefaultParagraphFont"/>
  </w:style>
  <w:style w:type="paragraph" w:styleId="ListParagraph">
    <w:name w:val="List Paragraph"/>
    <w:basedOn w:val="Normal"/>
    <w:uiPriority w:val="34"/>
    <w:qFormat/>
    <w:rsid w:val="00B5490F"/>
    <w:pPr>
      <w:ind w:left="720"/>
      <w:contextualSpacing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1F6C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9A4ECA"/>
    <w:rPr>
      <w:sz w:val="16"/>
      <w:szCs w:val="16"/>
    </w:rPr>
  </w:style>
  <w:style w:type="paragraph" w:styleId="CommentText">
    <w:name w:val="annotation text"/>
    <w:basedOn w:val="Normal"/>
    <w:link w:val="CommentTextChar"/>
    <w:rsid w:val="009A4ECA"/>
  </w:style>
  <w:style w:type="character" w:customStyle="1" w:styleId="CommentTextChar">
    <w:name w:val="Comment Text Char"/>
    <w:link w:val="CommentText"/>
    <w:rsid w:val="009A4ECA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9A4ECA"/>
    <w:rPr>
      <w:b/>
      <w:bCs/>
    </w:rPr>
  </w:style>
  <w:style w:type="character" w:customStyle="1" w:styleId="CommentSubjectChar">
    <w:name w:val="Comment Subject Char"/>
    <w:link w:val="CommentSubject"/>
    <w:rsid w:val="009A4ECA"/>
    <w:rPr>
      <w:rFonts w:ascii="Arial" w:hAnsi="Arial"/>
      <w:b/>
      <w:bCs/>
    </w:rPr>
  </w:style>
  <w:style w:type="paragraph" w:styleId="BalloonText">
    <w:name w:val="Balloon Text"/>
    <w:basedOn w:val="Normal"/>
    <w:link w:val="BalloonTextChar"/>
    <w:rsid w:val="009A4E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9A4EC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rsid w:val="006942E2"/>
    <w:rPr>
      <w:color w:val="0563C1" w:themeColor="hyperlink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783BA5"/>
    <w:rPr>
      <w:rFonts w:ascii="Arial" w:hAnsi="Arial"/>
    </w:rPr>
  </w:style>
  <w:style w:type="character" w:customStyle="1" w:styleId="HeaderChar">
    <w:name w:val="Header Char"/>
    <w:basedOn w:val="DefaultParagraphFont"/>
    <w:link w:val="Header"/>
    <w:uiPriority w:val="99"/>
    <w:rsid w:val="000A03DC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usiness.improvement.cbd@dva.gov.a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Application%20Data\DVA\CCPS\National\Template\CCP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0A028705D2C44FAA49022F1F221BC5" ma:contentTypeVersion="3" ma:contentTypeDescription="Create a new document." ma:contentTypeScope="" ma:versionID="6ab1927ac657f34573a50af6493881d5">
  <xsd:schema xmlns:xsd="http://www.w3.org/2001/XMLSchema" xmlns:xs="http://www.w3.org/2001/XMLSchema" xmlns:p="http://schemas.microsoft.com/office/2006/metadata/properties" xmlns:ns2="412007a9-dc3e-44df-ab4e-81f7f80c185a" targetNamespace="http://schemas.microsoft.com/office/2006/metadata/properties" ma:root="true" ma:fieldsID="f5b5cbee011f2cfe1426f8fee4bb8afb" ns2:_="">
    <xsd:import namespace="412007a9-dc3e-44df-ab4e-81f7f80c185a"/>
    <xsd:element name="properties">
      <xsd:complexType>
        <xsd:sequence>
          <xsd:element name="documentManagement">
            <xsd:complexType>
              <xsd:all>
                <xsd:element ref="ns2:Work_x0020_category" minOccurs="0"/>
                <xsd:element ref="ns2:Sub_x002d_Category" minOccurs="0"/>
                <xsd:element ref="ns2:Document_x0020_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2007a9-dc3e-44df-ab4e-81f7f80c185a" elementFormDefault="qualified">
    <xsd:import namespace="http://schemas.microsoft.com/office/2006/documentManagement/types"/>
    <xsd:import namespace="http://schemas.microsoft.com/office/infopath/2007/PartnerControls"/>
    <xsd:element name="Work_x0020_category" ma:index="8" nillable="true" ma:displayName="Work category" ma:default="Claims processing 101" ma:format="Dropdown" ma:internalName="Work_x0020_category">
      <xsd:simpleType>
        <xsd:restriction base="dms:Choice">
          <xsd:enumeration value="Claims processing 101"/>
          <xsd:enumeration value="Front end process"/>
          <xsd:enumeration value="Incapacity"/>
          <xsd:enumeration value="Liability"/>
          <xsd:enumeration value="Needs Assessment"/>
          <xsd:enumeration value="Offsetting"/>
          <xsd:enumeration value="Permanent Impairment"/>
          <xsd:enumeration value="Special Rate Disability Pension"/>
          <xsd:enumeration value="Specialised Case Team"/>
          <xsd:enumeration value="Reviews &amp; Appeals"/>
          <xsd:enumeration value="Treatment access programs"/>
          <xsd:enumeration value="Dependants &amp; Bereavement"/>
          <xsd:enumeration value="Medical Advice"/>
          <xsd:enumeration value="Admin"/>
          <xsd:enumeration value="Systems"/>
          <xsd:enumeration value="Allowances"/>
          <xsd:enumeration value="Veterans' Recognition Program"/>
          <xsd:enumeration value="Disability Compensation Payment"/>
        </xsd:restriction>
      </xsd:simpleType>
    </xsd:element>
    <xsd:element name="Sub_x002d_Category" ma:index="9" nillable="true" ma:displayName="Sub-Category" ma:default="Claims processing 101" ma:format="Dropdown" ma:internalName="Sub_x002d_Category">
      <xsd:simpleType>
        <xsd:restriction base="dms:Choice">
          <xsd:enumeration value="Claims processing 101"/>
          <xsd:enumeration value="Loss of Earnings"/>
          <xsd:enumeration value="Pension life certificates"/>
          <xsd:enumeration value="Front end process 101"/>
          <xsd:enumeration value="STP &amp; Streamlining"/>
          <xsd:enumeration value="British Nuclear Testing"/>
          <xsd:enumeration value="ADF Firefighter Scheme"/>
          <xsd:enumeration value="Hearing loss &amp; Tinnitus"/>
          <xsd:enumeration value="Liability 101"/>
          <xsd:enumeration value="Specialised Case Team 101"/>
          <xsd:enumeration value="F-111 Tier Classifications"/>
          <xsd:enumeration value="Dependants &amp; Bereavement 101"/>
          <xsd:enumeration value="War Widow(er)"/>
          <xsd:enumeration value="Wholly Dependent Partner"/>
          <xsd:enumeration value="Death claims"/>
          <xsd:enumeration value="Orphan’s Pensions"/>
          <xsd:enumeration value="Needs Assessment 101"/>
          <xsd:enumeration value="Permanent Impairment 101"/>
          <xsd:enumeration value="Clearances"/>
          <xsd:enumeration value="ADF Salary"/>
          <xsd:enumeration value="Incapacity 101"/>
          <xsd:enumeration value="Special Rate Disability Pension 101"/>
          <xsd:enumeration value="Offsetting 101"/>
          <xsd:enumeration value="Reviews &amp; Appeals 101"/>
          <xsd:enumeration value="Treatment access programs 101"/>
          <xsd:enumeration value="Dependants &amp; Bereavement 101"/>
          <xsd:enumeration value="Medical Advice 101"/>
          <xsd:enumeration value="Disability Compensation Payment"/>
          <xsd:enumeration value="MIA"/>
          <xsd:enumeration value="Ongoing Payment Team"/>
          <xsd:enumeration value="Medical Discharge"/>
          <xsd:enumeration value="Leave"/>
          <xsd:enumeration value="Delegate Support Framework"/>
        </xsd:restriction>
      </xsd:simpleType>
    </xsd:element>
    <xsd:element name="Document_x0020_type" ma:index="10" nillable="true" ma:displayName="Document type" ma:default="Taskcards" ma:format="Dropdown" ma:internalName="Document_x0020_type">
      <xsd:simpleType>
        <xsd:restriction base="dms:Choice">
          <xsd:enumeration value="Taskcards"/>
          <xsd:enumeration value="Email Templates"/>
          <xsd:enumeration value="Letter Templates"/>
          <xsd:enumeration value="Calculators, Tools and Forms"/>
          <xsd:enumeration value="Reference Guides"/>
          <xsd:enumeration value="ISH Guides"/>
          <xsd:enumeration value="Standard Operating Procedur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ub_x002d_Category xmlns="412007a9-dc3e-44df-ab4e-81f7f80c185a">MIA</Sub_x002d_Category>
    <Document_x0020_type xmlns="412007a9-dc3e-44df-ab4e-81f7f80c185a">Calculators, Tools and Forms</Document_x0020_type>
    <Work_x0020_category xmlns="412007a9-dc3e-44df-ab4e-81f7f80c185a">Medical Advice</Work_x0020_category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595BA-28D7-4FDA-8F5B-A0AC6FBFD1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B0B2AA-FEED-41EA-BA30-746CDCC0C0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2007a9-dc3e-44df-ab4e-81f7f80c18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819C68-9DD8-45F5-A677-D79456A65E9E}">
  <ds:schemaRefs>
    <ds:schemaRef ds:uri="http://schemas.microsoft.com/office/2006/metadata/properties"/>
    <ds:schemaRef ds:uri="http://schemas.microsoft.com/office/infopath/2007/PartnerControls"/>
    <ds:schemaRef ds:uri="412007a9-dc3e-44df-ab4e-81f7f80c185a"/>
  </ds:schemaRefs>
</ds:datastoreItem>
</file>

<file path=customXml/itemProps4.xml><?xml version="1.0" encoding="utf-8"?>
<ds:datastoreItem xmlns:ds="http://schemas.openxmlformats.org/officeDocument/2006/customXml" ds:itemID="{D2A8901C-D878-45A5-B1DA-90AC12379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CCPS</Template>
  <TotalTime>5</TotalTime>
  <Pages>1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Male Sexual Function</vt:lpstr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GARP Chapter 10</dc:title>
  <dc:subject>Medical impairment - psychiatric condition</dc:subject>
  <dc:creator>Rose.Wainwright@dva.gov.au</dc:creator>
  <cp:keywords>Male Sexual Function</cp:keywords>
  <dc:description/>
  <cp:lastModifiedBy>Devaney, Julie</cp:lastModifiedBy>
  <cp:revision>5</cp:revision>
  <cp:lastPrinted>2023-12-06T03:06:00Z</cp:lastPrinted>
  <dcterms:created xsi:type="dcterms:W3CDTF">2024-03-18T11:41:00Z</dcterms:created>
  <dcterms:modified xsi:type="dcterms:W3CDTF">2024-04-03T01:31:00Z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0x010100530A028705D2C44FAA49022F1F221BC5</vt:lpwstr>
  </property>
</Properties>
</file>