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523B6" w14:textId="77777777" w:rsidR="003403E9" w:rsidRPr="00F9250F" w:rsidRDefault="003403E9" w:rsidP="003403E9">
      <w:pPr>
        <w:pStyle w:val="Subtitle"/>
        <w:spacing w:after="0"/>
        <w:rPr>
          <w:rFonts w:asciiTheme="minorHAnsi" w:hAnsiTheme="minorHAnsi" w:cstheme="minorHAnsi"/>
          <w:b/>
          <w:sz w:val="22"/>
          <w:szCs w:val="22"/>
        </w:rPr>
      </w:pPr>
      <w:bookmarkStart w:id="0" w:name="_GoBack"/>
      <w:bookmarkEnd w:id="0"/>
      <w:r w:rsidRPr="00F9250F">
        <w:rPr>
          <w:rFonts w:asciiTheme="minorHAnsi" w:hAnsiTheme="minorHAnsi" w:cstheme="minorHAnsi"/>
          <w:b/>
          <w:sz w:val="22"/>
          <w:szCs w:val="22"/>
        </w:rPr>
        <w:t>Deputy Commissioner’s Consultative Forum - Tasmania</w:t>
      </w:r>
    </w:p>
    <w:p w14:paraId="42E7EF15" w14:textId="77777777" w:rsidR="003403E9" w:rsidRPr="00F9250F" w:rsidRDefault="003403E9" w:rsidP="003403E9">
      <w:pPr>
        <w:pStyle w:val="Subtitle"/>
        <w:spacing w:after="0"/>
        <w:rPr>
          <w:rFonts w:asciiTheme="minorHAnsi" w:hAnsiTheme="minorHAnsi" w:cstheme="minorHAnsi"/>
          <w:b/>
          <w:sz w:val="22"/>
          <w:szCs w:val="22"/>
        </w:rPr>
      </w:pPr>
      <w:r w:rsidRPr="00F9250F">
        <w:rPr>
          <w:rFonts w:asciiTheme="minorHAnsi" w:hAnsiTheme="minorHAnsi" w:cstheme="minorHAnsi"/>
          <w:b/>
          <w:sz w:val="22"/>
          <w:szCs w:val="22"/>
        </w:rPr>
        <w:t>Meeting Number</w:t>
      </w:r>
      <w:r w:rsidR="00D7087F">
        <w:rPr>
          <w:rFonts w:asciiTheme="minorHAnsi" w:hAnsiTheme="minorHAnsi" w:cstheme="minorHAnsi"/>
          <w:b/>
          <w:sz w:val="22"/>
          <w:szCs w:val="22"/>
        </w:rPr>
        <w:t xml:space="preserve"> 4</w:t>
      </w:r>
      <w:r w:rsidR="00684DC3">
        <w:rPr>
          <w:rFonts w:asciiTheme="minorHAnsi" w:hAnsiTheme="minorHAnsi" w:cstheme="minorHAnsi"/>
          <w:b/>
          <w:sz w:val="22"/>
          <w:szCs w:val="22"/>
        </w:rPr>
        <w:t>6</w:t>
      </w:r>
      <w:r w:rsidR="00D7087F" w:rsidRPr="00F9250F">
        <w:rPr>
          <w:rFonts w:asciiTheme="minorHAnsi" w:hAnsiTheme="minorHAnsi" w:cstheme="minorHAnsi"/>
          <w:b/>
          <w:sz w:val="22"/>
          <w:szCs w:val="22"/>
        </w:rPr>
        <w:t>–</w:t>
      </w:r>
      <w:r w:rsidRPr="00F9250F">
        <w:rPr>
          <w:rFonts w:asciiTheme="minorHAnsi" w:hAnsiTheme="minorHAnsi" w:cstheme="minorHAnsi"/>
          <w:b/>
          <w:sz w:val="22"/>
          <w:szCs w:val="22"/>
        </w:rPr>
        <w:t xml:space="preserve"> Summary</w:t>
      </w:r>
      <w:r w:rsidR="00CF68B9">
        <w:rPr>
          <w:rFonts w:asciiTheme="minorHAnsi" w:hAnsiTheme="minorHAnsi" w:cstheme="minorHAnsi"/>
          <w:b/>
          <w:sz w:val="22"/>
          <w:szCs w:val="22"/>
        </w:rPr>
        <w:t xml:space="preserve"> </w:t>
      </w:r>
    </w:p>
    <w:p w14:paraId="56CBDD08" w14:textId="77777777" w:rsidR="003403E9" w:rsidRPr="00F9250F" w:rsidRDefault="00D7087F" w:rsidP="003403E9">
      <w:pPr>
        <w:pStyle w:val="Subtitle"/>
        <w:spacing w:after="0"/>
        <w:rPr>
          <w:rFonts w:asciiTheme="minorHAnsi" w:hAnsiTheme="minorHAnsi" w:cstheme="minorHAnsi"/>
          <w:b/>
          <w:sz w:val="22"/>
          <w:szCs w:val="22"/>
        </w:rPr>
      </w:pPr>
      <w:r>
        <w:rPr>
          <w:rFonts w:asciiTheme="minorHAnsi" w:hAnsiTheme="minorHAnsi" w:cstheme="minorHAnsi"/>
          <w:b/>
          <w:sz w:val="22"/>
          <w:szCs w:val="22"/>
        </w:rPr>
        <w:t>9 August 2023</w:t>
      </w:r>
    </w:p>
    <w:p w14:paraId="65EB6507" w14:textId="77777777" w:rsidR="003403E9" w:rsidRPr="00F9250F" w:rsidRDefault="003403E9" w:rsidP="003403E9">
      <w:pPr>
        <w:pStyle w:val="Subtitle"/>
        <w:spacing w:after="0"/>
        <w:jc w:val="both"/>
        <w:rPr>
          <w:rFonts w:asciiTheme="minorHAnsi" w:hAnsiTheme="minorHAnsi" w:cstheme="minorHAnsi"/>
          <w:b/>
          <w:sz w:val="22"/>
          <w:szCs w:val="22"/>
        </w:rPr>
      </w:pPr>
    </w:p>
    <w:p w14:paraId="128FB7AE" w14:textId="77777777" w:rsidR="003403E9" w:rsidRPr="00F9250F" w:rsidRDefault="003403E9" w:rsidP="003403E9">
      <w:pPr>
        <w:pStyle w:val="Subtitle"/>
        <w:spacing w:after="0"/>
        <w:jc w:val="both"/>
        <w:rPr>
          <w:rFonts w:asciiTheme="minorHAnsi" w:hAnsiTheme="minorHAnsi" w:cstheme="minorHAnsi"/>
          <w:b/>
          <w:sz w:val="22"/>
          <w:szCs w:val="22"/>
        </w:rPr>
      </w:pPr>
    </w:p>
    <w:p w14:paraId="2E864489" w14:textId="77777777" w:rsidR="003403E9" w:rsidRPr="00F9250F" w:rsidRDefault="003403E9" w:rsidP="003403E9">
      <w:pPr>
        <w:pStyle w:val="Subtitle"/>
        <w:spacing w:after="0"/>
        <w:jc w:val="both"/>
        <w:rPr>
          <w:rFonts w:asciiTheme="minorHAnsi" w:hAnsiTheme="minorHAnsi" w:cstheme="minorHAnsi"/>
          <w:b/>
          <w:sz w:val="22"/>
          <w:szCs w:val="22"/>
        </w:rPr>
      </w:pPr>
    </w:p>
    <w:p w14:paraId="700009B1" w14:textId="77777777" w:rsidR="003403E9" w:rsidRPr="00CC4910" w:rsidRDefault="003403E9" w:rsidP="003403E9">
      <w:pPr>
        <w:tabs>
          <w:tab w:val="left" w:pos="3686"/>
        </w:tabs>
        <w:spacing w:before="120"/>
        <w:ind w:left="2977" w:right="-255" w:hanging="2977"/>
        <w:jc w:val="both"/>
        <w:rPr>
          <w:rFonts w:cstheme="minorHAnsi"/>
          <w:b/>
          <w:u w:val="single"/>
        </w:rPr>
      </w:pPr>
      <w:r w:rsidRPr="00CC4910">
        <w:rPr>
          <w:rFonts w:cstheme="minorHAnsi"/>
          <w:b/>
          <w:u w:val="single"/>
        </w:rPr>
        <w:t>Present</w:t>
      </w:r>
      <w:r w:rsidR="00CC4910">
        <w:rPr>
          <w:rFonts w:cstheme="minorHAnsi"/>
          <w:b/>
          <w:u w:val="single"/>
        </w:rPr>
        <w:t>:</w:t>
      </w:r>
    </w:p>
    <w:p w14:paraId="4C80C7E8" w14:textId="77777777" w:rsidR="003403E9" w:rsidRPr="00F9250F" w:rsidRDefault="003403E9" w:rsidP="00FC4873">
      <w:pPr>
        <w:tabs>
          <w:tab w:val="left" w:pos="2977"/>
        </w:tabs>
        <w:spacing w:before="120" w:line="360" w:lineRule="auto"/>
        <w:ind w:left="2977" w:hanging="2977"/>
        <w:contextualSpacing/>
        <w:rPr>
          <w:rFonts w:cstheme="minorHAnsi"/>
        </w:rPr>
      </w:pPr>
      <w:r w:rsidRPr="00F9250F">
        <w:rPr>
          <w:rFonts w:cstheme="minorHAnsi"/>
        </w:rPr>
        <w:t>Luke Brown</w:t>
      </w:r>
      <w:r w:rsidR="00FC4873">
        <w:rPr>
          <w:rFonts w:cstheme="minorHAnsi"/>
        </w:rPr>
        <w:t xml:space="preserve"> (Chair)</w:t>
      </w:r>
      <w:r w:rsidRPr="00F9250F">
        <w:rPr>
          <w:rFonts w:cstheme="minorHAnsi"/>
        </w:rPr>
        <w:tab/>
        <w:t xml:space="preserve">Deputy Commissioner TAS – Department of Veterans’ Affairs (DVA) </w:t>
      </w:r>
    </w:p>
    <w:p w14:paraId="0381EBD2" w14:textId="77777777" w:rsidR="00CF68B9" w:rsidRDefault="003403E9" w:rsidP="00CF68B9">
      <w:pPr>
        <w:spacing w:line="360" w:lineRule="auto"/>
        <w:rPr>
          <w:rFonts w:cstheme="minorHAnsi"/>
        </w:rPr>
      </w:pPr>
      <w:r w:rsidRPr="00F9250F">
        <w:rPr>
          <w:rFonts w:cstheme="minorHAnsi"/>
          <w:iCs/>
          <w:color w:val="333333"/>
          <w:lang w:eastAsia="en-AU"/>
        </w:rPr>
        <w:t>Barry Quinn</w:t>
      </w:r>
      <w:r w:rsidRPr="00F9250F">
        <w:rPr>
          <w:rFonts w:cstheme="minorHAnsi"/>
          <w:iCs/>
          <w:color w:val="333333"/>
          <w:lang w:eastAsia="en-AU"/>
        </w:rPr>
        <w:tab/>
      </w:r>
      <w:r w:rsidRPr="00F9250F">
        <w:rPr>
          <w:rFonts w:cstheme="minorHAnsi"/>
          <w:iCs/>
          <w:color w:val="333333"/>
          <w:lang w:eastAsia="en-AU"/>
        </w:rPr>
        <w:tab/>
      </w:r>
      <w:r w:rsidRPr="00F9250F">
        <w:rPr>
          <w:rFonts w:cstheme="minorHAnsi"/>
          <w:iCs/>
          <w:color w:val="333333"/>
          <w:lang w:eastAsia="en-AU"/>
        </w:rPr>
        <w:tab/>
        <w:t xml:space="preserve">  </w:t>
      </w:r>
      <w:r w:rsidRPr="00F9250F">
        <w:rPr>
          <w:rFonts w:cstheme="minorHAnsi"/>
        </w:rPr>
        <w:t>Returned and Services League (RSL)</w:t>
      </w:r>
    </w:p>
    <w:p w14:paraId="2A409748" w14:textId="77777777" w:rsidR="00D7087F" w:rsidRDefault="00D7087F" w:rsidP="00D7087F">
      <w:pPr>
        <w:tabs>
          <w:tab w:val="left" w:pos="2977"/>
        </w:tabs>
        <w:spacing w:before="120" w:line="360" w:lineRule="auto"/>
        <w:contextualSpacing/>
        <w:rPr>
          <w:rFonts w:cstheme="minorHAnsi"/>
        </w:rPr>
      </w:pPr>
      <w:r w:rsidRPr="00F9250F">
        <w:rPr>
          <w:rFonts w:cstheme="minorHAnsi"/>
        </w:rPr>
        <w:t>BRIG John Withers</w:t>
      </w:r>
      <w:r w:rsidRPr="00F9250F">
        <w:rPr>
          <w:rFonts w:cstheme="minorHAnsi"/>
        </w:rPr>
        <w:tab/>
        <w:t xml:space="preserve">Veterans Reference Group (VRG) </w:t>
      </w:r>
    </w:p>
    <w:p w14:paraId="0AF85D48" w14:textId="77777777" w:rsidR="00D7087F" w:rsidRDefault="00D7087F" w:rsidP="00D7087F">
      <w:pPr>
        <w:tabs>
          <w:tab w:val="left" w:pos="2977"/>
        </w:tabs>
        <w:spacing w:before="120" w:line="360" w:lineRule="auto"/>
        <w:ind w:left="2970" w:hanging="2970"/>
        <w:contextualSpacing/>
        <w:rPr>
          <w:rFonts w:cstheme="minorHAnsi"/>
        </w:rPr>
      </w:pPr>
      <w:r>
        <w:rPr>
          <w:rFonts w:cstheme="minorHAnsi"/>
        </w:rPr>
        <w:t>Mark Hodder</w:t>
      </w:r>
      <w:r w:rsidRPr="00F9250F">
        <w:rPr>
          <w:rFonts w:cstheme="minorHAnsi"/>
        </w:rPr>
        <w:tab/>
      </w:r>
      <w:r w:rsidRPr="00F9250F">
        <w:rPr>
          <w:rFonts w:cstheme="minorHAnsi"/>
        </w:rPr>
        <w:tab/>
        <w:t>Australian Peacekeeper and Peacemaker Veterans’ Association (APPVA)</w:t>
      </w:r>
    </w:p>
    <w:p w14:paraId="751F4881" w14:textId="77777777" w:rsidR="003403E9" w:rsidRPr="00F9250F" w:rsidRDefault="00D7087F" w:rsidP="00FC4873">
      <w:pPr>
        <w:tabs>
          <w:tab w:val="left" w:pos="2977"/>
        </w:tabs>
        <w:spacing w:before="120" w:line="360" w:lineRule="auto"/>
        <w:ind w:left="2977" w:hanging="2977"/>
        <w:contextualSpacing/>
        <w:rPr>
          <w:rFonts w:cstheme="minorHAnsi"/>
        </w:rPr>
      </w:pPr>
      <w:r>
        <w:rPr>
          <w:rFonts w:cstheme="minorHAnsi"/>
        </w:rPr>
        <w:t xml:space="preserve">Charles Hill </w:t>
      </w:r>
      <w:r w:rsidRPr="00F9250F">
        <w:rPr>
          <w:rFonts w:cstheme="minorHAnsi"/>
        </w:rPr>
        <w:t>(</w:t>
      </w:r>
      <w:r w:rsidR="003403E9" w:rsidRPr="00F9250F">
        <w:rPr>
          <w:rFonts w:cstheme="minorHAnsi"/>
        </w:rPr>
        <w:t>proxy)</w:t>
      </w:r>
      <w:r w:rsidR="003403E9" w:rsidRPr="00F9250F">
        <w:rPr>
          <w:rFonts w:cstheme="minorHAnsi"/>
        </w:rPr>
        <w:tab/>
        <w:t xml:space="preserve">Royal Australian Air Force Association </w:t>
      </w:r>
      <w:r w:rsidR="00E50B87">
        <w:rPr>
          <w:rFonts w:cstheme="minorHAnsi"/>
        </w:rPr>
        <w:t>(</w:t>
      </w:r>
      <w:r w:rsidR="003403E9" w:rsidRPr="00F9250F">
        <w:rPr>
          <w:rFonts w:cstheme="minorHAnsi"/>
        </w:rPr>
        <w:t>RAAF-A</w:t>
      </w:r>
      <w:r w:rsidR="00E50B87">
        <w:rPr>
          <w:rFonts w:cstheme="minorHAnsi"/>
        </w:rPr>
        <w:t>)</w:t>
      </w:r>
    </w:p>
    <w:p w14:paraId="4C2D634A" w14:textId="77777777" w:rsidR="003403E9" w:rsidRPr="00F9250F" w:rsidRDefault="00D7087F" w:rsidP="00FC4873">
      <w:pPr>
        <w:tabs>
          <w:tab w:val="left" w:pos="2977"/>
        </w:tabs>
        <w:spacing w:before="120" w:line="360" w:lineRule="auto"/>
        <w:ind w:left="2977" w:right="-483" w:hanging="2977"/>
        <w:contextualSpacing/>
        <w:rPr>
          <w:rFonts w:cstheme="minorHAnsi"/>
        </w:rPr>
      </w:pPr>
      <w:r>
        <w:rPr>
          <w:rFonts w:cstheme="minorHAnsi"/>
        </w:rPr>
        <w:t>Karen Turner</w:t>
      </w:r>
      <w:r w:rsidR="003403E9" w:rsidRPr="00F9250F">
        <w:rPr>
          <w:rFonts w:cstheme="minorHAnsi"/>
        </w:rPr>
        <w:tab/>
        <w:t xml:space="preserve">Open Arms (OA) </w:t>
      </w:r>
    </w:p>
    <w:p w14:paraId="0446F36A" w14:textId="77777777" w:rsidR="003403E9" w:rsidRDefault="003403E9" w:rsidP="00FC4873">
      <w:pPr>
        <w:tabs>
          <w:tab w:val="left" w:pos="2977"/>
        </w:tabs>
        <w:spacing w:before="120" w:line="360" w:lineRule="auto"/>
        <w:ind w:left="2977" w:right="-483" w:hanging="2977"/>
        <w:contextualSpacing/>
        <w:rPr>
          <w:rFonts w:cstheme="minorHAnsi"/>
        </w:rPr>
      </w:pPr>
      <w:r w:rsidRPr="00F9250F">
        <w:rPr>
          <w:rFonts w:cstheme="minorHAnsi"/>
        </w:rPr>
        <w:t>Jacinta Leahy</w:t>
      </w:r>
      <w:r w:rsidRPr="00F9250F">
        <w:rPr>
          <w:rFonts w:cstheme="minorHAnsi"/>
        </w:rPr>
        <w:tab/>
        <w:t>Partners of Veterans Association (PVA)</w:t>
      </w:r>
    </w:p>
    <w:p w14:paraId="30F4E1B5" w14:textId="77777777" w:rsidR="00D7087F" w:rsidRDefault="00D7087F" w:rsidP="00D7087F">
      <w:pPr>
        <w:tabs>
          <w:tab w:val="left" w:pos="2977"/>
        </w:tabs>
        <w:spacing w:before="120" w:line="360" w:lineRule="auto"/>
        <w:ind w:left="2977" w:right="-483" w:hanging="2977"/>
        <w:contextualSpacing/>
        <w:rPr>
          <w:rFonts w:cstheme="minorHAnsi"/>
        </w:rPr>
      </w:pPr>
      <w:r>
        <w:rPr>
          <w:rFonts w:cstheme="minorHAnsi"/>
        </w:rPr>
        <w:t xml:space="preserve">Clare McCathy (observer) </w:t>
      </w:r>
      <w:r>
        <w:rPr>
          <w:rFonts w:cstheme="minorHAnsi"/>
        </w:rPr>
        <w:tab/>
      </w:r>
      <w:r w:rsidRPr="00F9250F">
        <w:rPr>
          <w:rFonts w:cstheme="minorHAnsi"/>
        </w:rPr>
        <w:t>Partners of Veterans Association (PVA)</w:t>
      </w:r>
    </w:p>
    <w:p w14:paraId="3D839912" w14:textId="77777777" w:rsidR="003403E9" w:rsidRPr="00F9250F" w:rsidRDefault="003403E9" w:rsidP="00FC4873">
      <w:pPr>
        <w:tabs>
          <w:tab w:val="left" w:pos="2977"/>
        </w:tabs>
        <w:spacing w:before="120" w:line="360" w:lineRule="auto"/>
        <w:ind w:left="2977" w:hanging="2977"/>
        <w:contextualSpacing/>
        <w:rPr>
          <w:rFonts w:cstheme="minorHAnsi"/>
        </w:rPr>
      </w:pPr>
      <w:r w:rsidRPr="00F9250F">
        <w:rPr>
          <w:rFonts w:cstheme="minorHAnsi"/>
        </w:rPr>
        <w:t xml:space="preserve">Ray Williams OAM </w:t>
      </w:r>
      <w:r w:rsidRPr="00F9250F">
        <w:rPr>
          <w:rFonts w:cstheme="minorHAnsi"/>
        </w:rPr>
        <w:tab/>
        <w:t>Australian Federation of Totally and Permanently Incapacitated Ex-Servicemen and Women Ltd (TPI)</w:t>
      </w:r>
    </w:p>
    <w:p w14:paraId="7C9429D7" w14:textId="77777777" w:rsidR="00CF68B9" w:rsidRDefault="00CF68B9" w:rsidP="00CF68B9">
      <w:pPr>
        <w:tabs>
          <w:tab w:val="left" w:pos="2977"/>
        </w:tabs>
        <w:spacing w:before="120" w:line="360" w:lineRule="auto"/>
        <w:ind w:left="2977" w:right="-483" w:hanging="2977"/>
        <w:contextualSpacing/>
        <w:rPr>
          <w:rFonts w:cstheme="minorHAnsi"/>
        </w:rPr>
      </w:pPr>
      <w:r w:rsidRPr="00F9250F">
        <w:rPr>
          <w:rFonts w:cstheme="minorHAnsi"/>
        </w:rPr>
        <w:t>Kevin Evorall</w:t>
      </w:r>
      <w:r w:rsidRPr="00F9250F">
        <w:rPr>
          <w:rFonts w:cstheme="minorHAnsi"/>
        </w:rPr>
        <w:tab/>
        <w:t>Launceston Legacy Inc</w:t>
      </w:r>
    </w:p>
    <w:p w14:paraId="5B16294C" w14:textId="77777777" w:rsidR="00D7087F" w:rsidRDefault="00D7087F" w:rsidP="00CF68B9">
      <w:pPr>
        <w:tabs>
          <w:tab w:val="left" w:pos="2977"/>
        </w:tabs>
        <w:spacing w:before="120" w:line="360" w:lineRule="auto"/>
        <w:ind w:left="2977" w:right="-483" w:hanging="2977"/>
        <w:contextualSpacing/>
        <w:rPr>
          <w:rFonts w:cstheme="minorHAnsi"/>
        </w:rPr>
      </w:pPr>
      <w:r>
        <w:rPr>
          <w:rFonts w:cstheme="minorHAnsi"/>
        </w:rPr>
        <w:t xml:space="preserve">Annette Otway (proxy) </w:t>
      </w:r>
      <w:r>
        <w:rPr>
          <w:rFonts w:cstheme="minorHAnsi"/>
        </w:rPr>
        <w:tab/>
        <w:t xml:space="preserve">Legacy Hobart </w:t>
      </w:r>
    </w:p>
    <w:p w14:paraId="7C3B1CC0" w14:textId="77777777" w:rsidR="00D7087F" w:rsidRPr="00F9250F" w:rsidRDefault="00D7087F" w:rsidP="00CF68B9">
      <w:pPr>
        <w:tabs>
          <w:tab w:val="left" w:pos="2977"/>
        </w:tabs>
        <w:spacing w:before="120" w:line="360" w:lineRule="auto"/>
        <w:ind w:left="2977" w:right="-483" w:hanging="2977"/>
        <w:contextualSpacing/>
        <w:rPr>
          <w:rFonts w:cstheme="minorHAnsi"/>
        </w:rPr>
      </w:pPr>
      <w:r>
        <w:rPr>
          <w:rFonts w:cstheme="minorHAnsi"/>
        </w:rPr>
        <w:t xml:space="preserve">Gordon Fuller (proxy)  </w:t>
      </w:r>
      <w:r>
        <w:rPr>
          <w:rFonts w:cstheme="minorHAnsi"/>
        </w:rPr>
        <w:tab/>
        <w:t xml:space="preserve">Naval </w:t>
      </w:r>
      <w:r w:rsidR="00F513F3">
        <w:rPr>
          <w:rFonts w:cstheme="minorHAnsi"/>
        </w:rPr>
        <w:t>Assn Australia</w:t>
      </w:r>
      <w:r>
        <w:rPr>
          <w:rFonts w:cstheme="minorHAnsi"/>
        </w:rPr>
        <w:t xml:space="preserve">- TAS </w:t>
      </w:r>
    </w:p>
    <w:p w14:paraId="02CAF148" w14:textId="77777777" w:rsidR="00CF68B9" w:rsidRPr="00F9250F" w:rsidRDefault="00CF68B9" w:rsidP="00CF68B9">
      <w:pPr>
        <w:tabs>
          <w:tab w:val="left" w:pos="2977"/>
        </w:tabs>
        <w:spacing w:before="120" w:line="360" w:lineRule="auto"/>
        <w:contextualSpacing/>
        <w:rPr>
          <w:rFonts w:cstheme="minorHAnsi"/>
        </w:rPr>
      </w:pPr>
      <w:r w:rsidRPr="00F9250F">
        <w:rPr>
          <w:rFonts w:cstheme="minorHAnsi"/>
        </w:rPr>
        <w:t xml:space="preserve">Neil Grierson  </w:t>
      </w:r>
      <w:r w:rsidRPr="00F9250F">
        <w:rPr>
          <w:rFonts w:cstheme="minorHAnsi"/>
        </w:rPr>
        <w:tab/>
        <w:t xml:space="preserve">Senior ADF Officer (SADFO) </w:t>
      </w:r>
    </w:p>
    <w:p w14:paraId="3E9710A0" w14:textId="77777777" w:rsidR="003403E9" w:rsidRDefault="00D7087F" w:rsidP="00FC4873">
      <w:pPr>
        <w:tabs>
          <w:tab w:val="left" w:pos="2977"/>
        </w:tabs>
        <w:spacing w:before="120" w:line="360" w:lineRule="auto"/>
        <w:ind w:left="2977" w:hanging="2977"/>
        <w:contextualSpacing/>
        <w:rPr>
          <w:rFonts w:cstheme="minorHAnsi"/>
        </w:rPr>
      </w:pPr>
      <w:r>
        <w:rPr>
          <w:rFonts w:cstheme="minorHAnsi"/>
        </w:rPr>
        <w:t xml:space="preserve">Mark Green </w:t>
      </w:r>
      <w:r w:rsidRPr="00F9250F">
        <w:rPr>
          <w:rFonts w:cstheme="minorHAnsi"/>
        </w:rPr>
        <w:t>(</w:t>
      </w:r>
      <w:r>
        <w:rPr>
          <w:rFonts w:cstheme="minorHAnsi"/>
        </w:rPr>
        <w:t xml:space="preserve">proxy) </w:t>
      </w:r>
      <w:r w:rsidR="003403E9" w:rsidRPr="00F9250F">
        <w:rPr>
          <w:rFonts w:cstheme="minorHAnsi"/>
        </w:rPr>
        <w:tab/>
        <w:t xml:space="preserve">Department of </w:t>
      </w:r>
      <w:r w:rsidR="001170B7">
        <w:rPr>
          <w:rFonts w:cstheme="minorHAnsi"/>
        </w:rPr>
        <w:t xml:space="preserve">the </w:t>
      </w:r>
      <w:r w:rsidR="003403E9" w:rsidRPr="00F9250F">
        <w:rPr>
          <w:rFonts w:cstheme="minorHAnsi"/>
        </w:rPr>
        <w:t>Premier and Cabinet (DPAC)</w:t>
      </w:r>
    </w:p>
    <w:p w14:paraId="4465B02E" w14:textId="77777777" w:rsidR="00B02B99" w:rsidRPr="00F9250F" w:rsidRDefault="00B02B99" w:rsidP="00FC4873">
      <w:pPr>
        <w:tabs>
          <w:tab w:val="left" w:pos="2977"/>
        </w:tabs>
        <w:spacing w:before="120" w:line="360" w:lineRule="auto"/>
        <w:ind w:left="2977" w:hanging="2977"/>
        <w:contextualSpacing/>
        <w:rPr>
          <w:rFonts w:cstheme="minorHAnsi"/>
        </w:rPr>
      </w:pPr>
      <w:r>
        <w:rPr>
          <w:rFonts w:cstheme="minorHAnsi"/>
        </w:rPr>
        <w:t>Terry Roe</w:t>
      </w:r>
      <w:r>
        <w:rPr>
          <w:rFonts w:cstheme="minorHAnsi"/>
        </w:rPr>
        <w:tab/>
        <w:t>Vietnams Veterans Association of Australia (VV</w:t>
      </w:r>
      <w:r w:rsidR="00D7087F">
        <w:rPr>
          <w:rFonts w:cstheme="minorHAnsi"/>
        </w:rPr>
        <w:t>A</w:t>
      </w:r>
      <w:r>
        <w:rPr>
          <w:rFonts w:cstheme="minorHAnsi"/>
        </w:rPr>
        <w:t>A)</w:t>
      </w:r>
    </w:p>
    <w:p w14:paraId="0C24AE54" w14:textId="77777777" w:rsidR="003403E9" w:rsidRPr="00F9250F" w:rsidRDefault="003403E9" w:rsidP="00FC4873">
      <w:pPr>
        <w:tabs>
          <w:tab w:val="left" w:pos="2977"/>
        </w:tabs>
        <w:spacing w:before="120" w:line="360" w:lineRule="auto"/>
        <w:ind w:left="2977" w:hanging="2977"/>
        <w:contextualSpacing/>
        <w:rPr>
          <w:rFonts w:cstheme="minorHAnsi"/>
        </w:rPr>
      </w:pPr>
      <w:r w:rsidRPr="00F9250F">
        <w:rPr>
          <w:rFonts w:cstheme="minorHAnsi"/>
        </w:rPr>
        <w:t>Anne James</w:t>
      </w:r>
      <w:r w:rsidRPr="00F9250F">
        <w:rPr>
          <w:rFonts w:cstheme="minorHAnsi"/>
        </w:rPr>
        <w:tab/>
        <w:t xml:space="preserve">Executive Officer – Department of Veterans’ Affairs </w:t>
      </w:r>
    </w:p>
    <w:p w14:paraId="76408948" w14:textId="77777777" w:rsidR="003403E9" w:rsidRPr="00F9250F" w:rsidRDefault="003403E9" w:rsidP="00FC4873">
      <w:pPr>
        <w:tabs>
          <w:tab w:val="left" w:pos="2977"/>
        </w:tabs>
        <w:spacing w:before="120" w:line="360" w:lineRule="auto"/>
        <w:ind w:left="2977" w:hanging="2977"/>
        <w:contextualSpacing/>
        <w:rPr>
          <w:rFonts w:cstheme="minorHAnsi"/>
        </w:rPr>
      </w:pPr>
    </w:p>
    <w:p w14:paraId="24DF74E9" w14:textId="77777777" w:rsidR="003403E9" w:rsidRPr="00CC4910" w:rsidRDefault="003403E9" w:rsidP="00FC4873">
      <w:pPr>
        <w:tabs>
          <w:tab w:val="left" w:pos="2977"/>
        </w:tabs>
        <w:spacing w:before="120" w:line="360" w:lineRule="auto"/>
        <w:ind w:left="2977" w:hanging="2977"/>
        <w:rPr>
          <w:rFonts w:cstheme="minorHAnsi"/>
          <w:b/>
          <w:u w:val="single"/>
        </w:rPr>
      </w:pPr>
      <w:r w:rsidRPr="00CC4910">
        <w:rPr>
          <w:rFonts w:cstheme="minorHAnsi"/>
          <w:b/>
          <w:u w:val="single"/>
        </w:rPr>
        <w:t>Apologies</w:t>
      </w:r>
      <w:r w:rsidR="00CC4910">
        <w:rPr>
          <w:rFonts w:cstheme="minorHAnsi"/>
          <w:b/>
          <w:u w:val="single"/>
        </w:rPr>
        <w:t>:</w:t>
      </w:r>
    </w:p>
    <w:p w14:paraId="2B94DBE6" w14:textId="77777777" w:rsidR="00D7087F" w:rsidRDefault="00D7087F" w:rsidP="00D7087F">
      <w:pPr>
        <w:spacing w:line="360" w:lineRule="auto"/>
        <w:rPr>
          <w:rFonts w:cstheme="minorHAnsi"/>
        </w:rPr>
      </w:pPr>
      <w:r w:rsidRPr="00F9250F">
        <w:rPr>
          <w:rFonts w:cstheme="minorHAnsi"/>
        </w:rPr>
        <w:t>Cathy Starling</w:t>
      </w:r>
      <w:r w:rsidRPr="00F9250F">
        <w:rPr>
          <w:rFonts w:cstheme="minorHAnsi"/>
        </w:rPr>
        <w:tab/>
      </w:r>
      <w:r>
        <w:rPr>
          <w:rFonts w:cstheme="minorHAnsi"/>
        </w:rPr>
        <w:tab/>
      </w:r>
      <w:r>
        <w:rPr>
          <w:rFonts w:cstheme="minorHAnsi"/>
        </w:rPr>
        <w:tab/>
        <w:t xml:space="preserve">  </w:t>
      </w:r>
      <w:r w:rsidRPr="00F9250F">
        <w:rPr>
          <w:rFonts w:cstheme="minorHAnsi"/>
        </w:rPr>
        <w:t>Mates4Mates (M4M)</w:t>
      </w:r>
    </w:p>
    <w:p w14:paraId="08C4C473" w14:textId="77777777" w:rsidR="00D7087F" w:rsidRPr="00F9250F" w:rsidRDefault="00D7087F" w:rsidP="00D7087F">
      <w:pPr>
        <w:spacing w:line="360" w:lineRule="auto"/>
        <w:rPr>
          <w:rFonts w:cstheme="minorHAnsi"/>
        </w:rPr>
      </w:pPr>
      <w:r>
        <w:rPr>
          <w:rFonts w:cstheme="minorHAnsi"/>
        </w:rPr>
        <w:t xml:space="preserve">David Waddle OAM </w:t>
      </w:r>
      <w:r>
        <w:rPr>
          <w:rFonts w:cstheme="minorHAnsi"/>
        </w:rPr>
        <w:tab/>
      </w:r>
      <w:r>
        <w:rPr>
          <w:rFonts w:cstheme="minorHAnsi"/>
        </w:rPr>
        <w:tab/>
        <w:t xml:space="preserve">  ATDP Representative</w:t>
      </w:r>
    </w:p>
    <w:p w14:paraId="7FB12499" w14:textId="77777777" w:rsidR="00CF68B9" w:rsidRPr="00F9250F" w:rsidRDefault="00CF68B9" w:rsidP="00CF68B9">
      <w:pPr>
        <w:tabs>
          <w:tab w:val="left" w:pos="2977"/>
        </w:tabs>
        <w:spacing w:before="120" w:line="360" w:lineRule="auto"/>
        <w:contextualSpacing/>
        <w:rPr>
          <w:rFonts w:cstheme="minorHAnsi"/>
        </w:rPr>
      </w:pPr>
    </w:p>
    <w:p w14:paraId="49D603F5" w14:textId="77777777" w:rsidR="003403E9" w:rsidRPr="00F9250F" w:rsidRDefault="003403E9" w:rsidP="003403E9">
      <w:pPr>
        <w:tabs>
          <w:tab w:val="left" w:pos="3686"/>
        </w:tabs>
        <w:spacing w:before="120"/>
        <w:contextualSpacing/>
        <w:jc w:val="both"/>
        <w:rPr>
          <w:rFonts w:cstheme="minorHAnsi"/>
          <w:b/>
        </w:rPr>
      </w:pPr>
    </w:p>
    <w:p w14:paraId="3262A9F1" w14:textId="77777777" w:rsidR="003403E9" w:rsidRPr="00CC4910" w:rsidRDefault="003403E9" w:rsidP="003403E9">
      <w:pPr>
        <w:tabs>
          <w:tab w:val="left" w:pos="3686"/>
        </w:tabs>
        <w:spacing w:before="120" w:after="120"/>
        <w:jc w:val="both"/>
        <w:rPr>
          <w:rFonts w:cstheme="minorHAnsi"/>
          <w:b/>
          <w:u w:val="single"/>
        </w:rPr>
      </w:pPr>
      <w:r w:rsidRPr="00CC4910">
        <w:rPr>
          <w:rFonts w:cstheme="minorHAnsi"/>
          <w:b/>
          <w:u w:val="single"/>
        </w:rPr>
        <w:t>Business Arising</w:t>
      </w:r>
      <w:r w:rsidR="00CC4910">
        <w:rPr>
          <w:rFonts w:cstheme="minorHAnsi"/>
          <w:b/>
          <w:u w:val="single"/>
        </w:rPr>
        <w:t>:</w:t>
      </w:r>
    </w:p>
    <w:p w14:paraId="0E1E5786" w14:textId="77777777" w:rsidR="00CC4910" w:rsidRDefault="003403E9" w:rsidP="00FC4873">
      <w:pPr>
        <w:rPr>
          <w:rFonts w:cstheme="minorHAnsi"/>
        </w:rPr>
      </w:pPr>
      <w:r w:rsidRPr="00F9250F">
        <w:rPr>
          <w:rFonts w:cstheme="minorHAnsi"/>
        </w:rPr>
        <w:t xml:space="preserve">Apologies </w:t>
      </w:r>
      <w:r w:rsidR="00D7087F">
        <w:rPr>
          <w:rFonts w:cstheme="minorHAnsi"/>
        </w:rPr>
        <w:t xml:space="preserve">and proxies </w:t>
      </w:r>
      <w:r w:rsidRPr="00F9250F">
        <w:rPr>
          <w:rFonts w:cstheme="minorHAnsi"/>
        </w:rPr>
        <w:t xml:space="preserve">noted. Members endorsed minutes </w:t>
      </w:r>
      <w:r w:rsidR="00D7087F" w:rsidRPr="00F9250F">
        <w:rPr>
          <w:rFonts w:cstheme="minorHAnsi"/>
        </w:rPr>
        <w:t xml:space="preserve">from </w:t>
      </w:r>
      <w:r w:rsidR="00D7087F">
        <w:rPr>
          <w:rFonts w:cstheme="minorHAnsi"/>
        </w:rPr>
        <w:t xml:space="preserve">the Budget Brief. There were no outstanding items.  </w:t>
      </w:r>
    </w:p>
    <w:p w14:paraId="3D106268" w14:textId="77777777" w:rsidR="00D7087F" w:rsidRDefault="00D7087F" w:rsidP="00D7087F">
      <w:pPr>
        <w:rPr>
          <w:rFonts w:cstheme="minorHAnsi"/>
        </w:rPr>
      </w:pPr>
    </w:p>
    <w:p w14:paraId="389C087F" w14:textId="77777777" w:rsidR="00CF68B9" w:rsidRDefault="00CF68B9" w:rsidP="00D7087F">
      <w:pPr>
        <w:rPr>
          <w:rFonts w:cstheme="minorHAnsi"/>
        </w:rPr>
      </w:pPr>
      <w:r>
        <w:rPr>
          <w:rFonts w:cstheme="minorHAnsi"/>
        </w:rPr>
        <w:t>Chair</w:t>
      </w:r>
      <w:r w:rsidR="00D7087F">
        <w:rPr>
          <w:rFonts w:cstheme="minorHAnsi"/>
        </w:rPr>
        <w:t>,</w:t>
      </w:r>
      <w:r>
        <w:rPr>
          <w:rFonts w:cstheme="minorHAnsi"/>
        </w:rPr>
        <w:t xml:space="preserve"> Luke Brown opened the meeting and </w:t>
      </w:r>
      <w:r w:rsidR="00D7087F">
        <w:rPr>
          <w:rFonts w:cstheme="minorHAnsi"/>
        </w:rPr>
        <w:t xml:space="preserve">offered condolences to the </w:t>
      </w:r>
      <w:r w:rsidR="00D96965">
        <w:rPr>
          <w:rFonts w:cstheme="minorHAnsi"/>
        </w:rPr>
        <w:t>families,</w:t>
      </w:r>
      <w:r w:rsidR="00D7087F">
        <w:rPr>
          <w:rFonts w:cstheme="minorHAnsi"/>
        </w:rPr>
        <w:t xml:space="preserve"> friends and colleagues of those lost in the recent </w:t>
      </w:r>
      <w:r w:rsidR="00D7087F" w:rsidRPr="003B3B7D">
        <w:rPr>
          <w:rFonts w:cstheme="minorHAnsi"/>
        </w:rPr>
        <w:t>HRH-90 Taipan incident</w:t>
      </w:r>
      <w:r w:rsidR="00D7087F">
        <w:rPr>
          <w:rFonts w:cstheme="minorHAnsi"/>
        </w:rPr>
        <w:t xml:space="preserve"> in QLD.</w:t>
      </w:r>
    </w:p>
    <w:p w14:paraId="54FECC5F" w14:textId="77777777" w:rsidR="00D7087F" w:rsidRPr="00425914" w:rsidRDefault="00D7087F" w:rsidP="00D7087F">
      <w:pPr>
        <w:pStyle w:val="ListBullet2"/>
        <w:numPr>
          <w:ilvl w:val="0"/>
          <w:numId w:val="0"/>
        </w:numPr>
        <w:rPr>
          <w:b/>
        </w:rPr>
      </w:pPr>
      <w:r w:rsidRPr="00425914">
        <w:rPr>
          <w:rFonts w:asciiTheme="minorHAnsi" w:hAnsiTheme="minorHAnsi" w:cstheme="minorHAnsi"/>
          <w:b/>
          <w:sz w:val="22"/>
          <w:szCs w:val="22"/>
          <w:u w:val="single"/>
        </w:rPr>
        <w:t>Veterans' Medicines Advice and Therapeutics Education Services (MATES) program</w:t>
      </w:r>
      <w:r w:rsidRPr="00425914">
        <w:rPr>
          <w:b/>
        </w:rPr>
        <w:t xml:space="preserve">. </w:t>
      </w:r>
    </w:p>
    <w:p w14:paraId="4DF3495A" w14:textId="77777777" w:rsidR="00D7087F" w:rsidRPr="00425914" w:rsidRDefault="00D7087F" w:rsidP="00D7087F">
      <w:pPr>
        <w:pStyle w:val="ListBullet2"/>
        <w:numPr>
          <w:ilvl w:val="0"/>
          <w:numId w:val="0"/>
        </w:numPr>
        <w:ind w:left="283"/>
      </w:pPr>
    </w:p>
    <w:p w14:paraId="0951F0AB" w14:textId="77777777" w:rsidR="00D7087F" w:rsidRDefault="00D7087F" w:rsidP="00D7087F">
      <w:pPr>
        <w:pStyle w:val="ListBullet2"/>
        <w:numPr>
          <w:ilvl w:val="0"/>
          <w:numId w:val="0"/>
        </w:numPr>
        <w:rPr>
          <w:rFonts w:asciiTheme="minorHAnsi" w:hAnsiTheme="minorHAnsi" w:cstheme="minorHAnsi"/>
          <w:sz w:val="22"/>
          <w:szCs w:val="22"/>
        </w:rPr>
      </w:pPr>
      <w:r>
        <w:rPr>
          <w:rFonts w:asciiTheme="minorHAnsi" w:hAnsiTheme="minorHAnsi" w:cstheme="minorHAnsi"/>
          <w:sz w:val="22"/>
          <w:szCs w:val="22"/>
        </w:rPr>
        <w:t xml:space="preserve">Luke asked who had heard </w:t>
      </w:r>
      <w:r w:rsidRPr="005B02F5">
        <w:rPr>
          <w:rFonts w:asciiTheme="minorHAnsi" w:hAnsiTheme="minorHAnsi" w:cstheme="minorHAnsi"/>
          <w:sz w:val="22"/>
          <w:szCs w:val="22"/>
        </w:rPr>
        <w:t>about the Veterans' Medicines Advice and Therapeutics Education Services (MATES) program</w:t>
      </w:r>
      <w:r>
        <w:rPr>
          <w:rFonts w:asciiTheme="minorHAnsi" w:hAnsiTheme="minorHAnsi" w:cstheme="minorHAnsi"/>
          <w:sz w:val="22"/>
          <w:szCs w:val="22"/>
        </w:rPr>
        <w:t xml:space="preserve"> which has been in the press recently. </w:t>
      </w:r>
      <w:r w:rsidRPr="005B02F5">
        <w:rPr>
          <w:rFonts w:asciiTheme="minorHAnsi" w:hAnsiTheme="minorHAnsi" w:cstheme="minorHAnsi"/>
          <w:sz w:val="22"/>
          <w:szCs w:val="22"/>
        </w:rPr>
        <w:t xml:space="preserve"> </w:t>
      </w:r>
    </w:p>
    <w:p w14:paraId="278A83F9" w14:textId="77777777" w:rsidR="00D7087F" w:rsidRDefault="00D7087F" w:rsidP="00D7087F">
      <w:pPr>
        <w:pStyle w:val="ListBullet2"/>
        <w:numPr>
          <w:ilvl w:val="0"/>
          <w:numId w:val="0"/>
        </w:numPr>
        <w:rPr>
          <w:rFonts w:asciiTheme="minorHAnsi" w:hAnsiTheme="minorHAnsi" w:cstheme="minorHAnsi"/>
          <w:sz w:val="22"/>
          <w:szCs w:val="22"/>
        </w:rPr>
      </w:pPr>
    </w:p>
    <w:p w14:paraId="07F5B59C" w14:textId="77777777" w:rsidR="00D7087F" w:rsidRPr="005B02F5" w:rsidRDefault="00D96965" w:rsidP="00D7087F">
      <w:pPr>
        <w:pStyle w:val="ListBullet2"/>
        <w:numPr>
          <w:ilvl w:val="0"/>
          <w:numId w:val="0"/>
        </w:numPr>
        <w:rPr>
          <w:rFonts w:asciiTheme="minorHAnsi" w:hAnsiTheme="minorHAnsi" w:cstheme="minorHAnsi"/>
          <w:sz w:val="22"/>
          <w:szCs w:val="22"/>
        </w:rPr>
      </w:pPr>
      <w:r>
        <w:rPr>
          <w:rFonts w:asciiTheme="minorHAnsi" w:hAnsiTheme="minorHAnsi" w:cstheme="minorHAnsi"/>
          <w:sz w:val="22"/>
          <w:szCs w:val="22"/>
        </w:rPr>
        <w:t xml:space="preserve">Luke </w:t>
      </w:r>
      <w:r w:rsidR="00D7087F">
        <w:rPr>
          <w:rFonts w:asciiTheme="minorHAnsi" w:hAnsiTheme="minorHAnsi" w:cstheme="minorHAnsi"/>
          <w:sz w:val="22"/>
          <w:szCs w:val="22"/>
        </w:rPr>
        <w:t xml:space="preserve">provided an overview of the program </w:t>
      </w:r>
      <w:r>
        <w:rPr>
          <w:rFonts w:asciiTheme="minorHAnsi" w:hAnsiTheme="minorHAnsi" w:cstheme="minorHAnsi"/>
          <w:sz w:val="22"/>
          <w:szCs w:val="22"/>
        </w:rPr>
        <w:t xml:space="preserve">and reminded attendees that all DVA Veteran Card Holders have the ability to opt out if they want to.   </w:t>
      </w:r>
    </w:p>
    <w:p w14:paraId="7844E674" w14:textId="77777777" w:rsidR="00D7087F" w:rsidRPr="00006980" w:rsidRDefault="00D7087F" w:rsidP="00D7087F">
      <w:pPr>
        <w:rPr>
          <w:rFonts w:cstheme="minorHAnsi"/>
        </w:rPr>
      </w:pPr>
    </w:p>
    <w:p w14:paraId="0649E69B" w14:textId="77777777" w:rsidR="00D96965" w:rsidRPr="00425914" w:rsidRDefault="00D96965" w:rsidP="00D96965">
      <w:pPr>
        <w:rPr>
          <w:rFonts w:cstheme="minorHAnsi"/>
          <w:b/>
          <w:u w:val="single"/>
        </w:rPr>
      </w:pPr>
      <w:r w:rsidRPr="00425914">
        <w:rPr>
          <w:rFonts w:cstheme="minorHAnsi"/>
          <w:b/>
          <w:u w:val="single"/>
        </w:rPr>
        <w:t xml:space="preserve">Royal Commission into Defence and Veteran Suicide </w:t>
      </w:r>
    </w:p>
    <w:p w14:paraId="5C208287" w14:textId="77777777" w:rsidR="00D96965" w:rsidRPr="007B0132" w:rsidRDefault="00D96965" w:rsidP="00D96965">
      <w:pPr>
        <w:rPr>
          <w:rFonts w:cstheme="minorHAnsi"/>
        </w:rPr>
      </w:pPr>
      <w:r>
        <w:rPr>
          <w:rFonts w:cstheme="minorHAnsi"/>
        </w:rPr>
        <w:t xml:space="preserve">The </w:t>
      </w:r>
      <w:r w:rsidRPr="00BA57CD">
        <w:rPr>
          <w:rFonts w:cstheme="minorHAnsi"/>
        </w:rPr>
        <w:t>Commission into</w:t>
      </w:r>
      <w:r w:rsidRPr="007B0132">
        <w:rPr>
          <w:rFonts w:cstheme="minorHAnsi"/>
        </w:rPr>
        <w:t xml:space="preserve"> Defence and Veteran Suicide is ongoing with hearings in </w:t>
      </w:r>
      <w:r>
        <w:rPr>
          <w:rFonts w:cstheme="minorHAnsi"/>
        </w:rPr>
        <w:t>Adelaide recently. DVA Secretary, Alison Frame PSM appeared as a witness</w:t>
      </w:r>
      <w:r w:rsidRPr="007B0132">
        <w:rPr>
          <w:rFonts w:cstheme="minorHAnsi"/>
        </w:rPr>
        <w:t>. It was relayed that the Commission handed down its Interim Report on 11 August 2022. Recommendation</w:t>
      </w:r>
      <w:r>
        <w:rPr>
          <w:rFonts w:cstheme="minorHAnsi"/>
        </w:rPr>
        <w:t xml:space="preserve"> one and two were to</w:t>
      </w:r>
      <w:r w:rsidRPr="007B0132">
        <w:rPr>
          <w:rFonts w:cstheme="minorHAnsi"/>
        </w:rPr>
        <w:t xml:space="preserve">: </w:t>
      </w:r>
    </w:p>
    <w:p w14:paraId="663C540D" w14:textId="77777777" w:rsidR="00D96965" w:rsidRPr="00425914" w:rsidRDefault="00D96965" w:rsidP="00D96965">
      <w:pPr>
        <w:pStyle w:val="ListParagraph"/>
        <w:numPr>
          <w:ilvl w:val="0"/>
          <w:numId w:val="21"/>
        </w:numPr>
        <w:spacing w:after="0"/>
        <w:rPr>
          <w:rFonts w:cstheme="minorHAnsi"/>
        </w:rPr>
      </w:pPr>
      <w:r w:rsidRPr="00425914">
        <w:rPr>
          <w:rFonts w:cstheme="minorHAnsi"/>
        </w:rPr>
        <w:t>Simplify and harmonise veteran compensation and rehabilitation legislation</w:t>
      </w:r>
      <w:r>
        <w:rPr>
          <w:rFonts w:cstheme="minorHAnsi"/>
        </w:rPr>
        <w:t>, and.</w:t>
      </w:r>
    </w:p>
    <w:p w14:paraId="33715CDA" w14:textId="77777777" w:rsidR="00D96965" w:rsidRPr="00425914" w:rsidRDefault="00D96965" w:rsidP="00D96965">
      <w:pPr>
        <w:pStyle w:val="ListParagraph"/>
        <w:numPr>
          <w:ilvl w:val="0"/>
          <w:numId w:val="21"/>
        </w:numPr>
        <w:spacing w:after="0"/>
        <w:rPr>
          <w:rFonts w:cstheme="minorHAnsi"/>
        </w:rPr>
      </w:pPr>
      <w:r w:rsidRPr="00425914">
        <w:rPr>
          <w:rFonts w:cstheme="minorHAnsi"/>
        </w:rPr>
        <w:t>Eliminate the claims backlog.</w:t>
      </w:r>
    </w:p>
    <w:p w14:paraId="1F03E0C7" w14:textId="77777777" w:rsidR="00D96965" w:rsidRDefault="00D96965" w:rsidP="00D96965">
      <w:pPr>
        <w:rPr>
          <w:rFonts w:cstheme="minorHAnsi"/>
          <w:shd w:val="clear" w:color="auto" w:fill="FFFFFF"/>
        </w:rPr>
      </w:pPr>
      <w:r>
        <w:rPr>
          <w:rFonts w:cstheme="minorHAnsi"/>
        </w:rPr>
        <w:t>Luke briefed the forum on the implementation progress of</w:t>
      </w:r>
      <w:r w:rsidRPr="006547AF">
        <w:rPr>
          <w:rFonts w:cstheme="minorHAnsi"/>
        </w:rPr>
        <w:t xml:space="preserve"> </w:t>
      </w:r>
      <w:r w:rsidRPr="00D2742B">
        <w:rPr>
          <w:rFonts w:cstheme="minorHAnsi"/>
          <w:shd w:val="clear" w:color="auto" w:fill="FFFFFF"/>
        </w:rPr>
        <w:t>Recommendations 1 and 2</w:t>
      </w:r>
      <w:r>
        <w:rPr>
          <w:rFonts w:cstheme="minorHAnsi"/>
          <w:shd w:val="clear" w:color="auto" w:fill="FFFFFF"/>
        </w:rPr>
        <w:t>,</w:t>
      </w:r>
      <w:r w:rsidRPr="00D2742B">
        <w:rPr>
          <w:rFonts w:cstheme="minorHAnsi"/>
          <w:shd w:val="clear" w:color="auto" w:fill="FFFFFF"/>
        </w:rPr>
        <w:t xml:space="preserve"> </w:t>
      </w:r>
      <w:r>
        <w:rPr>
          <w:rFonts w:cstheme="minorHAnsi"/>
          <w:shd w:val="clear" w:color="auto" w:fill="FFFFFF"/>
        </w:rPr>
        <w:t>and provided an update on actions and progress.</w:t>
      </w:r>
      <w:r w:rsidRPr="00D2742B">
        <w:rPr>
          <w:rFonts w:cstheme="minorHAnsi"/>
          <w:shd w:val="clear" w:color="auto" w:fill="FFFFFF"/>
        </w:rPr>
        <w:t xml:space="preserve"> </w:t>
      </w:r>
      <w:r>
        <w:rPr>
          <w:rFonts w:cstheme="minorHAnsi"/>
          <w:shd w:val="clear" w:color="auto" w:fill="FFFFFF"/>
        </w:rPr>
        <w:t>He reminded members that the process of Legislation change is lengthy and that there will be opportunities for feedback as it progresses particularly during the exposure draft and consultation stages. The reform is on track to meet the timelines required.</w:t>
      </w:r>
    </w:p>
    <w:p w14:paraId="72D2F401" w14:textId="77777777" w:rsidR="00D96965" w:rsidRDefault="00D96965" w:rsidP="00D96965">
      <w:pPr>
        <w:rPr>
          <w:rFonts w:cstheme="minorHAnsi"/>
          <w:b/>
          <w:u w:val="single"/>
        </w:rPr>
      </w:pPr>
      <w:r w:rsidRPr="00AB5952">
        <w:rPr>
          <w:rFonts w:cstheme="minorHAnsi"/>
          <w:b/>
          <w:u w:val="single"/>
        </w:rPr>
        <w:t>Building works at 254 Liverpool St</w:t>
      </w:r>
    </w:p>
    <w:p w14:paraId="21E7AFAB" w14:textId="77777777" w:rsidR="008F5AEB" w:rsidRDefault="00D96965" w:rsidP="00D96965">
      <w:pPr>
        <w:rPr>
          <w:rFonts w:cstheme="minorHAnsi"/>
        </w:rPr>
      </w:pPr>
      <w:r>
        <w:rPr>
          <w:rFonts w:cstheme="minorHAnsi"/>
        </w:rPr>
        <w:t>The forum was advised that there will be extensive building works commencing on the Liverpool St site commencing next week. Locally we received very short notice of this occurring but it is welcomed as it will allow additional staff to be located on site.  The project is not expected to be completed until Sep 2024.  The current parking arrangements for clients will not be available and local staff are working with our property team in Canberra and the building owner and manager to source alterative parking for clients of DVA and OA.</w:t>
      </w:r>
    </w:p>
    <w:p w14:paraId="504AFCC6" w14:textId="77777777" w:rsidR="00D96965" w:rsidRPr="003E0DA3" w:rsidRDefault="00D96965" w:rsidP="00D96965">
      <w:pPr>
        <w:rPr>
          <w:rFonts w:cstheme="minorHAnsi"/>
          <w:b/>
          <w:u w:val="single"/>
        </w:rPr>
      </w:pPr>
      <w:r w:rsidRPr="003E0DA3">
        <w:rPr>
          <w:rFonts w:cstheme="minorHAnsi"/>
          <w:b/>
          <w:u w:val="single"/>
        </w:rPr>
        <w:t xml:space="preserve">Kookaburra Kids </w:t>
      </w:r>
    </w:p>
    <w:p w14:paraId="67D026F9" w14:textId="77777777" w:rsidR="00D96965" w:rsidRDefault="00D96965" w:rsidP="00D96965">
      <w:pPr>
        <w:rPr>
          <w:rFonts w:cstheme="minorHAnsi"/>
        </w:rPr>
      </w:pPr>
      <w:r>
        <w:rPr>
          <w:rFonts w:cstheme="minorHAnsi"/>
        </w:rPr>
        <w:t xml:space="preserve">Alison Maltby, Head of Service Delivery Kookaburra Kids – Australia provided the attached information brief.  </w:t>
      </w:r>
    </w:p>
    <w:p w14:paraId="3773FFA4" w14:textId="77777777" w:rsidR="00D96965" w:rsidRDefault="00D96965" w:rsidP="00D96965">
      <w:pPr>
        <w:rPr>
          <w:rFonts w:cstheme="minorHAnsi"/>
        </w:rPr>
      </w:pPr>
      <w:r>
        <w:rPr>
          <w:rFonts w:cstheme="minorHAnsi"/>
        </w:rPr>
        <w:object w:dxaOrig="1539" w:dyaOrig="997" w14:anchorId="6EE730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49.6pt" o:ole="">
            <v:imagedata r:id="rId8" o:title=""/>
          </v:shape>
          <o:OLEObject Type="Embed" ProgID="PowerPoint.Show.12" ShapeID="_x0000_i1025" DrawAspect="Icon" ObjectID="_1754370545" r:id="rId9"/>
        </w:object>
      </w:r>
    </w:p>
    <w:p w14:paraId="53C96EF6" w14:textId="77777777" w:rsidR="00D96965" w:rsidRDefault="00D96965" w:rsidP="00D96965">
      <w:pPr>
        <w:rPr>
          <w:rFonts w:cstheme="minorHAnsi"/>
        </w:rPr>
      </w:pPr>
    </w:p>
    <w:p w14:paraId="71B2B2AC" w14:textId="77777777" w:rsidR="00D96965" w:rsidRDefault="00D96965" w:rsidP="00D96965">
      <w:pPr>
        <w:tabs>
          <w:tab w:val="left" w:pos="2977"/>
        </w:tabs>
        <w:spacing w:before="120" w:line="360" w:lineRule="auto"/>
        <w:ind w:left="2977" w:hanging="2977"/>
        <w:contextualSpacing/>
        <w:rPr>
          <w:rFonts w:cstheme="minorHAnsi"/>
          <w:b/>
          <w:u w:val="single"/>
        </w:rPr>
      </w:pPr>
    </w:p>
    <w:p w14:paraId="6F7D727B" w14:textId="77777777" w:rsidR="00D96965" w:rsidRDefault="00D96965" w:rsidP="00D96965">
      <w:pPr>
        <w:tabs>
          <w:tab w:val="left" w:pos="2977"/>
        </w:tabs>
        <w:spacing w:before="120" w:line="360" w:lineRule="auto"/>
        <w:ind w:left="2977" w:hanging="2977"/>
        <w:contextualSpacing/>
        <w:rPr>
          <w:rFonts w:cstheme="minorHAnsi"/>
          <w:b/>
          <w:u w:val="single"/>
        </w:rPr>
      </w:pPr>
    </w:p>
    <w:p w14:paraId="3A9DDE95" w14:textId="77777777" w:rsidR="00D96965" w:rsidRPr="00D2742B" w:rsidRDefault="00D96965" w:rsidP="00D96965">
      <w:pPr>
        <w:tabs>
          <w:tab w:val="left" w:pos="2977"/>
        </w:tabs>
        <w:spacing w:before="120" w:line="360" w:lineRule="auto"/>
        <w:ind w:left="2977" w:hanging="2977"/>
        <w:contextualSpacing/>
        <w:rPr>
          <w:rFonts w:cstheme="minorHAnsi"/>
          <w:b/>
          <w:u w:val="single"/>
        </w:rPr>
      </w:pPr>
      <w:r w:rsidRPr="00D2742B">
        <w:rPr>
          <w:rFonts w:cstheme="minorHAnsi"/>
          <w:b/>
          <w:u w:val="single"/>
        </w:rPr>
        <w:lastRenderedPageBreak/>
        <w:t>Department of the Premier and Cabinet</w:t>
      </w:r>
    </w:p>
    <w:p w14:paraId="5570C462" w14:textId="77777777" w:rsidR="00F513F3" w:rsidRDefault="00D96965" w:rsidP="00F513F3">
      <w:pPr>
        <w:rPr>
          <w:rFonts w:cstheme="minorHAnsi"/>
        </w:rPr>
      </w:pPr>
      <w:r w:rsidRPr="005A2A7F">
        <w:rPr>
          <w:rFonts w:cstheme="minorHAnsi"/>
        </w:rPr>
        <w:t xml:space="preserve">Mark Green advised the forum that the State Government have recently launched the </w:t>
      </w:r>
      <w:r w:rsidRPr="005A2A7F">
        <w:rPr>
          <w:rStyle w:val="Strong"/>
          <w:rFonts w:cstheme="minorHAnsi"/>
          <w:shd w:val="clear" w:color="auto" w:fill="FFFFFF"/>
        </w:rPr>
        <w:t>Veterans’ Employment</w:t>
      </w:r>
      <w:r w:rsidRPr="005A2A7F">
        <w:rPr>
          <w:rFonts w:cstheme="minorHAnsi"/>
          <w:b/>
          <w:shd w:val="clear" w:color="auto" w:fill="FFFFFF"/>
        </w:rPr>
        <w:t> </w:t>
      </w:r>
      <w:r w:rsidRPr="005A2A7F">
        <w:rPr>
          <w:rFonts w:cstheme="minorHAnsi"/>
          <w:shd w:val="clear" w:color="auto" w:fill="FFFFFF"/>
        </w:rPr>
        <w:t xml:space="preserve">Strategy </w:t>
      </w:r>
      <w:hyperlink r:id="rId10" w:history="1">
        <w:r w:rsidRPr="003A6841">
          <w:rPr>
            <w:rStyle w:val="Hyperlink"/>
            <w:rFonts w:cstheme="minorHAnsi"/>
          </w:rPr>
          <w:t>Department of Premier and Cabinet (dpac.tas.gov.au)</w:t>
        </w:r>
      </w:hyperlink>
      <w:r w:rsidRPr="005A2A7F">
        <w:rPr>
          <w:rFonts w:cstheme="minorHAnsi"/>
        </w:rPr>
        <w:t xml:space="preserve"> with the aim of employing 100 new veterans within four years. </w:t>
      </w:r>
      <w:r>
        <w:rPr>
          <w:rFonts w:cstheme="minorHAnsi"/>
        </w:rPr>
        <w:t xml:space="preserve"> </w:t>
      </w:r>
    </w:p>
    <w:p w14:paraId="622ABDAA" w14:textId="77777777" w:rsidR="00F513F3" w:rsidRDefault="00D96965" w:rsidP="00F513F3">
      <w:pPr>
        <w:rPr>
          <w:rStyle w:val="Hyperlink"/>
          <w:rFonts w:cstheme="minorHAnsi"/>
          <w:b/>
          <w:bCs/>
          <w:color w:val="auto"/>
          <w:bdr w:val="none" w:sz="0" w:space="0" w:color="auto" w:frame="1"/>
          <w:shd w:val="clear" w:color="auto" w:fill="FFFFFF"/>
        </w:rPr>
      </w:pPr>
      <w:r>
        <w:rPr>
          <w:rFonts w:cstheme="minorHAnsi"/>
        </w:rPr>
        <w:t xml:space="preserve">He updated attendees on the </w:t>
      </w:r>
      <w:hyperlink r:id="rId11" w:history="1">
        <w:r w:rsidRPr="003A6841">
          <w:rPr>
            <w:rStyle w:val="Hyperlink"/>
            <w:rFonts w:cstheme="minorHAnsi"/>
            <w:b/>
            <w:bCs/>
            <w:bdr w:val="none" w:sz="0" w:space="0" w:color="auto" w:frame="1"/>
            <w:shd w:val="clear" w:color="auto" w:fill="FFFFFF"/>
          </w:rPr>
          <w:t>Veteran Wellbeing Voucher Program</w:t>
        </w:r>
      </w:hyperlink>
      <w:r w:rsidR="00F513F3">
        <w:rPr>
          <w:rStyle w:val="Hyperlink"/>
          <w:rFonts w:cstheme="minorHAnsi"/>
          <w:b/>
          <w:bCs/>
          <w:color w:val="auto"/>
          <w:bdr w:val="none" w:sz="0" w:space="0" w:color="auto" w:frame="1"/>
          <w:shd w:val="clear" w:color="auto" w:fill="FFFFFF"/>
        </w:rPr>
        <w:t xml:space="preserve">. </w:t>
      </w:r>
    </w:p>
    <w:p w14:paraId="1CBB0956" w14:textId="77777777" w:rsidR="00F513F3" w:rsidRDefault="00F513F3" w:rsidP="00F513F3">
      <w:pPr>
        <w:rPr>
          <w:rFonts w:cstheme="minorHAnsi"/>
        </w:rPr>
      </w:pPr>
      <w:r w:rsidRPr="00F513F3">
        <w:rPr>
          <w:rStyle w:val="Hyperlink"/>
          <w:rFonts w:cstheme="minorHAnsi"/>
          <w:bCs/>
          <w:color w:val="auto"/>
          <w:u w:val="none"/>
          <w:bdr w:val="none" w:sz="0" w:space="0" w:color="auto" w:frame="1"/>
          <w:shd w:val="clear" w:color="auto" w:fill="FFFFFF"/>
        </w:rPr>
        <w:t>He also discussed the</w:t>
      </w:r>
      <w:r w:rsidR="00D96965" w:rsidRPr="00F513F3">
        <w:rPr>
          <w:rStyle w:val="Hyperlink"/>
          <w:rFonts w:cstheme="minorHAnsi"/>
          <w:bCs/>
          <w:color w:val="auto"/>
          <w:u w:val="none"/>
          <w:bdr w:val="none" w:sz="0" w:space="0" w:color="auto" w:frame="1"/>
          <w:shd w:val="clear" w:color="auto" w:fill="FFFFFF"/>
        </w:rPr>
        <w:t xml:space="preserve"> availability of </w:t>
      </w:r>
      <w:r>
        <w:rPr>
          <w:rFonts w:cstheme="minorHAnsi"/>
        </w:rPr>
        <w:t>Edward “T</w:t>
      </w:r>
      <w:r w:rsidRPr="003A6841">
        <w:rPr>
          <w:rFonts w:cstheme="minorHAnsi"/>
        </w:rPr>
        <w:t>eddy</w:t>
      </w:r>
      <w:r>
        <w:rPr>
          <w:rFonts w:cstheme="minorHAnsi"/>
        </w:rPr>
        <w:t>”</w:t>
      </w:r>
      <w:r w:rsidRPr="003A6841">
        <w:rPr>
          <w:rFonts w:cstheme="minorHAnsi"/>
        </w:rPr>
        <w:t xml:space="preserve"> Sheean VC Memorial Grants Program 2023-24 Round One</w:t>
      </w:r>
      <w:r>
        <w:rPr>
          <w:rFonts w:cstheme="minorHAnsi"/>
        </w:rPr>
        <w:t xml:space="preserve"> is now open with applications closing on 31 Aug 2023</w:t>
      </w:r>
      <w:r w:rsidRPr="003A6841">
        <w:rPr>
          <w:rFonts w:cstheme="minorHAnsi"/>
        </w:rPr>
        <w:t xml:space="preserve">.  </w:t>
      </w:r>
      <w:r>
        <w:rPr>
          <w:rFonts w:cstheme="minorHAnsi"/>
        </w:rPr>
        <w:t xml:space="preserve">Full details at </w:t>
      </w:r>
      <w:hyperlink r:id="rId12" w:history="1">
        <w:r w:rsidRPr="003A6841">
          <w:rPr>
            <w:rStyle w:val="Hyperlink"/>
            <w:rFonts w:cstheme="minorHAnsi"/>
          </w:rPr>
          <w:t>Department of Premier and Cabinet (dpac.tas.gov.au)</w:t>
        </w:r>
      </w:hyperlink>
    </w:p>
    <w:p w14:paraId="4E61F545" w14:textId="77777777" w:rsidR="00F513F3" w:rsidRDefault="00F513F3" w:rsidP="00F513F3">
      <w:pPr>
        <w:rPr>
          <w:rFonts w:cstheme="minorHAnsi"/>
          <w:b/>
          <w:u w:val="single"/>
        </w:rPr>
      </w:pPr>
      <w:r w:rsidRPr="00D2742B">
        <w:rPr>
          <w:rFonts w:cstheme="minorHAnsi"/>
          <w:b/>
          <w:u w:val="single"/>
        </w:rPr>
        <w:t>Veterans Reference Group</w:t>
      </w:r>
    </w:p>
    <w:p w14:paraId="1F0B276B" w14:textId="77777777" w:rsidR="00F513F3" w:rsidRDefault="00F513F3" w:rsidP="00F513F3">
      <w:pPr>
        <w:rPr>
          <w:rFonts w:cstheme="minorHAnsi"/>
        </w:rPr>
      </w:pPr>
      <w:r>
        <w:rPr>
          <w:rFonts w:cstheme="minorHAnsi"/>
        </w:rPr>
        <w:t xml:space="preserve">New members will be sought for the Veteran’s Reference Group by Expression of Interest (EOI) towards the end of 2023. A link to the EOI document will be promulgated when it becomes available. </w:t>
      </w:r>
    </w:p>
    <w:p w14:paraId="09F3F510" w14:textId="77777777" w:rsidR="00F513F3" w:rsidRPr="00D2742B" w:rsidRDefault="00F513F3" w:rsidP="00F513F3">
      <w:pPr>
        <w:rPr>
          <w:rFonts w:cstheme="minorHAnsi"/>
          <w:b/>
          <w:u w:val="single"/>
        </w:rPr>
      </w:pPr>
      <w:r w:rsidRPr="00D2742B">
        <w:rPr>
          <w:rFonts w:cstheme="minorHAnsi"/>
          <w:b/>
          <w:u w:val="single"/>
        </w:rPr>
        <w:t>Vietnams Veterans Association of Australia</w:t>
      </w:r>
    </w:p>
    <w:p w14:paraId="6F0D1B56" w14:textId="77777777" w:rsidR="00F513F3" w:rsidRPr="00F513F3" w:rsidRDefault="00F513F3" w:rsidP="00F513F3">
      <w:pPr>
        <w:contextualSpacing/>
        <w:rPr>
          <w:rFonts w:cstheme="minorHAnsi"/>
        </w:rPr>
      </w:pPr>
      <w:r w:rsidRPr="00F513F3">
        <w:rPr>
          <w:rFonts w:cstheme="minorHAnsi"/>
        </w:rPr>
        <w:t xml:space="preserve">Terry Roe reported that the veterans’ retreat at Lake Sorell continues to be well utilised and discussed a number of events surrounding the Commemoration of the </w:t>
      </w:r>
      <w:r w:rsidRPr="00F513F3">
        <w:rPr>
          <w:rFonts w:cstheme="minorHAnsi"/>
          <w:color w:val="343A40"/>
          <w:shd w:val="clear" w:color="auto" w:fill="FFFFFF"/>
        </w:rPr>
        <w:t>50th anniversary of the end of Australia’s involvement in the Vietnam War</w:t>
      </w:r>
      <w:r w:rsidRPr="00F513F3">
        <w:rPr>
          <w:rFonts w:cstheme="minorHAnsi"/>
        </w:rPr>
        <w:t xml:space="preserve"> </w:t>
      </w:r>
      <w:r>
        <w:rPr>
          <w:rFonts w:cstheme="minorHAnsi"/>
        </w:rPr>
        <w:t xml:space="preserve">occurring in August. </w:t>
      </w:r>
    </w:p>
    <w:p w14:paraId="64DE98BE" w14:textId="77777777" w:rsidR="00F513F3" w:rsidRPr="00D2742B" w:rsidRDefault="00F513F3" w:rsidP="00F513F3">
      <w:pPr>
        <w:rPr>
          <w:rFonts w:cstheme="minorHAnsi"/>
          <w:b/>
          <w:u w:val="single"/>
        </w:rPr>
      </w:pPr>
      <w:r w:rsidRPr="00D2742B">
        <w:rPr>
          <w:rFonts w:cstheme="minorHAnsi"/>
          <w:b/>
          <w:u w:val="single"/>
        </w:rPr>
        <w:t xml:space="preserve">Hobart Legacy </w:t>
      </w:r>
    </w:p>
    <w:p w14:paraId="4A969D72" w14:textId="77777777" w:rsidR="00F513F3" w:rsidRDefault="00F513F3" w:rsidP="00F513F3">
      <w:pPr>
        <w:contextualSpacing/>
        <w:rPr>
          <w:rFonts w:cstheme="minorHAnsi"/>
        </w:rPr>
      </w:pPr>
      <w:r>
        <w:rPr>
          <w:rFonts w:cstheme="minorHAnsi"/>
        </w:rPr>
        <w:t xml:space="preserve">Annette Ottway (proxy) updated the forum on the success of the Legacy’s Centenary celebrations to date. </w:t>
      </w:r>
      <w:r w:rsidRPr="006547AF">
        <w:rPr>
          <w:rFonts w:cstheme="minorHAnsi"/>
        </w:rPr>
        <w:t xml:space="preserve"> </w:t>
      </w:r>
      <w:r>
        <w:rPr>
          <w:rFonts w:cstheme="minorHAnsi"/>
        </w:rPr>
        <w:t xml:space="preserve">Annette advised that Hobart Legacy have recently begun supporting a veteran family with young children. </w:t>
      </w:r>
    </w:p>
    <w:p w14:paraId="0F22F1E3" w14:textId="77777777" w:rsidR="00F513F3" w:rsidRPr="00D2742B" w:rsidRDefault="00F513F3" w:rsidP="00F513F3">
      <w:pPr>
        <w:rPr>
          <w:rFonts w:cstheme="minorHAnsi"/>
          <w:b/>
          <w:u w:val="single"/>
        </w:rPr>
      </w:pPr>
      <w:r>
        <w:rPr>
          <w:rFonts w:cstheme="minorHAnsi"/>
          <w:b/>
          <w:u w:val="single"/>
        </w:rPr>
        <w:t>Launceston</w:t>
      </w:r>
      <w:r w:rsidRPr="00D2742B">
        <w:rPr>
          <w:rFonts w:cstheme="minorHAnsi"/>
          <w:b/>
          <w:u w:val="single"/>
        </w:rPr>
        <w:t xml:space="preserve"> Legacy </w:t>
      </w:r>
    </w:p>
    <w:p w14:paraId="4AA65247" w14:textId="77777777" w:rsidR="00F513F3" w:rsidRDefault="00F513F3" w:rsidP="00F513F3">
      <w:pPr>
        <w:contextualSpacing/>
        <w:rPr>
          <w:rFonts w:cstheme="minorHAnsi"/>
          <w:shd w:val="clear" w:color="auto" w:fill="FFFFFF"/>
        </w:rPr>
      </w:pPr>
      <w:r>
        <w:rPr>
          <w:rFonts w:cstheme="minorHAnsi"/>
          <w:shd w:val="clear" w:color="auto" w:fill="FFFFFF"/>
        </w:rPr>
        <w:t>Kevin Evorall advised that they have a junior Legatee undertaking the Kokoda track soon.</w:t>
      </w:r>
    </w:p>
    <w:p w14:paraId="69AF4C33" w14:textId="77777777" w:rsidR="00F513F3" w:rsidRPr="00D2742B" w:rsidRDefault="00F513F3" w:rsidP="00F513F3">
      <w:pPr>
        <w:rPr>
          <w:rFonts w:cstheme="minorHAnsi"/>
          <w:b/>
        </w:rPr>
      </w:pPr>
      <w:r w:rsidRPr="00D2742B">
        <w:rPr>
          <w:rFonts w:cstheme="minorHAnsi"/>
          <w:b/>
          <w:u w:val="single"/>
        </w:rPr>
        <w:t xml:space="preserve">Partners of Veterans Association </w:t>
      </w:r>
    </w:p>
    <w:p w14:paraId="050B3BA3" w14:textId="77777777" w:rsidR="00F513F3" w:rsidRPr="00D2742B" w:rsidRDefault="00F513F3" w:rsidP="00F513F3">
      <w:pPr>
        <w:contextualSpacing/>
        <w:rPr>
          <w:rFonts w:cstheme="minorHAnsi"/>
        </w:rPr>
      </w:pPr>
      <w:r w:rsidRPr="00A81579">
        <w:rPr>
          <w:rFonts w:cstheme="minorHAnsi"/>
        </w:rPr>
        <w:t>Jacinta Leahy introduced</w:t>
      </w:r>
      <w:r>
        <w:rPr>
          <w:rFonts w:cstheme="minorHAnsi"/>
        </w:rPr>
        <w:t xml:space="preserve"> Clare McCarthy who maybe acting as proxy for PVA in the future.  PVA continues as predominately a social group</w:t>
      </w:r>
      <w:r w:rsidRPr="00D2742B">
        <w:rPr>
          <w:rFonts w:cstheme="minorHAnsi"/>
        </w:rPr>
        <w:t xml:space="preserve"> </w:t>
      </w:r>
      <w:r>
        <w:rPr>
          <w:rFonts w:cstheme="minorHAnsi"/>
        </w:rPr>
        <w:t xml:space="preserve">locally, with the AGM being held later in August. </w:t>
      </w:r>
    </w:p>
    <w:p w14:paraId="1AFBA067" w14:textId="77777777" w:rsidR="00F513F3" w:rsidRPr="00D2742B" w:rsidRDefault="00F513F3" w:rsidP="00F513F3">
      <w:pPr>
        <w:rPr>
          <w:rFonts w:cstheme="minorHAnsi"/>
          <w:b/>
          <w:u w:val="single"/>
        </w:rPr>
      </w:pPr>
      <w:r w:rsidRPr="00D2742B">
        <w:rPr>
          <w:rFonts w:cstheme="minorHAnsi"/>
          <w:b/>
          <w:u w:val="single"/>
        </w:rPr>
        <w:t>Australian Federation of Totally and Permanently Incapacitated Ex-Servicemen and Women</w:t>
      </w:r>
    </w:p>
    <w:p w14:paraId="42454E22" w14:textId="77777777" w:rsidR="00F513F3" w:rsidRDefault="00F513F3" w:rsidP="00F513F3">
      <w:pPr>
        <w:contextualSpacing/>
        <w:rPr>
          <w:rFonts w:cstheme="minorHAnsi"/>
        </w:rPr>
      </w:pPr>
      <w:r w:rsidRPr="00D2742B">
        <w:rPr>
          <w:rFonts w:cstheme="minorHAnsi"/>
        </w:rPr>
        <w:t xml:space="preserve">Ray Williams advised </w:t>
      </w:r>
      <w:r>
        <w:rPr>
          <w:rFonts w:cstheme="minorHAnsi"/>
        </w:rPr>
        <w:t xml:space="preserve">that their new volunteer office manager, Sheena Bass, has settled in well. She works two days per week and her assistance is appreciated.  </w:t>
      </w:r>
    </w:p>
    <w:p w14:paraId="77D34976" w14:textId="77777777" w:rsidR="00F513F3" w:rsidRPr="00D2742B" w:rsidRDefault="00F513F3" w:rsidP="00F513F3">
      <w:pPr>
        <w:rPr>
          <w:rFonts w:cstheme="minorHAnsi"/>
          <w:b/>
        </w:rPr>
      </w:pPr>
      <w:r w:rsidRPr="00D2742B">
        <w:rPr>
          <w:rFonts w:cstheme="minorHAnsi"/>
          <w:b/>
          <w:u w:val="single"/>
        </w:rPr>
        <w:t>Naval Association of Australia (</w:t>
      </w:r>
      <w:r>
        <w:rPr>
          <w:rFonts w:cstheme="minorHAnsi"/>
          <w:b/>
          <w:u w:val="single"/>
        </w:rPr>
        <w:t xml:space="preserve">NAA) </w:t>
      </w:r>
    </w:p>
    <w:p w14:paraId="7FB62F45" w14:textId="77777777" w:rsidR="00F513F3" w:rsidRDefault="00F513F3" w:rsidP="00F513F3">
      <w:pPr>
        <w:contextualSpacing/>
        <w:rPr>
          <w:rFonts w:cstheme="minorHAnsi"/>
        </w:rPr>
      </w:pPr>
      <w:r>
        <w:rPr>
          <w:rFonts w:cstheme="minorHAnsi"/>
        </w:rPr>
        <w:t xml:space="preserve">Gordon Fuller (proxy) </w:t>
      </w:r>
      <w:r w:rsidRPr="00D2742B">
        <w:rPr>
          <w:rFonts w:cstheme="minorHAnsi"/>
        </w:rPr>
        <w:t>advised</w:t>
      </w:r>
      <w:r>
        <w:rPr>
          <w:rFonts w:cstheme="minorHAnsi"/>
        </w:rPr>
        <w:t xml:space="preserve"> that the National Council meeting and AGM were held in May.</w:t>
      </w:r>
    </w:p>
    <w:p w14:paraId="0B407091" w14:textId="77777777" w:rsidR="00F513F3" w:rsidRPr="00D2742B" w:rsidRDefault="00F513F3" w:rsidP="00F513F3">
      <w:pPr>
        <w:contextualSpacing/>
        <w:rPr>
          <w:rFonts w:cstheme="minorHAnsi"/>
        </w:rPr>
      </w:pPr>
      <w:r>
        <w:rPr>
          <w:rFonts w:cstheme="minorHAnsi"/>
        </w:rPr>
        <w:t xml:space="preserve">Navy Day will be held on 1 Dec 23 at Shropshire Park Ulverstone, all welcome.  </w:t>
      </w:r>
    </w:p>
    <w:p w14:paraId="422B1FF3" w14:textId="77777777" w:rsidR="00F513F3" w:rsidRPr="00D2742B" w:rsidRDefault="00F513F3" w:rsidP="00F513F3">
      <w:pPr>
        <w:rPr>
          <w:rFonts w:cstheme="minorHAnsi"/>
          <w:b/>
        </w:rPr>
      </w:pPr>
      <w:r w:rsidRPr="00D2742B">
        <w:rPr>
          <w:rFonts w:cstheme="minorHAnsi"/>
          <w:b/>
          <w:u w:val="single"/>
        </w:rPr>
        <w:t xml:space="preserve">Open Arms </w:t>
      </w:r>
    </w:p>
    <w:p w14:paraId="0B758CBD" w14:textId="77777777" w:rsidR="00F513F3" w:rsidRDefault="00F513F3" w:rsidP="00F513F3">
      <w:pPr>
        <w:contextualSpacing/>
        <w:rPr>
          <w:rFonts w:cstheme="minorHAnsi"/>
        </w:rPr>
      </w:pPr>
      <w:r>
        <w:rPr>
          <w:rFonts w:cstheme="minorHAnsi"/>
        </w:rPr>
        <w:t xml:space="preserve">Kathy Turner </w:t>
      </w:r>
      <w:r w:rsidRPr="00D2742B">
        <w:rPr>
          <w:rFonts w:cstheme="minorHAnsi"/>
        </w:rPr>
        <w:t xml:space="preserve">reported </w:t>
      </w:r>
      <w:r>
        <w:rPr>
          <w:rFonts w:cstheme="minorHAnsi"/>
        </w:rPr>
        <w:t xml:space="preserve">that Open Arms is now a separate division of DVA which provides increased representation at the departmental level.  </w:t>
      </w:r>
    </w:p>
    <w:p w14:paraId="37A4F1DF" w14:textId="77777777" w:rsidR="00F513F3" w:rsidRDefault="00F513F3" w:rsidP="00F513F3">
      <w:pPr>
        <w:contextualSpacing/>
        <w:rPr>
          <w:rFonts w:cstheme="minorHAnsi"/>
        </w:rPr>
      </w:pPr>
    </w:p>
    <w:p w14:paraId="4DDFCF3A" w14:textId="77777777" w:rsidR="00F513F3" w:rsidRDefault="00F513F3" w:rsidP="00F513F3">
      <w:pPr>
        <w:contextualSpacing/>
        <w:rPr>
          <w:rFonts w:cstheme="minorHAnsi"/>
        </w:rPr>
      </w:pPr>
      <w:r>
        <w:rPr>
          <w:rFonts w:cstheme="minorHAnsi"/>
        </w:rPr>
        <w:t>Tasmania and Victoria are now managed separately, Kathy is acting Regional Director while Elaine Devlin is on leave.</w:t>
      </w:r>
    </w:p>
    <w:p w14:paraId="1E1DCE65" w14:textId="77777777" w:rsidR="00F513F3" w:rsidRDefault="00F513F3" w:rsidP="00F513F3">
      <w:pPr>
        <w:contextualSpacing/>
        <w:rPr>
          <w:rFonts w:cstheme="minorHAnsi"/>
          <w:b/>
          <w:u w:val="single"/>
        </w:rPr>
      </w:pPr>
    </w:p>
    <w:p w14:paraId="7883C8DD" w14:textId="77777777" w:rsidR="00F513F3" w:rsidRPr="00487E9A" w:rsidRDefault="00F513F3" w:rsidP="00F513F3">
      <w:pPr>
        <w:contextualSpacing/>
        <w:rPr>
          <w:rFonts w:cstheme="minorHAnsi"/>
          <w:b/>
          <w:u w:val="single"/>
        </w:rPr>
      </w:pPr>
      <w:r w:rsidRPr="00487E9A">
        <w:rPr>
          <w:rFonts w:cstheme="minorHAnsi"/>
          <w:b/>
          <w:u w:val="single"/>
        </w:rPr>
        <w:lastRenderedPageBreak/>
        <w:t>Australian Peacekeeper and Peacemaker Veterans</w:t>
      </w:r>
      <w:r>
        <w:rPr>
          <w:rFonts w:cstheme="minorHAnsi"/>
          <w:b/>
          <w:u w:val="single"/>
        </w:rPr>
        <w:t>’</w:t>
      </w:r>
      <w:r w:rsidRPr="00487E9A">
        <w:rPr>
          <w:rFonts w:cstheme="minorHAnsi"/>
          <w:b/>
          <w:u w:val="single"/>
        </w:rPr>
        <w:t xml:space="preserve"> Assn </w:t>
      </w:r>
      <w:r>
        <w:rPr>
          <w:rFonts w:cstheme="minorHAnsi"/>
          <w:b/>
          <w:u w:val="single"/>
        </w:rPr>
        <w:t>– (</w:t>
      </w:r>
      <w:r w:rsidRPr="00487E9A">
        <w:rPr>
          <w:rFonts w:cstheme="minorHAnsi"/>
          <w:b/>
          <w:u w:val="single"/>
        </w:rPr>
        <w:t>APPVA</w:t>
      </w:r>
      <w:r>
        <w:rPr>
          <w:rFonts w:cstheme="minorHAnsi"/>
          <w:b/>
          <w:u w:val="single"/>
        </w:rPr>
        <w:t>)</w:t>
      </w:r>
    </w:p>
    <w:p w14:paraId="72BDADC2" w14:textId="77777777" w:rsidR="00F513F3" w:rsidRDefault="00F513F3" w:rsidP="00F513F3">
      <w:pPr>
        <w:contextualSpacing/>
        <w:rPr>
          <w:rFonts w:cstheme="minorHAnsi"/>
        </w:rPr>
      </w:pPr>
      <w:r>
        <w:rPr>
          <w:rFonts w:cstheme="minorHAnsi"/>
        </w:rPr>
        <w:t xml:space="preserve">Mark Horner (proxy) advised that John Findlater is overseas currently. </w:t>
      </w:r>
    </w:p>
    <w:p w14:paraId="71BFE5D5" w14:textId="77777777" w:rsidR="00F513F3" w:rsidRDefault="00F513F3" w:rsidP="00D96965"/>
    <w:p w14:paraId="69E10E0B" w14:textId="77777777" w:rsidR="00F513F3" w:rsidRPr="00D2742B" w:rsidRDefault="00F513F3" w:rsidP="00F513F3">
      <w:pPr>
        <w:spacing w:line="360" w:lineRule="auto"/>
        <w:rPr>
          <w:rFonts w:cstheme="minorHAnsi"/>
          <w:b/>
        </w:rPr>
      </w:pPr>
      <w:r w:rsidRPr="00D2742B">
        <w:rPr>
          <w:rFonts w:cstheme="minorHAnsi"/>
          <w:b/>
        </w:rPr>
        <w:t xml:space="preserve">Next meeting: Budget </w:t>
      </w:r>
      <w:r>
        <w:rPr>
          <w:rFonts w:cstheme="minorHAnsi"/>
          <w:b/>
        </w:rPr>
        <w:t xml:space="preserve">15 November </w:t>
      </w:r>
      <w:r w:rsidRPr="00D2742B">
        <w:rPr>
          <w:rFonts w:cstheme="minorHAnsi"/>
          <w:b/>
        </w:rPr>
        <w:t xml:space="preserve">at 2pm </w:t>
      </w:r>
    </w:p>
    <w:p w14:paraId="79E4AAF6" w14:textId="77777777" w:rsidR="00F513F3" w:rsidRDefault="00F513F3" w:rsidP="00D96965"/>
    <w:sectPr w:rsidR="00F513F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A26B7" w14:textId="77777777" w:rsidR="003403E9" w:rsidRDefault="003403E9" w:rsidP="003403E9">
      <w:pPr>
        <w:spacing w:after="0" w:line="240" w:lineRule="auto"/>
      </w:pPr>
      <w:r>
        <w:separator/>
      </w:r>
    </w:p>
  </w:endnote>
  <w:endnote w:type="continuationSeparator" w:id="0">
    <w:p w14:paraId="455C015D" w14:textId="77777777" w:rsidR="003403E9" w:rsidRDefault="003403E9" w:rsidP="00340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738F9" w14:textId="77777777" w:rsidR="00AC0DB8" w:rsidRDefault="00AC0D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3B0C" w14:textId="0F14451F" w:rsidR="003403E9" w:rsidRPr="00B0650F" w:rsidRDefault="003403E9" w:rsidP="003403E9">
    <w:pPr>
      <w:pStyle w:val="Footer"/>
      <w:rPr>
        <w:color w:val="808080" w:themeColor="background1" w:themeShade="80"/>
      </w:rPr>
    </w:pPr>
    <w:r w:rsidRPr="00B0650F">
      <w:rPr>
        <w:color w:val="808080" w:themeColor="background1" w:themeShade="80"/>
      </w:rPr>
      <w:t>Deputy Co</w:t>
    </w:r>
    <w:r>
      <w:rPr>
        <w:color w:val="808080" w:themeColor="background1" w:themeShade="80"/>
      </w:rPr>
      <w:t xml:space="preserve">mmissioner’s Consultative Forum – 8 </w:t>
    </w:r>
    <w:r w:rsidR="00CF68B9">
      <w:rPr>
        <w:color w:val="808080" w:themeColor="background1" w:themeShade="80"/>
      </w:rPr>
      <w:t>March 2023</w:t>
    </w:r>
    <w:r>
      <w:rPr>
        <w:color w:val="808080" w:themeColor="background1" w:themeShade="80"/>
      </w:rPr>
      <w:tab/>
    </w:r>
    <w:r w:rsidRPr="00B0650F">
      <w:rPr>
        <w:color w:val="7F7F7F" w:themeColor="background1" w:themeShade="7F"/>
        <w:spacing w:val="60"/>
      </w:rPr>
      <w:t>Page</w:t>
    </w:r>
    <w:r w:rsidRPr="00B0650F">
      <w:rPr>
        <w:color w:val="808080" w:themeColor="background1" w:themeShade="80"/>
      </w:rPr>
      <w:t xml:space="preserve"> | </w:t>
    </w:r>
    <w:r w:rsidRPr="00B0650F">
      <w:rPr>
        <w:color w:val="808080" w:themeColor="background1" w:themeShade="80"/>
      </w:rPr>
      <w:fldChar w:fldCharType="begin"/>
    </w:r>
    <w:r w:rsidRPr="00B0650F">
      <w:rPr>
        <w:color w:val="808080" w:themeColor="background1" w:themeShade="80"/>
      </w:rPr>
      <w:instrText xml:space="preserve"> PAGE   \* MERGEFORMAT </w:instrText>
    </w:r>
    <w:r w:rsidRPr="00B0650F">
      <w:rPr>
        <w:color w:val="808080" w:themeColor="background1" w:themeShade="80"/>
      </w:rPr>
      <w:fldChar w:fldCharType="separate"/>
    </w:r>
    <w:r w:rsidR="00AC0DB8" w:rsidRPr="00AC0DB8">
      <w:rPr>
        <w:b/>
        <w:bCs/>
        <w:noProof/>
        <w:color w:val="808080" w:themeColor="background1" w:themeShade="80"/>
      </w:rPr>
      <w:t>1</w:t>
    </w:r>
    <w:r w:rsidRPr="00B0650F">
      <w:rPr>
        <w:b/>
        <w:bCs/>
        <w:noProof/>
        <w:color w:val="808080" w:themeColor="background1" w:themeShade="80"/>
      </w:rPr>
      <w:fldChar w:fldCharType="end"/>
    </w:r>
  </w:p>
  <w:p w14:paraId="3DB120BD" w14:textId="77777777" w:rsidR="003403E9" w:rsidRDefault="003403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FE6D3" w14:textId="77777777" w:rsidR="00AC0DB8" w:rsidRDefault="00AC0D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1C35B" w14:textId="77777777" w:rsidR="003403E9" w:rsidRDefault="003403E9" w:rsidP="003403E9">
      <w:pPr>
        <w:spacing w:after="0" w:line="240" w:lineRule="auto"/>
      </w:pPr>
      <w:r>
        <w:separator/>
      </w:r>
    </w:p>
  </w:footnote>
  <w:footnote w:type="continuationSeparator" w:id="0">
    <w:p w14:paraId="28F06BF4" w14:textId="77777777" w:rsidR="003403E9" w:rsidRDefault="003403E9" w:rsidP="00340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7BCA3" w14:textId="77777777" w:rsidR="00AC0DB8" w:rsidRDefault="00AC0D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C1BCA" w14:textId="77777777" w:rsidR="00AC0DB8" w:rsidRDefault="00AC0D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F7086" w14:textId="77777777" w:rsidR="00AC0DB8" w:rsidRDefault="00AC0D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546A2"/>
    <w:multiLevelType w:val="hybridMultilevel"/>
    <w:tmpl w:val="BDEA7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425C98"/>
    <w:multiLevelType w:val="hybridMultilevel"/>
    <w:tmpl w:val="034840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E87728"/>
    <w:multiLevelType w:val="hybridMultilevel"/>
    <w:tmpl w:val="0CB4D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EB79FD"/>
    <w:multiLevelType w:val="hybridMultilevel"/>
    <w:tmpl w:val="C2BC3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8D6D25"/>
    <w:multiLevelType w:val="hybridMultilevel"/>
    <w:tmpl w:val="D598B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8E2D5A"/>
    <w:multiLevelType w:val="hybridMultilevel"/>
    <w:tmpl w:val="07DA7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E3096C"/>
    <w:multiLevelType w:val="hybridMultilevel"/>
    <w:tmpl w:val="39BA0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80299A"/>
    <w:multiLevelType w:val="hybridMultilevel"/>
    <w:tmpl w:val="646E4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9A7231"/>
    <w:multiLevelType w:val="hybridMultilevel"/>
    <w:tmpl w:val="31F4A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D6769B"/>
    <w:multiLevelType w:val="hybridMultilevel"/>
    <w:tmpl w:val="BF300F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5113117A"/>
    <w:multiLevelType w:val="hybridMultilevel"/>
    <w:tmpl w:val="5DAAC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576327C2"/>
    <w:multiLevelType w:val="hybridMultilevel"/>
    <w:tmpl w:val="047A2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BCE398F"/>
    <w:multiLevelType w:val="hybridMultilevel"/>
    <w:tmpl w:val="97A40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D733C88"/>
    <w:multiLevelType w:val="hybridMultilevel"/>
    <w:tmpl w:val="EA567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C1B0C5D"/>
    <w:multiLevelType w:val="hybridMultilevel"/>
    <w:tmpl w:val="0E088F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6CDB6EFA"/>
    <w:multiLevelType w:val="hybridMultilevel"/>
    <w:tmpl w:val="8E864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AD253D"/>
    <w:multiLevelType w:val="hybridMultilevel"/>
    <w:tmpl w:val="8ADECE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75311E85"/>
    <w:multiLevelType w:val="hybridMultilevel"/>
    <w:tmpl w:val="DEE21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6B559B6"/>
    <w:multiLevelType w:val="hybridMultilevel"/>
    <w:tmpl w:val="D102CC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7737441F"/>
    <w:multiLevelType w:val="hybridMultilevel"/>
    <w:tmpl w:val="265A9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CF4C99"/>
    <w:multiLevelType w:val="multilevel"/>
    <w:tmpl w:val="B5D2D29E"/>
    <w:lvl w:ilvl="0">
      <w:start w:val="1"/>
      <w:numFmt w:val="decimal"/>
      <w:pStyle w:val="ListBullet2"/>
      <w:lvlText w:val="%1."/>
      <w:lvlJc w:val="left"/>
      <w:pPr>
        <w:tabs>
          <w:tab w:val="num" w:pos="154"/>
        </w:tabs>
        <w:ind w:left="154" w:hanging="720"/>
      </w:pPr>
    </w:lvl>
    <w:lvl w:ilvl="1">
      <w:start w:val="1"/>
      <w:numFmt w:val="decimal"/>
      <w:lvlText w:val="%2."/>
      <w:lvlJc w:val="left"/>
      <w:pPr>
        <w:tabs>
          <w:tab w:val="num" w:pos="874"/>
        </w:tabs>
        <w:ind w:left="874" w:hanging="720"/>
      </w:pPr>
    </w:lvl>
    <w:lvl w:ilvl="2">
      <w:start w:val="1"/>
      <w:numFmt w:val="decimal"/>
      <w:lvlText w:val="%3."/>
      <w:lvlJc w:val="left"/>
      <w:pPr>
        <w:tabs>
          <w:tab w:val="num" w:pos="1594"/>
        </w:tabs>
        <w:ind w:left="1594" w:hanging="720"/>
      </w:pPr>
    </w:lvl>
    <w:lvl w:ilvl="3">
      <w:start w:val="1"/>
      <w:numFmt w:val="decimal"/>
      <w:lvlText w:val="%4."/>
      <w:lvlJc w:val="left"/>
      <w:pPr>
        <w:tabs>
          <w:tab w:val="num" w:pos="2314"/>
        </w:tabs>
        <w:ind w:left="2314" w:hanging="720"/>
      </w:pPr>
    </w:lvl>
    <w:lvl w:ilvl="4">
      <w:start w:val="1"/>
      <w:numFmt w:val="decimal"/>
      <w:lvlText w:val="%5."/>
      <w:lvlJc w:val="left"/>
      <w:pPr>
        <w:tabs>
          <w:tab w:val="num" w:pos="3034"/>
        </w:tabs>
        <w:ind w:left="3034" w:hanging="720"/>
      </w:pPr>
    </w:lvl>
    <w:lvl w:ilvl="5">
      <w:start w:val="1"/>
      <w:numFmt w:val="decimal"/>
      <w:lvlText w:val="%6."/>
      <w:lvlJc w:val="left"/>
      <w:pPr>
        <w:tabs>
          <w:tab w:val="num" w:pos="3754"/>
        </w:tabs>
        <w:ind w:left="3754" w:hanging="720"/>
      </w:pPr>
    </w:lvl>
    <w:lvl w:ilvl="6">
      <w:start w:val="1"/>
      <w:numFmt w:val="decimal"/>
      <w:lvlText w:val="%7."/>
      <w:lvlJc w:val="left"/>
      <w:pPr>
        <w:tabs>
          <w:tab w:val="num" w:pos="4474"/>
        </w:tabs>
        <w:ind w:left="4474" w:hanging="720"/>
      </w:pPr>
    </w:lvl>
    <w:lvl w:ilvl="7">
      <w:start w:val="1"/>
      <w:numFmt w:val="decimal"/>
      <w:lvlText w:val="%8."/>
      <w:lvlJc w:val="left"/>
      <w:pPr>
        <w:tabs>
          <w:tab w:val="num" w:pos="5194"/>
        </w:tabs>
        <w:ind w:left="5194" w:hanging="720"/>
      </w:pPr>
    </w:lvl>
    <w:lvl w:ilvl="8">
      <w:start w:val="1"/>
      <w:numFmt w:val="decimal"/>
      <w:lvlText w:val="%9."/>
      <w:lvlJc w:val="left"/>
      <w:pPr>
        <w:tabs>
          <w:tab w:val="num" w:pos="5914"/>
        </w:tabs>
        <w:ind w:left="5914" w:hanging="720"/>
      </w:pPr>
    </w:lvl>
  </w:abstractNum>
  <w:num w:numId="1">
    <w:abstractNumId w:val="3"/>
  </w:num>
  <w:num w:numId="2">
    <w:abstractNumId w:val="17"/>
  </w:num>
  <w:num w:numId="3">
    <w:abstractNumId w:val="9"/>
  </w:num>
  <w:num w:numId="4">
    <w:abstractNumId w:val="4"/>
  </w:num>
  <w:num w:numId="5">
    <w:abstractNumId w:val="18"/>
  </w:num>
  <w:num w:numId="6">
    <w:abstractNumId w:val="7"/>
  </w:num>
  <w:num w:numId="7">
    <w:abstractNumId w:val="16"/>
  </w:num>
  <w:num w:numId="8">
    <w:abstractNumId w:val="19"/>
  </w:num>
  <w:num w:numId="9">
    <w:abstractNumId w:val="5"/>
  </w:num>
  <w:num w:numId="10">
    <w:abstractNumId w:val="14"/>
  </w:num>
  <w:num w:numId="11">
    <w:abstractNumId w:val="2"/>
  </w:num>
  <w:num w:numId="12">
    <w:abstractNumId w:val="8"/>
  </w:num>
  <w:num w:numId="13">
    <w:abstractNumId w:val="10"/>
  </w:num>
  <w:num w:numId="14">
    <w:abstractNumId w:val="12"/>
  </w:num>
  <w:num w:numId="15">
    <w:abstractNumId w:val="6"/>
  </w:num>
  <w:num w:numId="16">
    <w:abstractNumId w:val="0"/>
  </w:num>
  <w:num w:numId="17">
    <w:abstractNumId w:val="15"/>
  </w:num>
  <w:num w:numId="18">
    <w:abstractNumId w:val="13"/>
  </w:num>
  <w:num w:numId="19">
    <w:abstractNumId w:val="11"/>
  </w:num>
  <w:num w:numId="20">
    <w:abstractNumId w:val="2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3E9"/>
    <w:rsid w:val="00056847"/>
    <w:rsid w:val="00085D7F"/>
    <w:rsid w:val="001170B7"/>
    <w:rsid w:val="0014462A"/>
    <w:rsid w:val="0018204D"/>
    <w:rsid w:val="002051CA"/>
    <w:rsid w:val="002563BE"/>
    <w:rsid w:val="00256D92"/>
    <w:rsid w:val="002A295A"/>
    <w:rsid w:val="002D578C"/>
    <w:rsid w:val="00336B5C"/>
    <w:rsid w:val="003403E9"/>
    <w:rsid w:val="003664B0"/>
    <w:rsid w:val="003E0DA3"/>
    <w:rsid w:val="00410653"/>
    <w:rsid w:val="00412AD2"/>
    <w:rsid w:val="00425B0C"/>
    <w:rsid w:val="0046545E"/>
    <w:rsid w:val="0049208D"/>
    <w:rsid w:val="004C7DB6"/>
    <w:rsid w:val="004E004A"/>
    <w:rsid w:val="004F51A2"/>
    <w:rsid w:val="005101F6"/>
    <w:rsid w:val="00623A7B"/>
    <w:rsid w:val="00684DC3"/>
    <w:rsid w:val="006F6D0E"/>
    <w:rsid w:val="007447AC"/>
    <w:rsid w:val="00815AEB"/>
    <w:rsid w:val="00817E2B"/>
    <w:rsid w:val="008665BE"/>
    <w:rsid w:val="008F5AEB"/>
    <w:rsid w:val="00975412"/>
    <w:rsid w:val="009B3F0D"/>
    <w:rsid w:val="009C16BC"/>
    <w:rsid w:val="009C2330"/>
    <w:rsid w:val="00AC0DB8"/>
    <w:rsid w:val="00B00493"/>
    <w:rsid w:val="00B02B99"/>
    <w:rsid w:val="00B17A74"/>
    <w:rsid w:val="00B4037D"/>
    <w:rsid w:val="00B41D5B"/>
    <w:rsid w:val="00C4513C"/>
    <w:rsid w:val="00C85EBB"/>
    <w:rsid w:val="00CC4910"/>
    <w:rsid w:val="00CD246E"/>
    <w:rsid w:val="00CF68B9"/>
    <w:rsid w:val="00D60F8A"/>
    <w:rsid w:val="00D7087F"/>
    <w:rsid w:val="00D96965"/>
    <w:rsid w:val="00DD31DB"/>
    <w:rsid w:val="00E50B87"/>
    <w:rsid w:val="00E52047"/>
    <w:rsid w:val="00E843C7"/>
    <w:rsid w:val="00E90206"/>
    <w:rsid w:val="00E92650"/>
    <w:rsid w:val="00EC069B"/>
    <w:rsid w:val="00F4190A"/>
    <w:rsid w:val="00F513F3"/>
    <w:rsid w:val="00F6776D"/>
    <w:rsid w:val="00F87E6D"/>
    <w:rsid w:val="00F9250F"/>
    <w:rsid w:val="00FA3845"/>
    <w:rsid w:val="00FC309F"/>
    <w:rsid w:val="00FC48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F2C1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3E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03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03E9"/>
  </w:style>
  <w:style w:type="paragraph" w:styleId="Footer">
    <w:name w:val="footer"/>
    <w:basedOn w:val="Normal"/>
    <w:link w:val="FooterChar"/>
    <w:uiPriority w:val="99"/>
    <w:unhideWhenUsed/>
    <w:rsid w:val="003403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03E9"/>
  </w:style>
  <w:style w:type="paragraph" w:styleId="Subtitle">
    <w:name w:val="Subtitle"/>
    <w:basedOn w:val="Normal"/>
    <w:link w:val="SubtitleChar"/>
    <w:qFormat/>
    <w:rsid w:val="003403E9"/>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3403E9"/>
    <w:rPr>
      <w:rFonts w:ascii="Arial" w:eastAsia="Times New Roman" w:hAnsi="Arial" w:cs="Arial"/>
      <w:sz w:val="24"/>
      <w:szCs w:val="24"/>
    </w:rPr>
  </w:style>
  <w:style w:type="paragraph" w:styleId="ListParagraph">
    <w:name w:val="List Paragraph"/>
    <w:basedOn w:val="Normal"/>
    <w:uiPriority w:val="34"/>
    <w:qFormat/>
    <w:rsid w:val="00410653"/>
    <w:pPr>
      <w:ind w:left="720"/>
      <w:contextualSpacing/>
    </w:pPr>
  </w:style>
  <w:style w:type="character" w:styleId="Hyperlink">
    <w:name w:val="Hyperlink"/>
    <w:basedOn w:val="DefaultParagraphFont"/>
    <w:uiPriority w:val="99"/>
    <w:unhideWhenUsed/>
    <w:rsid w:val="00CC4910"/>
    <w:rPr>
      <w:color w:val="0563C1" w:themeColor="hyperlink"/>
      <w:u w:val="single"/>
    </w:rPr>
  </w:style>
  <w:style w:type="paragraph" w:styleId="BalloonText">
    <w:name w:val="Balloon Text"/>
    <w:basedOn w:val="Normal"/>
    <w:link w:val="BalloonTextChar"/>
    <w:uiPriority w:val="99"/>
    <w:semiHidden/>
    <w:unhideWhenUsed/>
    <w:rsid w:val="002563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3BE"/>
    <w:rPr>
      <w:rFonts w:ascii="Segoe UI" w:hAnsi="Segoe UI" w:cs="Segoe UI"/>
      <w:sz w:val="18"/>
      <w:szCs w:val="18"/>
    </w:rPr>
  </w:style>
  <w:style w:type="paragraph" w:styleId="ListBullet2">
    <w:name w:val="List Bullet 2"/>
    <w:basedOn w:val="Normal"/>
    <w:uiPriority w:val="99"/>
    <w:unhideWhenUsed/>
    <w:rsid w:val="00D7087F"/>
    <w:pPr>
      <w:numPr>
        <w:numId w:val="20"/>
      </w:numPr>
      <w:tabs>
        <w:tab w:val="num" w:pos="643"/>
      </w:tabs>
      <w:spacing w:after="0" w:line="240" w:lineRule="auto"/>
      <w:ind w:left="643" w:hanging="360"/>
      <w:contextualSpacing/>
    </w:pPr>
    <w:rPr>
      <w:rFonts w:ascii="Times New Roman" w:eastAsia="Times New Roman" w:hAnsi="Times New Roman" w:cs="Times New Roman"/>
      <w:sz w:val="20"/>
      <w:szCs w:val="20"/>
    </w:rPr>
  </w:style>
  <w:style w:type="character" w:styleId="Strong">
    <w:name w:val="Strong"/>
    <w:basedOn w:val="DefaultParagraphFont"/>
    <w:uiPriority w:val="22"/>
    <w:qFormat/>
    <w:rsid w:val="00D969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pac.tas.gov.au/divisions/cpp/community-grants/teddy_sheean_grants_progra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eterans.tas.gov.au/wellbeing-voucher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dpac.tas.gov.au/divisions/cpp/community-policy-and-engagement/veterans/tasmanian-veterans-employment-strateg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E6AB7-90F4-4D12-8E6B-E1D3A9336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928</Words>
  <Characters>5294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2023-08-23T22:23:00Z</dcterms:created>
  <dcterms:modified xsi:type="dcterms:W3CDTF">2023-08-23T22:23:00Z</dcterms:modified>
</cp:coreProperties>
</file>