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945"/>
        <w:tblW w:w="0" w:type="auto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861"/>
        <w:gridCol w:w="1105"/>
        <w:gridCol w:w="4848"/>
      </w:tblGrid>
      <w:tr w:rsidR="00C30337" w:rsidRPr="00704A80" w14:paraId="00E19B40" w14:textId="77777777" w:rsidTr="00A013D1">
        <w:trPr>
          <w:cantSplit/>
          <w:trHeight w:val="1438"/>
        </w:trPr>
        <w:tc>
          <w:tcPr>
            <w:tcW w:w="8814" w:type="dxa"/>
            <w:gridSpan w:val="3"/>
          </w:tcPr>
          <w:p w14:paraId="2314CFA1" w14:textId="27339AEA" w:rsidR="005F7C53" w:rsidRDefault="00C30337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8"/>
              </w:rPr>
              <w:t>Undertake a complete assessment of the veteran’s clinical conditions and determine the appropriate treatment for all clinical conditions including any adjunct therapies (e.g. strapping, orthoses).</w:t>
            </w:r>
            <w:r w:rsidRPr="00704A80">
              <w:rPr>
                <w:sz w:val="15"/>
                <w:szCs w:val="18"/>
              </w:rPr>
              <w:br/>
              <w:t>Examples of (but not limited to)</w:t>
            </w:r>
            <w:r w:rsidR="002F2677">
              <w:rPr>
                <w:sz w:val="15"/>
                <w:szCs w:val="18"/>
              </w:rPr>
              <w:t xml:space="preserve"> </w:t>
            </w:r>
            <w:r w:rsidRPr="00704A80">
              <w:rPr>
                <w:sz w:val="15"/>
                <w:szCs w:val="18"/>
              </w:rPr>
              <w:t xml:space="preserve">conditions for which MGF should </w:t>
            </w:r>
            <w:r w:rsidRPr="00BA7CC0">
              <w:rPr>
                <w:sz w:val="15"/>
                <w:szCs w:val="18"/>
                <w:u w:val="single"/>
              </w:rPr>
              <w:t>not be</w:t>
            </w:r>
            <w:r w:rsidRPr="00704A80">
              <w:rPr>
                <w:sz w:val="15"/>
                <w:szCs w:val="18"/>
              </w:rPr>
              <w:t xml:space="preserve"> prescribed as a condition on its own:</w:t>
            </w:r>
            <w:r w:rsidR="00032323">
              <w:rPr>
                <w:sz w:val="15"/>
                <w:szCs w:val="18"/>
              </w:rPr>
              <w:t xml:space="preserve"> </w:t>
            </w:r>
          </w:p>
          <w:p w14:paraId="1C32AB26" w14:textId="77777777" w:rsidR="00DB6235" w:rsidRDefault="00DB6235" w:rsidP="00A013D1">
            <w:pPr>
              <w:pStyle w:val="ListParagraph"/>
              <w:ind w:left="360"/>
              <w:rPr>
                <w:sz w:val="15"/>
                <w:szCs w:val="18"/>
              </w:rPr>
            </w:pP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2558"/>
              <w:gridCol w:w="2400"/>
              <w:gridCol w:w="3406"/>
            </w:tblGrid>
            <w:tr w:rsidR="005F7C53" w14:paraId="6126EE38" w14:textId="77777777" w:rsidTr="00DB6235">
              <w:tc>
                <w:tcPr>
                  <w:tcW w:w="2558" w:type="dxa"/>
                </w:tcPr>
                <w:p w14:paraId="2811D4C6" w14:textId="5D568E35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8"/>
                    </w:rPr>
                    <w:t>Pl</w:t>
                  </w:r>
                  <w:r w:rsidRPr="00E92F53">
                    <w:rPr>
                      <w:b/>
                      <w:sz w:val="15"/>
                      <w:szCs w:val="18"/>
                    </w:rPr>
                    <w:t>antar</w:t>
                  </w:r>
                  <w:r w:rsidRPr="00704A80">
                    <w:rPr>
                      <w:sz w:val="15"/>
                      <w:szCs w:val="18"/>
                    </w:rPr>
                    <w:t xml:space="preserve"> fasciitis                                </w:t>
                  </w:r>
                  <w:r w:rsidRPr="00704A80">
                    <w:rPr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400" w:type="dxa"/>
                </w:tcPr>
                <w:p w14:paraId="4F1C8533" w14:textId="75773113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5"/>
                    </w:rPr>
                    <w:t xml:space="preserve">Osteoarthritis of the knee     </w:t>
                  </w:r>
                  <w:r w:rsidRPr="00704A80">
                    <w:rPr>
                      <w:sz w:val="15"/>
                      <w:szCs w:val="18"/>
                    </w:rPr>
                    <w:t xml:space="preserve">       </w:t>
                  </w:r>
                  <w:r w:rsidRPr="00704A80">
                    <w:rPr>
                      <w:sz w:val="15"/>
                      <w:szCs w:val="15"/>
                    </w:rPr>
                    <w:t xml:space="preserve">                      </w:t>
                  </w:r>
                </w:p>
              </w:tc>
              <w:tc>
                <w:tcPr>
                  <w:tcW w:w="3406" w:type="dxa"/>
                </w:tcPr>
                <w:p w14:paraId="142EC421" w14:textId="00C50328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5"/>
                    </w:rPr>
                    <w:t>Onychogryphosis/Onychauxis</w:t>
                  </w:r>
                </w:p>
              </w:tc>
            </w:tr>
            <w:tr w:rsidR="005F7C53" w14:paraId="50F3C310" w14:textId="77777777" w:rsidTr="00DB6235">
              <w:tc>
                <w:tcPr>
                  <w:tcW w:w="2558" w:type="dxa"/>
                </w:tcPr>
                <w:p w14:paraId="2D8DB815" w14:textId="1AF47894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8"/>
                    </w:rPr>
                    <w:t xml:space="preserve">Heel spurs                                     </w:t>
                  </w:r>
                  <w:r w:rsidRPr="00704A80">
                    <w:rPr>
                      <w:sz w:val="15"/>
                      <w:szCs w:val="15"/>
                    </w:rPr>
                    <w:t xml:space="preserve">    </w:t>
                  </w:r>
                </w:p>
              </w:tc>
              <w:tc>
                <w:tcPr>
                  <w:tcW w:w="2400" w:type="dxa"/>
                </w:tcPr>
                <w:p w14:paraId="30DBBA06" w14:textId="71F8B6BC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5"/>
                    </w:rPr>
                    <w:t xml:space="preserve">Osteoarthritis of the hip                                     </w:t>
                  </w:r>
                </w:p>
              </w:tc>
              <w:tc>
                <w:tcPr>
                  <w:tcW w:w="3406" w:type="dxa"/>
                </w:tcPr>
                <w:p w14:paraId="787C3B16" w14:textId="62A872C9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5"/>
                    </w:rPr>
                    <w:t>Where the foot is congenitally</w:t>
                  </w:r>
                  <w:r>
                    <w:rPr>
                      <w:sz w:val="15"/>
                      <w:szCs w:val="15"/>
                    </w:rPr>
                    <w:t xml:space="preserve"> wide or narrow but not complicated by a clinical conditions</w:t>
                  </w:r>
                </w:p>
              </w:tc>
            </w:tr>
            <w:tr w:rsidR="005F7C53" w14:paraId="2ED99644" w14:textId="77777777" w:rsidTr="00DB6235">
              <w:tc>
                <w:tcPr>
                  <w:tcW w:w="2558" w:type="dxa"/>
                </w:tcPr>
                <w:p w14:paraId="328F1142" w14:textId="3F1B06D0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8"/>
                    </w:rPr>
                    <w:t xml:space="preserve">Ingrown toenails                             </w:t>
                  </w:r>
                  <w:r w:rsidRPr="00704A80">
                    <w:rPr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2400" w:type="dxa"/>
                </w:tcPr>
                <w:p w14:paraId="608AEC85" w14:textId="77777777" w:rsidR="00E92F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5"/>
                    </w:rPr>
                  </w:pPr>
                  <w:r w:rsidRPr="00704A80">
                    <w:rPr>
                      <w:sz w:val="15"/>
                      <w:szCs w:val="15"/>
                    </w:rPr>
                    <w:t>Osteoarthritis of the midfoot</w:t>
                  </w:r>
                  <w:r>
                    <w:rPr>
                      <w:sz w:val="15"/>
                      <w:szCs w:val="15"/>
                    </w:rPr>
                    <w:t xml:space="preserve">  </w:t>
                  </w:r>
                </w:p>
                <w:p w14:paraId="3595DFA7" w14:textId="4CA0A1C0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>
                    <w:rPr>
                      <w:sz w:val="15"/>
                      <w:szCs w:val="15"/>
                    </w:rPr>
                    <w:t>(unless this has resulted in a deformity)</w:t>
                  </w:r>
                </w:p>
              </w:tc>
              <w:tc>
                <w:tcPr>
                  <w:tcW w:w="3406" w:type="dxa"/>
                </w:tcPr>
                <w:p w14:paraId="51B1D8DE" w14:textId="37B8E2B6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8"/>
                    </w:rPr>
                    <w:t>Keratomas</w:t>
                  </w:r>
                  <w:r w:rsidRPr="00704A80">
                    <w:rPr>
                      <w:sz w:val="15"/>
                      <w:szCs w:val="15"/>
                    </w:rPr>
                    <w:t xml:space="preserve">      </w:t>
                  </w:r>
                </w:p>
              </w:tc>
            </w:tr>
            <w:tr w:rsidR="005F7C53" w14:paraId="1DC7AF63" w14:textId="77777777" w:rsidTr="00A013D1">
              <w:trPr>
                <w:trHeight w:val="862"/>
              </w:trPr>
              <w:tc>
                <w:tcPr>
                  <w:tcW w:w="2558" w:type="dxa"/>
                </w:tcPr>
                <w:p w14:paraId="6C666B78" w14:textId="783AD1F4" w:rsidR="005F7C53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704A80">
                    <w:rPr>
                      <w:sz w:val="15"/>
                      <w:szCs w:val="15"/>
                    </w:rPr>
                    <w:t>Splay feet (unless severe)</w:t>
                  </w:r>
                  <w:r w:rsidRPr="00704A80">
                    <w:rPr>
                      <w:sz w:val="15"/>
                      <w:szCs w:val="18"/>
                    </w:rPr>
                    <w:t xml:space="preserve">      </w:t>
                  </w:r>
                  <w:r w:rsidRPr="00704A80">
                    <w:rPr>
                      <w:sz w:val="15"/>
                      <w:szCs w:val="15"/>
                    </w:rPr>
                    <w:t xml:space="preserve">       </w:t>
                  </w:r>
                  <w:r w:rsidRPr="00704A80">
                    <w:rPr>
                      <w:sz w:val="15"/>
                      <w:szCs w:val="18"/>
                    </w:rPr>
                    <w:t xml:space="preserve"> </w:t>
                  </w:r>
                </w:p>
              </w:tc>
              <w:tc>
                <w:tcPr>
                  <w:tcW w:w="2400" w:type="dxa"/>
                  <w:shd w:val="clear" w:color="auto" w:fill="auto"/>
                </w:tcPr>
                <w:p w14:paraId="3035C059" w14:textId="6CF9C0FD" w:rsidR="005F7C53" w:rsidRDefault="0003232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>
                    <w:rPr>
                      <w:sz w:val="15"/>
                      <w:szCs w:val="18"/>
                    </w:rPr>
                    <w:t>Atrophy of plantar fibro-fatty padding</w:t>
                  </w:r>
                </w:p>
              </w:tc>
              <w:tc>
                <w:tcPr>
                  <w:tcW w:w="3406" w:type="dxa"/>
                  <w:shd w:val="clear" w:color="auto" w:fill="auto"/>
                </w:tcPr>
                <w:p w14:paraId="1920E396" w14:textId="746A6B08" w:rsidR="005F7C53" w:rsidRPr="00A013D1" w:rsidRDefault="00E92F53" w:rsidP="00A75EA6">
                  <w:pPr>
                    <w:pStyle w:val="ListParagraph"/>
                    <w:framePr w:hSpace="180" w:wrap="around" w:hAnchor="margin" w:y="-945"/>
                    <w:ind w:left="0"/>
                    <w:rPr>
                      <w:sz w:val="15"/>
                      <w:szCs w:val="18"/>
                    </w:rPr>
                  </w:pPr>
                  <w:r w:rsidRPr="00A013D1">
                    <w:rPr>
                      <w:sz w:val="15"/>
                      <w:szCs w:val="18"/>
                    </w:rPr>
                    <w:t xml:space="preserve">Veterans with diabetes who </w:t>
                  </w:r>
                  <w:r w:rsidR="00864DEE" w:rsidRPr="00A013D1">
                    <w:rPr>
                      <w:sz w:val="15"/>
                      <w:szCs w:val="18"/>
                    </w:rPr>
                    <w:t>are</w:t>
                  </w:r>
                  <w:r w:rsidRPr="00A013D1">
                    <w:rPr>
                      <w:sz w:val="15"/>
                      <w:szCs w:val="18"/>
                    </w:rPr>
                    <w:t xml:space="preserve"> at a low risk of foot ulceration</w:t>
                  </w:r>
                  <w:r w:rsidR="00DB6235" w:rsidRPr="00A013D1">
                    <w:rPr>
                      <w:sz w:val="15"/>
                      <w:szCs w:val="18"/>
                    </w:rPr>
                    <w:t xml:space="preserve"> i.e. </w:t>
                  </w:r>
                  <w:r w:rsidRPr="00A013D1">
                    <w:rPr>
                      <w:sz w:val="15"/>
                      <w:szCs w:val="18"/>
                    </w:rPr>
                    <w:t>no identifiable risk factors on foot screening such as peripheral neuropathy,</w:t>
                  </w:r>
                  <w:r w:rsidR="00032323" w:rsidRPr="00A013D1">
                    <w:rPr>
                      <w:sz w:val="15"/>
                      <w:szCs w:val="18"/>
                    </w:rPr>
                    <w:t xml:space="preserve"> p</w:t>
                  </w:r>
                  <w:r w:rsidRPr="00A013D1">
                    <w:rPr>
                      <w:sz w:val="15"/>
                      <w:szCs w:val="18"/>
                    </w:rPr>
                    <w:t>eripheral artery disease, foot</w:t>
                  </w:r>
                  <w:r w:rsidR="00DB6235" w:rsidRPr="00A013D1">
                    <w:rPr>
                      <w:sz w:val="15"/>
                      <w:szCs w:val="18"/>
                    </w:rPr>
                    <w:t xml:space="preserve"> deformity, previous foot ulcer</w:t>
                  </w:r>
                  <w:r w:rsidRPr="00A013D1">
                    <w:rPr>
                      <w:sz w:val="15"/>
                      <w:szCs w:val="18"/>
                    </w:rPr>
                    <w:t>.</w:t>
                  </w:r>
                </w:p>
              </w:tc>
            </w:tr>
          </w:tbl>
          <w:p w14:paraId="0AF1FF73" w14:textId="04ACED2B" w:rsidR="00C30337" w:rsidRPr="00142C07" w:rsidRDefault="00C30337" w:rsidP="00A013D1">
            <w:pPr>
              <w:pStyle w:val="ListParagraph"/>
              <w:ind w:left="360"/>
              <w:rPr>
                <w:sz w:val="15"/>
                <w:szCs w:val="18"/>
              </w:rPr>
            </w:pPr>
            <w:r w:rsidRPr="00704A80">
              <w:rPr>
                <w:sz w:val="15"/>
                <w:szCs w:val="18"/>
              </w:rPr>
              <w:br/>
            </w:r>
          </w:p>
        </w:tc>
      </w:tr>
      <w:tr w:rsidR="00C30337" w:rsidRPr="00704A80" w14:paraId="38119D42" w14:textId="77777777" w:rsidTr="00A013D1">
        <w:trPr>
          <w:trHeight w:val="967"/>
        </w:trPr>
        <w:tc>
          <w:tcPr>
            <w:tcW w:w="2861" w:type="dxa"/>
          </w:tcPr>
          <w:p w14:paraId="6A0D89C4" w14:textId="364C25FF" w:rsidR="00184027" w:rsidRPr="00704A80" w:rsidRDefault="0063544D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Assess the suitability of the veteran’s own footwear (either ‘stock’ or MGF).</w:t>
            </w:r>
            <w:r w:rsidRPr="00704A80">
              <w:rPr>
                <w:sz w:val="15"/>
                <w:szCs w:val="15"/>
              </w:rPr>
              <w:br/>
              <w:t>Is the existing footwear suitable for the clinical condition?</w:t>
            </w:r>
          </w:p>
        </w:tc>
        <w:tc>
          <w:tcPr>
            <w:tcW w:w="1105" w:type="dxa"/>
          </w:tcPr>
          <w:p w14:paraId="49F7DF6D" w14:textId="4E8EB7D9" w:rsidR="00C30337" w:rsidRPr="00704A80" w:rsidRDefault="0063544D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542FE18A" w14:textId="7F718DDC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C3A6A" wp14:editId="36FEC57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454B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5" o:spid="_x0000_s1026" type="#_x0000_t67" style="position:absolute;margin-left:17.05pt;margin-top:3.8pt;width:10.9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rZfAIAAEIFAAAOAAAAZHJzL2Uyb0RvYy54bWysVN9P2zAQfp+0/8Hy+0hSWhgVKapATJMQ&#10;VMDEs3FsEs3xeWe3affX7+ykoWPsZVof3Dvf3Xc/8p3PL7atYRuFvgFb8uIo50xZCVVjX0r+7fH6&#10;02fOfBC2EgasKvlOeX6x+PjhvHNzNYEaTKWQEYj1886VvA7BzbPMy1q1wh+BU5aMGrAVgVR8ySoU&#10;HaG3Jpvk+UnWAVYOQSrv6faqN/JFwtdayXCntVeBmZJTbSGdmM7neGaLczF/QeHqRg5liH+oohWN&#10;paQj1JUIgq2x+QOqbSSCBx2OJLQZaN1IlXqgbor8TTcPtXAq9ULD8W4ck/9/sPJ2s0LWVCWfcWZF&#10;S5/oCjrLlojQsVmcT+f8nNwe3AoHzZMYm91qbOM/tcG2aaa7caZqG5iky+L4LD8hbEmm6aTI84SZ&#10;vQY79OGLgpZFoeQVZU/J0zjF5sYHykr+e7+Y0FjWlfy4OO3BYoV9TUkKO6N6r3ulqTeqYpLQEqvU&#10;pUG2EcSH6nvRX9eiUv3VLKdfbJoSjt5JM5bAIqpujBlxB4DI1t9xe4jBN4apRMYxMP9bQX3g6J0y&#10;gg1jYNtYwPeCTSiGwnXvT2UfjCOKz1Dt6Gsj9GvgnbxuaOg3woeVQOI9bQjtcrijQxugEcMgcVYD&#10;/nzvPvoTHcnKWUd7VHL/Yy1QcWa+WiLqWTGdxsVLynR2OiEFDy3Phxa7bi+BPk1Br4aTSYz+wexF&#10;jdA+0covY1YyCSspd8llwL1yGfr9pkdDquUyudGyORFu7IOTETxONfLpcfsk0A3MC0TZW9jvnJi/&#10;4V7vGyMtLNcBdJOI+TrXYd60qIkww6MSX4JDPXm9Pn2LXwAAAP//AwBQSwMEFAAGAAgAAAAhAJ7t&#10;51ndAAAABgEAAA8AAABkcnMvZG93bnJldi54bWxMj8FOwzAQRO9I/IO1lbhRJxQCTeNUCIRUeoG2&#10;IPXoxts4EK9D7Lbh71lOcBzNaOZNMR9cK47Yh8aTgnScgECqvGmoVvC2ebq8AxGiJqNbT6jgGwPM&#10;y/OzQufGn2iFx3WsBZdQyLUCG2OXSxkqi06Hse+Q2Nv73unIsq+l6fWJy10rr5Ikk043xAtWd/hg&#10;sfpcH5yCTbTbBX3Z8JKs3peLffWYvj5/KHUxGu5nICIO8S8Mv/iMDiUz7fyBTBCtgsl1ykkFtxkI&#10;tm8yfrZjOZmCLAv5H7/8AQAA//8DAFBLAQItABQABgAIAAAAIQC2gziS/gAAAOEBAAATAAAAAAAA&#10;AAAAAAAAAAAAAABbQ29udGVudF9UeXBlc10ueG1sUEsBAi0AFAAGAAgAAAAhADj9If/WAAAAlAEA&#10;AAsAAAAAAAAAAAAAAAAALwEAAF9yZWxzLy5yZWxzUEsBAi0AFAAGAAgAAAAhAErKKtl8AgAAQgUA&#10;AA4AAAAAAAAAAAAAAAAALgIAAGRycy9lMm9Eb2MueG1sUEsBAi0AFAAGAAgAAAAhAJ7t51ndAAAA&#10;BgEAAA8AAAAAAAAAAAAAAAAA1gQAAGRycy9kb3ducmV2LnhtbFBLBQYAAAAABAAEAPMAAADgBQAA&#10;AAA=&#10;" adj="18033" fillcolor="black [3200]" strokecolor="black [1600]" strokeweight=".25pt"/>
                  </w:pict>
                </mc:Fallback>
              </mc:AlternateContent>
            </w:r>
          </w:p>
          <w:p w14:paraId="246B01CB" w14:textId="0BB673F9" w:rsidR="0086022E" w:rsidRPr="00704A80" w:rsidRDefault="0086022E" w:rsidP="00A013D1">
            <w:pPr>
              <w:jc w:val="center"/>
              <w:rPr>
                <w:sz w:val="26"/>
                <w:szCs w:val="32"/>
              </w:rPr>
            </w:pPr>
          </w:p>
        </w:tc>
        <w:tc>
          <w:tcPr>
            <w:tcW w:w="4848" w:type="dxa"/>
          </w:tcPr>
          <w:p w14:paraId="1CBD0904" w14:textId="79B87882" w:rsidR="00AA534E" w:rsidRPr="00704A80" w:rsidRDefault="00704A80" w:rsidP="00A013D1">
            <w:pPr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7D3D9" wp14:editId="06697355">
                      <wp:simplePos x="0" y="0"/>
                      <wp:positionH relativeFrom="column">
                        <wp:posOffset>178181</wp:posOffset>
                      </wp:positionH>
                      <wp:positionV relativeFrom="paragraph">
                        <wp:posOffset>74295</wp:posOffset>
                      </wp:positionV>
                      <wp:extent cx="222637" cy="169987"/>
                      <wp:effectExtent l="0" t="19050" r="44450" b="4000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7D3A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14.05pt;margin-top:5.85pt;width:17.5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yIdwIAADsFAAAOAAAAZHJzL2Uyb0RvYy54bWysVFFP2zAQfp+0/2D5faTpoEBFiioQ0yQE&#10;CJh4No7dRHN83tlt2v36ne00MMZepvXBtX133919+c5n59vOsI1C34KteHkw4UxZCXVrVxX/9nj1&#10;6YQzH4SthQGrKr5Tnp8vPn44691cTaEBUytkBGL9vHcVb0Jw86LwslGd8AfglCWjBuxEoCOuihpF&#10;T+idKaaTyazoAWuHIJX3dHuZjXyR8LVWMtxq7VVgpuJUW0grpvU5rsXiTMxXKFzTyqEM8Q9VdKK1&#10;lHSEuhRBsDW2f0B1rUTwoMOBhK4ArVupUg/UTTl5081DI5xKvRA53o00+f8HK282d8jauuIzzqzo&#10;6BPdt6smsCUi9GwWCeqdn5Pfg7vD4eRpG7vdauziP/XBtonU3Uiq2gYm6XI6nc4+H3MmyVTOTk9P&#10;jiNm8RLs0IcvCjoWNxXHmD5lT4SKzbUPOWDvGDMaG+9iZbmWtAs7o7LxXmlqKmZPIElO6sIg2wgS&#10;Qv29zNeNqFW+OprQbyhs9E5lGktgEVW3xoy4A0CU6e+4udTBN4appMIxcPK3gnLg6J0ygg1jYNda&#10;wPeCTSiHwnX23xOT6YjMPEO9o8+MkPXvnbxqiexr4cOdQBI8jQYNcbilRRvoKw7DjrMG8Od799Gf&#10;dEhWznoaoIr7H2uBijPz1ZJCT8vDwzhx6XB4dDylA762PL+22HV3AfRpSnounEzb6B/MfqsRuiea&#10;9WXMSiZhJeWuuAy4P1yEPNj0Wki1XCY3mjInwrV9cDKCR1ajjB63TwLdoLhAUr2B/bCJ+RvJZd8Y&#10;aWG5DqDbpMcXXge+aUKTYIbXJD4Br8/J6+XNW/wCAAD//wMAUEsDBBQABgAIAAAAIQBbyew83AAA&#10;AAcBAAAPAAAAZHJzL2Rvd25yZXYueG1sTI7NTsMwEITvSLyDtUjcqONUlCjEqSii4kAvFCr1uI23&#10;SYS9jmK3DW+POcFxfjTzVcvJWXGmMfSeNahZBoK48abnVsPnx/quABEiskHrmTR8U4BlfX1VYWn8&#10;hd/pvI2tSCMcStTQxTiUUoamI4dh5gfilB396DAmObbSjHhJ487KPMsW0mHP6aHDgZ47ar62J6fB&#10;rXYr7F+OrxEVbTZvwa7NXml9ezM9PYKINMW/MvziJ3SoE9PBn9gEYTXkhUrN5KsHEClfzHMQBw3z&#10;4h5kXcn//PUPAAAA//8DAFBLAQItABQABgAIAAAAIQC2gziS/gAAAOEBAAATAAAAAAAAAAAAAAAA&#10;AAAAAABbQ29udGVudF9UeXBlc10ueG1sUEsBAi0AFAAGAAgAAAAhADj9If/WAAAAlAEAAAsAAAAA&#10;AAAAAAAAAAAALwEAAF9yZWxzLy5yZWxzUEsBAi0AFAAGAAgAAAAhAL9SfIh3AgAAOwUAAA4AAAAA&#10;AAAAAAAAAAAALgIAAGRycy9lMm9Eb2MueG1sUEsBAi0AFAAGAAgAAAAhAFvJ7DzcAAAABwEAAA8A&#10;AAAAAAAAAAAAAAAA0QQAAGRycy9kb3ducmV2LnhtbFBLBQYAAAAABAAEAPMAAADaBQAAAAA=&#10;" adj="13354" fillcolor="black [3200]" strokecolor="black [1600]" strokeweight="1pt"/>
                  </w:pict>
                </mc:Fallback>
              </mc:AlternateContent>
            </w:r>
          </w:p>
          <w:p w14:paraId="0E8D8730" w14:textId="631167C3" w:rsidR="00AF7590" w:rsidRPr="00704A80" w:rsidRDefault="00184027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Yes </w:t>
            </w:r>
            <w:r w:rsidR="00AA534E" w:rsidRPr="00704A80">
              <w:rPr>
                <w:sz w:val="15"/>
                <w:szCs w:val="15"/>
              </w:rPr>
              <w:t xml:space="preserve"> </w:t>
            </w:r>
            <w:r w:rsidR="00AA534E" w:rsidRPr="00704A80">
              <w:rPr>
                <w:sz w:val="18"/>
                <w:szCs w:val="18"/>
              </w:rPr>
              <w:t xml:space="preserve"> </w:t>
            </w:r>
            <w:r w:rsidR="0013657D" w:rsidRPr="00704A80">
              <w:rPr>
                <w:sz w:val="18"/>
                <w:szCs w:val="18"/>
              </w:rPr>
              <w:t xml:space="preserve">         </w:t>
            </w:r>
            <w:r w:rsidR="0013657D" w:rsidRPr="00704A80">
              <w:rPr>
                <w:b/>
                <w:sz w:val="15"/>
                <w:szCs w:val="18"/>
              </w:rPr>
              <w:t>Do not p</w:t>
            </w:r>
            <w:r w:rsidR="0013657D" w:rsidRPr="00704A80">
              <w:rPr>
                <w:b/>
                <w:sz w:val="15"/>
                <w:szCs w:val="15"/>
              </w:rPr>
              <w:t>rescribe MGF</w:t>
            </w:r>
            <w:r w:rsidR="0013657D" w:rsidRPr="00704A80">
              <w:rPr>
                <w:b/>
                <w:sz w:val="15"/>
                <w:szCs w:val="15"/>
              </w:rPr>
              <w:br/>
              <w:t xml:space="preserve">                    </w:t>
            </w:r>
            <w:r w:rsidR="0013657D" w:rsidRPr="00704A80">
              <w:rPr>
                <w:sz w:val="15"/>
                <w:szCs w:val="15"/>
              </w:rPr>
              <w:t>MGF cannot</w:t>
            </w:r>
            <w:r w:rsidR="00AF7590" w:rsidRPr="00704A80">
              <w:rPr>
                <w:sz w:val="15"/>
                <w:szCs w:val="15"/>
              </w:rPr>
              <w:t xml:space="preserve"> be prescribed if the veteran’s own   </w:t>
            </w:r>
          </w:p>
          <w:p w14:paraId="5977993E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footwear is suitable even if a condition exists where </w:t>
            </w:r>
          </w:p>
          <w:p w14:paraId="0AB6DD22" w14:textId="6D154560" w:rsidR="00C30337" w:rsidRPr="00704A80" w:rsidRDefault="00AF7590" w:rsidP="00A013D1">
            <w:pPr>
              <w:rPr>
                <w:sz w:val="18"/>
                <w:szCs w:val="18"/>
              </w:rPr>
            </w:pPr>
            <w:r w:rsidRPr="00704A80">
              <w:rPr>
                <w:sz w:val="15"/>
                <w:szCs w:val="15"/>
              </w:rPr>
              <w:t xml:space="preserve">                    MGF may be prescribed.</w:t>
            </w:r>
          </w:p>
          <w:p w14:paraId="383082AB" w14:textId="56B0CE55" w:rsidR="00AA534E" w:rsidRPr="00704A80" w:rsidRDefault="00AA534E" w:rsidP="00A013D1">
            <w:pPr>
              <w:rPr>
                <w:sz w:val="15"/>
                <w:szCs w:val="18"/>
              </w:rPr>
            </w:pPr>
          </w:p>
        </w:tc>
      </w:tr>
      <w:tr w:rsidR="00AA534E" w:rsidRPr="00704A80" w14:paraId="37914BCE" w14:textId="77777777" w:rsidTr="00A013D1">
        <w:trPr>
          <w:trHeight w:val="1388"/>
        </w:trPr>
        <w:tc>
          <w:tcPr>
            <w:tcW w:w="2861" w:type="dxa"/>
          </w:tcPr>
          <w:p w14:paraId="16CABD3A" w14:textId="1CBF4D11" w:rsidR="00AA534E" w:rsidRPr="00704A80" w:rsidRDefault="00AA534E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Is more appropriate ‘stock’ footwear available (advise the veteran on alternative footwear available before considering MGF?)</w:t>
            </w:r>
          </w:p>
        </w:tc>
        <w:tc>
          <w:tcPr>
            <w:tcW w:w="1105" w:type="dxa"/>
          </w:tcPr>
          <w:p w14:paraId="1605D16F" w14:textId="78F19B48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78405441" w14:textId="42AF4AE2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D4603" wp14:editId="67A3B96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FA1BD" id="Down Arrow 7" o:spid="_x0000_s1026" type="#_x0000_t67" style="position:absolute;margin-left:17.05pt;margin-top:3.8pt;width:10.95pt;height:3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FWewIAAEIFAAAOAAAAZHJzL2Uyb0RvYy54bWysVN9P2zAQfp+0/8Hy+0hSWjoqUlSBmCYh&#10;QMDEs3FsEs3xeWe3affX7+ykoWPsZVof3Dvf3Xc/8p3PzretYRuFvgFb8uIo50xZCVVjX0r+7fHq&#10;02fOfBC2EgasKvlOeX6+/PjhrHMLNYEaTKWQEYj1i86VvA7BLbLMy1q1wh+BU5aMGrAVgVR8ySoU&#10;HaG3Jpvk+UnWAVYOQSrv6fayN/JlwtdayXCrtVeBmZJTbSGdmM7neGbLM7F4QeHqRg5liH+oohWN&#10;paQj1KUIgq2x+QOqbSSCBx2OJLQZaN1IlXqgbor8TTcPtXAq9ULD8W4ck/9/sPJmc4esqUo+58yK&#10;lj7RJXSWrRChY/M4n875Bbk9uDscNE9ibHarsY3/1AbbppnuxpmqbWCSLovj0/xkxpkk03RS5Pks&#10;YmavwQ59+KKgZVEoeUXZU/I0TrG59qH33/vFhMayruTHxbwHixX2NSUp7Izqve6Vpt6oiklCS6xS&#10;FwbZRhAfqu9Ff12LSvVXs5x+Q4GjdyrXWAKLqLoxZsQdACJbf8ftax58Y5hKZBwD878V1AeO3ikj&#10;2DAGto0FfC/YhGIoXPf+VPbBOKL4DNWOvjZCvwbeyauGhn4tfLgTSLynDaFdDrd0aAM0YhgkzmrA&#10;n+/dR3+iI1k562iPSu5/rAUqzsxXS0Q9LabTuHhJmc7mE1Lw0PJ8aLHr9gLo0xT0ajiZxOgfzF7U&#10;CO0TrfwqZiWTsJJyl1wG3CsXod9vejSkWq2SGy2bE+HaPjgZweNUI58et08C3cC8QJS9gf3OicUb&#10;7vW+MdLCah1AN4mYr3Md5k2LmggzPCrxJTjUk9fr07f8BQAA//8DAFBLAwQUAAYACAAAACEAnu3n&#10;Wd0AAAAGAQAADwAAAGRycy9kb3ducmV2LnhtbEyPwU7DMBBE70j8g7WVuFEnFAJN41QIhFR6gbYg&#10;9ejG2zgQr0PstuHvWU5wHM1o5k0xH1wrjtiHxpOCdJyAQKq8aahW8LZ5urwDEaImo1tPqOAbA8zL&#10;87NC58afaIXHdawFl1DItQIbY5dLGSqLToex75DY2/ve6ciyr6Xp9YnLXSuvkiSTTjfEC1Z3+GCx&#10;+lwfnIJNtNsFfdnwkqzel4t99Zi+Pn8odTEa7mcgIg7xLwy/+IwOJTPt/IFMEK2CyXXKSQW3GQi2&#10;bzJ+tmM5mYIsC/kfv/wBAAD//wMAUEsBAi0AFAAGAAgAAAAhALaDOJL+AAAA4QEAABMAAAAAAAAA&#10;AAAAAAAAAAAAAFtDb250ZW50X1R5cGVzXS54bWxQSwECLQAUAAYACAAAACEAOP0h/9YAAACUAQAA&#10;CwAAAAAAAAAAAAAAAAAvAQAAX3JlbHMvLnJlbHNQSwECLQAUAAYACAAAACEAx9cRVnsCAABCBQAA&#10;DgAAAAAAAAAAAAAAAAAuAgAAZHJzL2Uyb0RvYy54bWxQSwECLQAUAAYACAAAACEAnu3nWd0AAAAG&#10;AQAADwAAAAAAAAAAAAAAAADVBAAAZHJzL2Rvd25yZXYueG1sUEsFBgAAAAAEAAQA8wAAAN8FAAAA&#10;AA==&#10;" adj="18033" fillcolor="black [3200]" strokecolor="black [1600]" strokeweight=".25pt"/>
                  </w:pict>
                </mc:Fallback>
              </mc:AlternateContent>
            </w:r>
          </w:p>
          <w:p w14:paraId="7ACA2226" w14:textId="1F79DE8D" w:rsidR="00AA534E" w:rsidRPr="00704A80" w:rsidRDefault="00AA534E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</w:tcPr>
          <w:p w14:paraId="14696BA9" w14:textId="2F3BBF56" w:rsidR="00AA534E" w:rsidRPr="00704A80" w:rsidRDefault="00704A80" w:rsidP="00A013D1">
            <w:pPr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4A71D2" wp14:editId="75565AAE">
                      <wp:simplePos x="0" y="0"/>
                      <wp:positionH relativeFrom="column">
                        <wp:posOffset>178181</wp:posOffset>
                      </wp:positionH>
                      <wp:positionV relativeFrom="paragraph">
                        <wp:posOffset>86487</wp:posOffset>
                      </wp:positionV>
                      <wp:extent cx="222637" cy="169987"/>
                      <wp:effectExtent l="0" t="19050" r="44450" b="40005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1C8C1" id="Right Arrow 12" o:spid="_x0000_s1026" type="#_x0000_t13" style="position:absolute;margin-left:14.05pt;margin-top:6.8pt;width:17.55pt;height:1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dIeAIAAD0FAAAOAAAAZHJzL2Uyb0RvYy54bWysVEtv2zAMvg/YfxB0Xxx76SuoUwQtOgwo&#10;2qDt0LMqS7ExWdQoJU7260fJjtt13WWYD7LEx0fyE6nzi11r2Fahb8CWPJ9MOVNWQtXYdcm/PV5/&#10;OuXMB2ErYcCqku+V5xeLjx/OOzdXBdRgKoWMQKyfd67kdQhunmVe1qoVfgJOWVJqwFYEOuI6q1B0&#10;hN6arJhOj7MOsHIIUnlP0qteyRcJX2slw53WXgVmSk65hbRiWp/jmi3OxXyNwtWNHNIQ/5BFKxpL&#10;QUeoKxEE22DzB1TbSAQPOkwktBlo3UiVaqBq8umbah5q4VSqhcjxbqTJ/z9YebtdIWsquruCMyta&#10;uqP7Zl0HtkSEjpGUKOqcn5Plg1vhcPK0jfXuNLbxT5WwXaJ1P9KqdoFJEhZFcfz5hDNJqvz47Oz0&#10;JGJmL84OffiioGVxU3KM8VP4RKnY3vjQOxwMY0Rjoyxm1ueSdmFvVK+8V5rKitETSGoodWmQbQW1&#10;QvU978W1qFQvOprSNyQ2Wqc0jSWwiKobY0bcASA26u+4faqDbXRTqQ9Hx+nfEuodR+sUEWwYHdvG&#10;Ar7nbEI+JK57+wMxPR2RmWeo9nTRCP0EeCevGyL7RviwEkgtT8NBYxzuaNEGupLDsOOsBvz5njza&#10;UyeSlrOORqjk/sdGoOLMfLXUo2f5bBZnLh1mRycFHfC15vm1xm7aS6CryenBcDJto30wh61GaJ9o&#10;2pcxKqmElRS75DLg4XAZ+tGm90Kq5TKZ0Zw5EW7sg5MRPLIa2+hx9yTQDR0XqFVv4TBuYv6m5Xrb&#10;6GlhuQmgm9SPL7wOfNOMpoYZ3pP4CLw+J6uXV2/xCwAA//8DAFBLAwQUAAYACAAAACEASqE8IdwA&#10;AAAHAQAADwAAAGRycy9kb3ducmV2LnhtbEyOT0/CQBDF7yZ+h82YeJNtC2lI6ZaIkXiQi6gJx6E7&#10;tI3d2aa7QP32jic9vj9571euJ9erC42h82wgnSWgiGtvO24MfLxvH5agQkS22HsmA98UYF3d3pRY&#10;WH/lN7rsY6NkhEOBBtoYh0LrULfkMMz8QCzZyY8Oo8ix0XbEq4y7XmdJkmuHHctDiwM9tVR/7c/O&#10;gNt8brB7Pr1ETGm3ew391h5SY+7vpscVqEhT/CvDL76gQyVMR39mG1RvIFum0hR/noOSPJ9noI4G&#10;FskCdFXq//zVDwAAAP//AwBQSwECLQAUAAYACAAAACEAtoM4kv4AAADhAQAAEwAAAAAAAAAAAAAA&#10;AAAAAAAAW0NvbnRlbnRfVHlwZXNdLnhtbFBLAQItABQABgAIAAAAIQA4/SH/1gAAAJQBAAALAAAA&#10;AAAAAAAAAAAAAC8BAABfcmVscy8ucmVsc1BLAQItABQABgAIAAAAIQCgWbdIeAIAAD0FAAAOAAAA&#10;AAAAAAAAAAAAAC4CAABkcnMvZTJvRG9jLnhtbFBLAQItABQABgAIAAAAIQBKoTwh3AAAAAcBAAAP&#10;AAAAAAAAAAAAAAAAANIEAABkcnMvZG93bnJldi54bWxQSwUGAAAAAAQABADzAAAA2wUAAAAA&#10;" adj="13354" fillcolor="black [3200]" strokecolor="black [1600]" strokeweight="1pt"/>
                  </w:pict>
                </mc:Fallback>
              </mc:AlternateContent>
            </w:r>
          </w:p>
          <w:p w14:paraId="2B53E379" w14:textId="11100926" w:rsidR="00AA534E" w:rsidRPr="00704A80" w:rsidRDefault="00AA534E" w:rsidP="00A013D1">
            <w:pPr>
              <w:rPr>
                <w:b/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Yes  </w:t>
            </w:r>
            <w:r w:rsidRPr="00704A80">
              <w:rPr>
                <w:sz w:val="18"/>
                <w:szCs w:val="18"/>
              </w:rPr>
              <w:t xml:space="preserve"> </w:t>
            </w:r>
            <w:r w:rsidR="0013657D" w:rsidRPr="00704A80">
              <w:rPr>
                <w:sz w:val="18"/>
                <w:szCs w:val="18"/>
              </w:rPr>
              <w:t xml:space="preserve">         </w:t>
            </w:r>
            <w:r w:rsidR="0013657D" w:rsidRPr="00704A80">
              <w:rPr>
                <w:b/>
                <w:sz w:val="15"/>
                <w:szCs w:val="18"/>
              </w:rPr>
              <w:t>Do not p</w:t>
            </w:r>
            <w:r w:rsidR="0013657D" w:rsidRPr="00704A80">
              <w:rPr>
                <w:b/>
                <w:sz w:val="15"/>
                <w:szCs w:val="15"/>
              </w:rPr>
              <w:t>rescribe MGF</w:t>
            </w:r>
          </w:p>
          <w:p w14:paraId="2E304DF5" w14:textId="3456052D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b/>
                <w:sz w:val="15"/>
                <w:szCs w:val="15"/>
              </w:rPr>
              <w:t xml:space="preserve">                    </w:t>
            </w:r>
            <w:r w:rsidRPr="00704A80">
              <w:rPr>
                <w:sz w:val="15"/>
                <w:szCs w:val="15"/>
              </w:rPr>
              <w:t xml:space="preserve">MGF cannot be prescribed when there is a </w:t>
            </w:r>
          </w:p>
          <w:p w14:paraId="7AB91B2F" w14:textId="14254514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significant need for well fitting, suitable footwear </w:t>
            </w:r>
          </w:p>
          <w:p w14:paraId="35665646" w14:textId="4D5FC184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obtainable from non-specialist shoe stores, but the</w:t>
            </w:r>
          </w:p>
          <w:p w14:paraId="282F7769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veteran is unwilling or unable to purchase the</w:t>
            </w:r>
          </w:p>
          <w:p w14:paraId="1A5103DE" w14:textId="722692AE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footwear.</w:t>
            </w:r>
          </w:p>
          <w:p w14:paraId="378D01F8" w14:textId="77777777" w:rsidR="00AA534E" w:rsidRPr="00704A80" w:rsidRDefault="00AA534E" w:rsidP="00A013D1">
            <w:pPr>
              <w:rPr>
                <w:sz w:val="15"/>
                <w:szCs w:val="18"/>
              </w:rPr>
            </w:pPr>
          </w:p>
        </w:tc>
      </w:tr>
      <w:tr w:rsidR="00AA534E" w:rsidRPr="00704A80" w14:paraId="2C375CC4" w14:textId="77777777" w:rsidTr="00A013D1">
        <w:trPr>
          <w:trHeight w:val="953"/>
        </w:trPr>
        <w:tc>
          <w:tcPr>
            <w:tcW w:w="2861" w:type="dxa"/>
          </w:tcPr>
          <w:p w14:paraId="5C15E6F7" w14:textId="15BC196A" w:rsidR="00AA534E" w:rsidRPr="00704A80" w:rsidRDefault="00AA534E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Can the clinical need be met by corrective orthoses without the additio</w:t>
            </w:r>
            <w:r w:rsidR="00422544">
              <w:rPr>
                <w:sz w:val="15"/>
                <w:szCs w:val="15"/>
              </w:rPr>
              <w:t>n</w:t>
            </w:r>
            <w:r w:rsidRPr="00704A80">
              <w:rPr>
                <w:sz w:val="15"/>
                <w:szCs w:val="15"/>
              </w:rPr>
              <w:t>al need for MGF?</w:t>
            </w:r>
          </w:p>
        </w:tc>
        <w:tc>
          <w:tcPr>
            <w:tcW w:w="1105" w:type="dxa"/>
          </w:tcPr>
          <w:p w14:paraId="1675C1EE" w14:textId="66EDCA87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3E9D8E32" w14:textId="77777777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64D9A0" wp14:editId="60FD9136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1E78" id="Down Arrow 8" o:spid="_x0000_s1026" type="#_x0000_t67" style="position:absolute;margin-left:17.05pt;margin-top:3.8pt;width:10.95pt;height:3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fnewIAAEIFAAAOAAAAZHJzL2Uyb0RvYy54bWysVEtv2zAMvg/YfxB0X22nSR9BnSJo0WFA&#10;0QZrh55VWaqNyaJGKXGyXz9Kdtys6y7DfJApkfz40EddXG5bwzYKfQO25MVRzpmyEqrGvpT82+PN&#10;pzPOfBC2EgasKvlOeX65+PjhonNzNYEaTKWQEYj1886VvA7BzbPMy1q1wh+BU5aUGrAVgbb4klUo&#10;OkJvTTbJ85OsA6wcglTe0+l1r+SLhK+1kuFea68CMyWn3EJaMa3Pcc0WF2L+gsLVjRzSEP+QRSsa&#10;S0FHqGsRBFtj8wdU20gEDzocSWgz0LqRKtVA1RT5m2oeauFUqoWa493YJv//YOXdZoWsqUpOF2VF&#10;S1d0DZ1lS0To2FnsT+f8nMwe3AqHnScxFrvV2MY/lcG2qae7sadqG5ikw+L4PD+ZcSZJNZ0UeT6L&#10;mNmrs0MfPitoWRRKXlH0FDy1U2xufejt93YxoLGsK/lxcdqDxQz7nJIUdkb1Vl+Vptooi0lCS6xS&#10;VwbZRhAfqu9Ff1yLSvVHs5y+IcHROqVrLIFFVN0YM+IOAJGtv+P2OQ+20U0lMo6O+d8S6h1H6xQR&#10;bBgd28YCvudsQjEkrnt7SvugHVF8hmpHt43Qj4F38qahpt8KH1YCifc0ITTL4Z4WbYBaDIPEWQ34&#10;873zaE90JC1nHc1Ryf2PtUDFmfliiajnxXQaBy9tprPTCW3wUPN8qLHr9groagp6NZxMYrQPZi9q&#10;hPaJRn4Zo5JKWEmxSy4D7jdXoZ9vejSkWi6TGQ2bE+HWPjgZwWNXI58et08C3cC8QJS9g/3Mifkb&#10;7vW20dPCch1AN4mYr30d+k2DmggzPCrxJTjcJ6vXp2/xCwAA//8DAFBLAwQUAAYACAAAACEAnu3n&#10;Wd0AAAAGAQAADwAAAGRycy9kb3ducmV2LnhtbEyPwU7DMBBE70j8g7WVuFEnFAJN41QIhFR6gbYg&#10;9ejG2zgQr0PstuHvWU5wHM1o5k0xH1wrjtiHxpOCdJyAQKq8aahW8LZ5urwDEaImo1tPqOAbA8zL&#10;87NC58afaIXHdawFl1DItQIbY5dLGSqLToex75DY2/ve6ciyr6Xp9YnLXSuvkiSTTjfEC1Z3+GCx&#10;+lwfnIJNtNsFfdnwkqzel4t99Zi+Pn8odTEa7mcgIg7xLwy/+IwOJTPt/IFMEK2CyXXKSQW3GQi2&#10;bzJ+tmM5mYIsC/kfv/wBAAD//wMAUEsBAi0AFAAGAAgAAAAhALaDOJL+AAAA4QEAABMAAAAAAAAA&#10;AAAAAAAAAAAAAFtDb250ZW50X1R5cGVzXS54bWxQSwECLQAUAAYACAAAACEAOP0h/9YAAACUAQAA&#10;CwAAAAAAAAAAAAAAAAAvAQAAX3JlbHMvLnJlbHNQSwECLQAUAAYACAAAACEAAIZ353sCAABCBQAA&#10;DgAAAAAAAAAAAAAAAAAuAgAAZHJzL2Uyb0RvYy54bWxQSwECLQAUAAYACAAAACEAnu3nWd0AAAAG&#10;AQAADwAAAAAAAAAAAAAAAADVBAAAZHJzL2Rvd25yZXYueG1sUEsFBgAAAAAEAAQA8wAAAN8FAAAA&#10;AA==&#10;" adj="18033" fillcolor="black [3200]" strokecolor="black [1600]" strokeweight=".25pt"/>
                  </w:pict>
                </mc:Fallback>
              </mc:AlternateContent>
            </w:r>
          </w:p>
          <w:p w14:paraId="4F4A765C" w14:textId="70B31BBC" w:rsidR="00AA534E" w:rsidRPr="00704A80" w:rsidRDefault="00AA534E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</w:tcPr>
          <w:p w14:paraId="104C47A0" w14:textId="1EAACAE0" w:rsidR="00AA534E" w:rsidRPr="00704A80" w:rsidRDefault="00704A80" w:rsidP="00A013D1">
            <w:pPr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02B4A0" wp14:editId="168E34C1">
                      <wp:simplePos x="0" y="0"/>
                      <wp:positionH relativeFrom="column">
                        <wp:posOffset>178181</wp:posOffset>
                      </wp:positionH>
                      <wp:positionV relativeFrom="paragraph">
                        <wp:posOffset>104775</wp:posOffset>
                      </wp:positionV>
                      <wp:extent cx="222637" cy="169987"/>
                      <wp:effectExtent l="0" t="19050" r="44450" b="40005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986C1" id="Right Arrow 13" o:spid="_x0000_s1026" type="#_x0000_t13" style="position:absolute;margin-left:14.05pt;margin-top:8.25pt;width:17.55pt;height:1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9LeAIAAD0FAAAOAAAAZHJzL2Uyb0RvYy54bWysVEtv2zAMvg/YfxB0Xx2n76BOEbToMKBo&#10;i7ZDz6osxcZkUaOUONmvHyU57mPdZZgPssTHR/ITqbPzTWfYWqFvwVa83JtwpqyEurXLin9/vPpy&#10;wpkPwtbCgFUV3yrPz+efP531bqam0ICpFTICsX7Wu4o3IbhZUXjZqE74PXDKklIDdiLQEZdFjaIn&#10;9M4U08nkqOgBa4cglfckvcxKPk/4WisZbrX2KjBTccotpBXT+hzXYn4mZksUrmnlkIb4hyw60VoK&#10;OkJdiiDYCts/oLpWInjQYU9CV4DWrVSpBqqmnLyr5qERTqVaiBzvRpr8/4OVN+s7ZG1Nd7fPmRUd&#10;3dF9u2wCWyBCz0hKFPXOz8jywd3hcPK0jfVuNHbxT5WwTaJ1O9KqNoFJEk6n06P9Y84kqcqj09OT&#10;44hZvDg79OGrgo7FTcUxxk/hE6Vife1DdtgZxojGRlnMLOeSdmFrVFbeK01lxegJJDWUujDI1oJa&#10;of5RZnEjapVFhxP6hsRG65SmsQQWUXVrzIg7AMRGfYubUx1so5tKfTg6Tv6WUHYcrVNEsGF07FoL&#10;+JGzCeWQuM72O2IyHZGZZ6i3dNEIeQK8k1ctkX0tfLgTSC1Pw0FjHG5p0Qb6isOw46wB/PWRPNpT&#10;J5KWs55GqOL+50qg4sx8s9Sjp+XBQZy5dDg4PJ7SAV9rnl9r7Kq7ALqakh4MJ9M22gez22qE7omm&#10;fRGjkkpYSbErLgPuDhchjza9F1ItFsmM5syJcG0fnIzgkdXYRo+bJ4Fu6LhArXoDu3ETs3ctl22j&#10;p4XFKoBuUz++8DrwTTOaGmZ4T+Ij8PqcrF5evflvAAAA//8DAFBLAwQUAAYACAAAACEA0NVY4tsA&#10;AAAHAQAADwAAAGRycy9kb3ducmV2LnhtbEyOy07DMBBF90j8gzVI7KjzgKgKcSqKqFjQDQUkltN4&#10;mkTE4yh22/D3DCtY3ofuPdVqdoM60RR6zwbSRQKKuPG259bA+9vmZgkqRGSLg2cy8E0BVvXlRYWl&#10;9Wd+pdMutkpGOJRooItxLLUOTUcOw8KPxJId/OQwipxabSc8y7gbdJYkhXbYszx0ONJjR83X7ugM&#10;uPXHGvunw3PElLbblzBs7GdqzPXV/HAPKtIc/8rwiy/oUAvT3h/ZBjUYyJapNMUv7kBJXuQZqL2B&#10;2zwHXVf6P3/9AwAA//8DAFBLAQItABQABgAIAAAAIQC2gziS/gAAAOEBAAATAAAAAAAAAAAAAAAA&#10;AAAAAABbQ29udGVudF9UeXBlc10ueG1sUEsBAi0AFAAGAAgAAAAhADj9If/WAAAAlAEAAAsAAAAA&#10;AAAAAAAAAAAALwEAAF9yZWxzLy5yZWxzUEsBAi0AFAAGAAgAAAAhAJ+/70t4AgAAPQUAAA4AAAAA&#10;AAAAAAAAAAAALgIAAGRycy9lMm9Eb2MueG1sUEsBAi0AFAAGAAgAAAAhANDVWOLbAAAABwEAAA8A&#10;AAAAAAAAAAAAAAAA0gQAAGRycy9kb3ducmV2LnhtbFBLBQYAAAAABAAEAPMAAADaBQAAAAA=&#10;" adj="13354" fillcolor="black [3200]" strokecolor="black [1600]" strokeweight="1pt"/>
                  </w:pict>
                </mc:Fallback>
              </mc:AlternateContent>
            </w:r>
          </w:p>
          <w:p w14:paraId="318371DA" w14:textId="21AE1C35" w:rsidR="0013657D" w:rsidRPr="00704A80" w:rsidRDefault="00AA534E" w:rsidP="00A013D1">
            <w:pPr>
              <w:rPr>
                <w:b/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Yes  </w:t>
            </w:r>
            <w:r w:rsidRPr="00704A80">
              <w:rPr>
                <w:sz w:val="18"/>
                <w:szCs w:val="18"/>
              </w:rPr>
              <w:t xml:space="preserve"> </w:t>
            </w:r>
            <w:r w:rsidR="0013657D" w:rsidRPr="00704A80">
              <w:rPr>
                <w:sz w:val="18"/>
                <w:szCs w:val="18"/>
              </w:rPr>
              <w:t xml:space="preserve"> v      </w:t>
            </w:r>
            <w:r w:rsidR="00422544" w:rsidRPr="00422544">
              <w:rPr>
                <w:b/>
                <w:sz w:val="15"/>
                <w:szCs w:val="18"/>
              </w:rPr>
              <w:t>D</w:t>
            </w:r>
            <w:r w:rsidR="0013657D" w:rsidRPr="00704A80">
              <w:rPr>
                <w:b/>
                <w:sz w:val="15"/>
                <w:szCs w:val="18"/>
              </w:rPr>
              <w:t>o not p</w:t>
            </w:r>
            <w:r w:rsidR="0013657D" w:rsidRPr="00704A80">
              <w:rPr>
                <w:b/>
                <w:sz w:val="15"/>
                <w:szCs w:val="15"/>
              </w:rPr>
              <w:t>rescribe MGF</w:t>
            </w:r>
          </w:p>
          <w:p w14:paraId="3CF95E64" w14:textId="32C46B52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b/>
                <w:sz w:val="15"/>
                <w:szCs w:val="15"/>
              </w:rPr>
              <w:t xml:space="preserve">                     </w:t>
            </w:r>
            <w:r w:rsidRPr="00704A80">
              <w:rPr>
                <w:sz w:val="15"/>
                <w:szCs w:val="15"/>
              </w:rPr>
              <w:t xml:space="preserve">MGF cannot be prescribed simply to accommodate </w:t>
            </w:r>
          </w:p>
          <w:p w14:paraId="262EF877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 an orthosis. Orthoses may need to be adapted into </w:t>
            </w:r>
          </w:p>
          <w:p w14:paraId="4B9DEF90" w14:textId="0921EBE9" w:rsidR="00AF7590" w:rsidRPr="00704A80" w:rsidRDefault="00AF7590" w:rsidP="00A013D1">
            <w:pPr>
              <w:rPr>
                <w:sz w:val="18"/>
                <w:szCs w:val="18"/>
              </w:rPr>
            </w:pPr>
            <w:r w:rsidRPr="00704A80">
              <w:rPr>
                <w:sz w:val="15"/>
                <w:szCs w:val="15"/>
              </w:rPr>
              <w:t xml:space="preserve">                     existing footwear.</w:t>
            </w:r>
            <w:r w:rsidRPr="00704A80">
              <w:rPr>
                <w:b/>
                <w:sz w:val="15"/>
                <w:szCs w:val="15"/>
              </w:rPr>
              <w:t xml:space="preserve">        </w:t>
            </w:r>
          </w:p>
          <w:p w14:paraId="5964905A" w14:textId="511BC5E3" w:rsidR="00AA534E" w:rsidRPr="00704A80" w:rsidRDefault="00AA534E" w:rsidP="00A013D1">
            <w:pPr>
              <w:rPr>
                <w:sz w:val="18"/>
                <w:szCs w:val="18"/>
              </w:rPr>
            </w:pPr>
          </w:p>
          <w:p w14:paraId="76AB7F16" w14:textId="77777777" w:rsidR="00AA534E" w:rsidRPr="00704A80" w:rsidRDefault="00AA534E" w:rsidP="00A013D1">
            <w:pPr>
              <w:rPr>
                <w:sz w:val="15"/>
                <w:szCs w:val="18"/>
              </w:rPr>
            </w:pPr>
          </w:p>
        </w:tc>
      </w:tr>
      <w:tr w:rsidR="00AA534E" w:rsidRPr="00704A80" w14:paraId="5B509006" w14:textId="77777777" w:rsidTr="00A013D1">
        <w:trPr>
          <w:trHeight w:val="991"/>
        </w:trPr>
        <w:tc>
          <w:tcPr>
            <w:tcW w:w="2861" w:type="dxa"/>
          </w:tcPr>
          <w:p w14:paraId="62EE82B9" w14:textId="279FF740" w:rsidR="00AA534E" w:rsidRPr="00704A80" w:rsidRDefault="00AA534E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Can the clinical need be met by modifying existing footwear (either ‘stock’ or MGF)?</w:t>
            </w:r>
          </w:p>
        </w:tc>
        <w:tc>
          <w:tcPr>
            <w:tcW w:w="1105" w:type="dxa"/>
          </w:tcPr>
          <w:p w14:paraId="08FC2936" w14:textId="2876643F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4CC5B962" w14:textId="77777777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65CA5A" wp14:editId="5410D229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9" name="Down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5D4AB" id="Down Arrow 9" o:spid="_x0000_s1026" type="#_x0000_t67" style="position:absolute;margin-left:17.05pt;margin-top:3.8pt;width:10.95pt;height:3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JNewIAAEIFAAAOAAAAZHJzL2Uyb0RvYy54bWysVN9P2zAQfp+0/8Hy+0hSWlgrUlSBmCYh&#10;QMDEs3FsEs3xeWe3affX7+ykoWPsZVof3Dvf3Xc/8p3PzretYRuFvgFb8uIo50xZCVVjX0r+7fHq&#10;02fOfBC2EgasKvlOeX6+/PjhrHMLNYEaTKWQEYj1i86VvA7BLbLMy1q1wh+BU5aMGrAVgVR8ySoU&#10;HaG3Jpvk+UnWAVYOQSrv6fayN/JlwtdayXCrtVeBmZJTbSGdmM7neGbLM7F4QeHqRg5liH+oohWN&#10;paQj1KUIgq2x+QOqbSSCBx2OJLQZaN1IlXqgbor8TTcPtXAq9ULD8W4ck/9/sPJmc4esqUo+58yK&#10;lj7RJXSWrRChY/M4n875Bbk9uDscNE9ibHarsY3/1AbbppnuxpmqbWCSLovjeX4y40ySaTop8nwW&#10;MbPXYIc+fFHQsiiUvKLsKXkap9hc+9D77/1iQmNZV/Lj4rQHixX2NSUp7Izqve6Vpt6oiklCS6xS&#10;FwbZRhAfqu9Ff12LSvVXs5x+Q4GjdyrXWAKLqLoxZsQdACJbf8ftax58Y5hKZBwD878V1AeO3ikj&#10;2DAGto0FfC/YhGIoXPf+VPbBOKL4DNWOvjZCvwbeyauGhn4tfLgTSLynDaFdDrd0aAM0YhgkzmrA&#10;n+/dR3+iI1k562iPSu5/rAUqzsxXS0SdF9NpXLykTGenE1Lw0PJ8aLHr9gLo0xT0ajiZxOgfzF7U&#10;CO0TrfwqZiWTsJJyl1wG3CsXod9vejSkWq2SGy2bE+HaPjgZweNUI58et08C3cC8QJS9gf3OicUb&#10;7vW+MdLCah1AN4mYr3Md5k2LmggzPCrxJTjUk9fr07f8BQAA//8DAFBLAwQUAAYACAAAACEAnu3n&#10;Wd0AAAAGAQAADwAAAGRycy9kb3ducmV2LnhtbEyPwU7DMBBE70j8g7WVuFEnFAJN41QIhFR6gbYg&#10;9ejG2zgQr0PstuHvWU5wHM1o5k0xH1wrjtiHxpOCdJyAQKq8aahW8LZ5urwDEaImo1tPqOAbA8zL&#10;87NC58afaIXHdawFl1DItQIbY5dLGSqLToex75DY2/ve6ciyr6Xp9YnLXSuvkiSTTjfEC1Z3+GCx&#10;+lwfnIJNtNsFfdnwkqzel4t99Zi+Pn8odTEa7mcgIg7xLwy/+IwOJTPt/IFMEK2CyXXKSQW3GQi2&#10;bzJ+tmM5mYIsC/kfv/wBAAD//wMAUEsBAi0AFAAGAAgAAAAhALaDOJL+AAAA4QEAABMAAAAAAAAA&#10;AAAAAAAAAAAAAFtDb250ZW50X1R5cGVzXS54bWxQSwECLQAUAAYACAAAACEAOP0h/9YAAACUAQAA&#10;CwAAAAAAAAAAAAAAAAAvAQAAX3JlbHMvLnJlbHNQSwECLQAUAAYACAAAACEA5otSTXsCAABCBQAA&#10;DgAAAAAAAAAAAAAAAAAuAgAAZHJzL2Uyb0RvYy54bWxQSwECLQAUAAYACAAAACEAnu3nWd0AAAAG&#10;AQAADwAAAAAAAAAAAAAAAADVBAAAZHJzL2Rvd25yZXYueG1sUEsFBgAAAAAEAAQA8wAAAN8FAAAA&#10;AA==&#10;" adj="18033" fillcolor="black [3200]" strokecolor="black [1600]" strokeweight=".25pt"/>
                  </w:pict>
                </mc:Fallback>
              </mc:AlternateContent>
            </w:r>
          </w:p>
          <w:p w14:paraId="7319E3E5" w14:textId="2641E327" w:rsidR="00AA534E" w:rsidRPr="00704A80" w:rsidRDefault="00AA534E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</w:tcPr>
          <w:p w14:paraId="0E52E6EA" w14:textId="739A8E82" w:rsidR="00AA534E" w:rsidRPr="00704A80" w:rsidRDefault="00AA534E" w:rsidP="00A013D1">
            <w:pPr>
              <w:rPr>
                <w:sz w:val="15"/>
                <w:szCs w:val="15"/>
              </w:rPr>
            </w:pPr>
          </w:p>
          <w:p w14:paraId="1D716179" w14:textId="0B5A13C1" w:rsidR="00AA534E" w:rsidRPr="00704A80" w:rsidRDefault="00704A80" w:rsidP="00A013D1">
            <w:pPr>
              <w:rPr>
                <w:b/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B516DB" wp14:editId="0492A8A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</wp:posOffset>
                      </wp:positionV>
                      <wp:extent cx="222250" cy="169545"/>
                      <wp:effectExtent l="0" t="19050" r="44450" b="4000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69545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3FB43" id="Right Arrow 14" o:spid="_x0000_s1026" type="#_x0000_t13" style="position:absolute;margin-left:14pt;margin-top:1.5pt;width:17.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GydgIAAD0FAAAOAAAAZHJzL2Uyb0RvYy54bWysVEtv2zAMvg/YfxB0Xx0HSbcGdYqgRYcB&#10;RVv0gZ5VWYqFyaJGKXGyXz9Kdtyu6y7DfJAlPj6Sn0idnu1ay7YKgwFX8fJowplyEmrj1hV/fLj8&#10;9IWzEIWrhQWnKr5XgZ8tP3447fxCTaEBWytkBOLCovMVb2L0i6IIslGtCEfglSOlBmxFpCOuixpF&#10;R+itLaaTyXHRAdYeQaoQSHrRK/ky42utZLzROqjIbMUpt5hXzOtzWovlqVisUfjGyCEN8Q9ZtMI4&#10;CjpCXYgo2AbNH1CtkQgBdDyS0BagtZEq10DVlJM31dw3wqtcC5ET/EhT+H+w8np7i8zUdHczzpxo&#10;6Y7uzLqJbIUIHSMpUdT5sCDLe3+LwynQNtW709imP1XCdpnW/Uir2kUmSTilb07kS1KVxyfz2Txh&#10;Fi/OHkP8qqBlaVNxTPFz+Eyp2F6F2DscDFNE65IsZdbnkndxb1WvvFOaykrRM0huKHVukW0FtUL9&#10;vezFjahVL5pP6BsSG61zmtYRWELVxtoRdwBIjfo7bp/qYJvcVO7D0XHyt4R6x9E6RwQXR8fWOMD3&#10;nG0sh8R1b38gpqcjMfMM9Z4uGqGfgODlpSGyr0SItwKp5el+aIzjDS3aQldxGHacNYA/35Mne+pE&#10;0nLW0QhVPPzYCFSc2W+OevSknM3SzOXDbP55Sgd8rXl+rXGb9hzoakp6MLzM22Qf7WGrEdonmvZV&#10;ikoq4STFrriMeDicx3606b2QarXKZjRnXsQrd+9lAk+spjZ62D0J9EPHRWrVaziMm1i8abneNnk6&#10;WG0iaJP78YXXgW+a0dwww3uSHoHX52z18uotfwEAAP//AwBQSwMEFAAGAAgAAAAhAADiCBHZAAAA&#10;BgEAAA8AAABkcnMvZG93bnJldi54bWxMj8FOwzAQRO9I/IO1SNyoQ5FKCXEqSlUBxwY+wLG3SUS8&#10;jmynTf6+2xOcRruzmn1TbCbXixOG2HlS8LjIQCAZbztqFPx87x/WIGLSZHXvCRXMGGFT3t4UOrf+&#10;TAc8VakRHEIx1wralIZcymhadDou/IDE3tEHpxOPoZE26DOHu14us2wlne6IP7R6wPcWzW81OgWV&#10;+TRbRx/b3fxVH0O1w7GbR6Xu76a3VxAJp/R3DFd8RoeSmWo/ko2iV7Bcc5Wk4ImF7dVVa16/PIMs&#10;C/kfv7wAAAD//wMAUEsBAi0AFAAGAAgAAAAhALaDOJL+AAAA4QEAABMAAAAAAAAAAAAAAAAAAAAA&#10;AFtDb250ZW50X1R5cGVzXS54bWxQSwECLQAUAAYACAAAACEAOP0h/9YAAACUAQAACwAAAAAAAAAA&#10;AAAAAAAvAQAAX3JlbHMvLnJlbHNQSwECLQAUAAYACAAAACEAlQZxsnYCAAA9BQAADgAAAAAAAAAA&#10;AAAAAAAuAgAAZHJzL2Uyb0RvYy54bWxQSwECLQAUAAYACAAAACEAAOIIEdkAAAAGAQAADwAAAAAA&#10;AAAAAAAAAADQBAAAZHJzL2Rvd25yZXYueG1sUEsFBgAAAAAEAAQA8wAAANYFAAAAAA==&#10;" adj="13361" fillcolor="black [3200]" strokecolor="black [1600]" strokeweight="1pt"/>
                  </w:pict>
                </mc:Fallback>
              </mc:AlternateContent>
            </w:r>
            <w:r w:rsidR="00AA534E" w:rsidRPr="00704A80">
              <w:rPr>
                <w:sz w:val="15"/>
                <w:szCs w:val="15"/>
              </w:rPr>
              <w:t xml:space="preserve">Yes  </w:t>
            </w:r>
            <w:r w:rsidR="00AA534E" w:rsidRPr="00704A80">
              <w:rPr>
                <w:sz w:val="18"/>
                <w:szCs w:val="18"/>
              </w:rPr>
              <w:t xml:space="preserve"> </w:t>
            </w:r>
            <w:r w:rsidR="0013657D" w:rsidRPr="00704A80">
              <w:rPr>
                <w:sz w:val="18"/>
                <w:szCs w:val="18"/>
              </w:rPr>
              <w:t xml:space="preserve">         </w:t>
            </w:r>
            <w:r w:rsidR="0013657D" w:rsidRPr="00422544">
              <w:rPr>
                <w:b/>
                <w:sz w:val="15"/>
                <w:szCs w:val="18"/>
              </w:rPr>
              <w:t>D</w:t>
            </w:r>
            <w:r w:rsidR="0013657D" w:rsidRPr="00704A80">
              <w:rPr>
                <w:b/>
                <w:sz w:val="15"/>
                <w:szCs w:val="18"/>
              </w:rPr>
              <w:t>o not p</w:t>
            </w:r>
            <w:r w:rsidR="0013657D" w:rsidRPr="00422544">
              <w:rPr>
                <w:b/>
                <w:sz w:val="15"/>
                <w:szCs w:val="18"/>
              </w:rPr>
              <w:t>rescribe</w:t>
            </w:r>
            <w:r w:rsidR="0013657D" w:rsidRPr="00704A80">
              <w:rPr>
                <w:b/>
                <w:sz w:val="15"/>
                <w:szCs w:val="15"/>
              </w:rPr>
              <w:t xml:space="preserve"> MGF</w:t>
            </w:r>
          </w:p>
          <w:p w14:paraId="0A4169F8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b/>
                <w:sz w:val="15"/>
                <w:szCs w:val="15"/>
              </w:rPr>
              <w:t xml:space="preserve">                     </w:t>
            </w:r>
            <w:r w:rsidRPr="00704A80">
              <w:rPr>
                <w:sz w:val="15"/>
                <w:szCs w:val="15"/>
              </w:rPr>
              <w:t>MGF may not be prescribed where the veteran’s</w:t>
            </w:r>
          </w:p>
          <w:p w14:paraId="7C3C75E5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 own footwear can be modified. Modifications</w:t>
            </w:r>
          </w:p>
          <w:p w14:paraId="6F96CD5D" w14:textId="77777777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                     should be considered and attempted prior to </w:t>
            </w:r>
          </w:p>
          <w:p w14:paraId="6C079DD4" w14:textId="45BFDBE1" w:rsidR="00AF7590" w:rsidRPr="00704A80" w:rsidRDefault="00AF7590" w:rsidP="00A013D1">
            <w:pPr>
              <w:rPr>
                <w:sz w:val="18"/>
                <w:szCs w:val="18"/>
              </w:rPr>
            </w:pPr>
            <w:r w:rsidRPr="00704A80">
              <w:rPr>
                <w:sz w:val="15"/>
                <w:szCs w:val="15"/>
              </w:rPr>
              <w:t xml:space="preserve">                     requesting MGF.</w:t>
            </w:r>
          </w:p>
          <w:p w14:paraId="4348CF96" w14:textId="77777777" w:rsidR="00AA534E" w:rsidRPr="00704A80" w:rsidRDefault="00AA534E" w:rsidP="00A013D1">
            <w:pPr>
              <w:rPr>
                <w:sz w:val="15"/>
                <w:szCs w:val="18"/>
              </w:rPr>
            </w:pPr>
          </w:p>
        </w:tc>
      </w:tr>
      <w:tr w:rsidR="00AA534E" w:rsidRPr="00704A80" w14:paraId="218794E6" w14:textId="77777777" w:rsidTr="00A013D1">
        <w:trPr>
          <w:trHeight w:val="981"/>
        </w:trPr>
        <w:tc>
          <w:tcPr>
            <w:tcW w:w="2861" w:type="dxa"/>
          </w:tcPr>
          <w:p w14:paraId="3CB20A8D" w14:textId="2C9ACA5E" w:rsidR="00AA534E" w:rsidRPr="00704A80" w:rsidRDefault="00AA534E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 xml:space="preserve">Can existing MGF be </w:t>
            </w:r>
            <w:r w:rsidR="00821021" w:rsidRPr="00704A80">
              <w:rPr>
                <w:sz w:val="15"/>
                <w:szCs w:val="15"/>
              </w:rPr>
              <w:t>repaired</w:t>
            </w:r>
            <w:r w:rsidRPr="00704A80">
              <w:rPr>
                <w:sz w:val="15"/>
                <w:szCs w:val="15"/>
              </w:rPr>
              <w:t xml:space="preserve"> rather than replaced?</w:t>
            </w:r>
          </w:p>
        </w:tc>
        <w:tc>
          <w:tcPr>
            <w:tcW w:w="1105" w:type="dxa"/>
          </w:tcPr>
          <w:p w14:paraId="44986395" w14:textId="4D40A3CE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2531299E" w14:textId="77777777" w:rsidR="00AA534E" w:rsidRPr="00704A80" w:rsidRDefault="00AA534E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1647BF" wp14:editId="73CB50D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10" name="Down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986E5" id="Down Arrow 10" o:spid="_x0000_s1026" type="#_x0000_t67" style="position:absolute;margin-left:17.05pt;margin-top:3.8pt;width:10.95pt;height:3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1yfAIAAEQFAAAOAAAAZHJzL2Uyb0RvYy54bWysVN9P2zAQfp+0/8Hy+0hSWhgVKapATJMQ&#10;VMDEs3FsEs3xeWe3affX7+ykoWPsZVoenLPv7rsf/s7nF9vWsI1C34AteXGUc6ashKqxLyX/9nj9&#10;6TNnPghbCQNWlXynPL9YfPxw3rm5mkANplLICMT6eedKXofg5lnmZa1a4Y/AKUtKDdiKQFt8ySoU&#10;HaG3Jpvk+UnWAVYOQSrv6fSqV/JFwtdayXCntVeBmZJTbiGtmNbnuGaLczF/QeHqRg5piH/IohWN&#10;paAj1JUIgq2x+QOqbSSCBx2OJLQZaN1IlWqgaor8TTUPtXAq1ULN8W5sk/9/sPJ2s0LWVHR31B4r&#10;WrqjK+gsWyJCx+iQOtQ5PyfDB7fCYedJjOVuNbbxT4Wwberqbuyq2gYm6bA4PstPZpxJUk0nRZ7P&#10;Imb26uzQhy8KWhaFklcUPkVPDRWbGx96+71dDGgs60p+XJz2YDHDPqckhZ1RvdW90lQdZTFJaIlX&#10;6tIg2whiRPW96I9rUan+aJbTNyQ4Wqd0jSWwiKobY0bcASDy9XfcPufBNrqpRMfRMf9bQr3jaJ0i&#10;gg2jY9tYwPecTSiGxHVvT2kftCOKz1Dt6L4R+kHwTl431PQb4cNKIDGfSEDTHO5o0QaoxTBInNWA&#10;P987j/ZESNJy1tEkldz/WAtUnJmvlqh6VkyncfTSZjo7ndAGDzXPhxq7bi+Brqagd8PJJEb7YPai&#10;RmifaOiXMSqphJUUu+Qy4H5zGfoJp2dDquUymdG4ORFu7IOTETx2NfLpcfsk0A3MC0TZW9hPnZi/&#10;4V5vGz0tLNcBdJOI+drXod80qokww7MS34LDfbJ6ffwWvwAAAP//AwBQSwMEFAAGAAgAAAAhAJ7t&#10;51ndAAAABgEAAA8AAABkcnMvZG93bnJldi54bWxMj8FOwzAQRO9I/IO1lbhRJxQCTeNUCIRUeoG2&#10;IPXoxts4EK9D7Lbh71lOcBzNaOZNMR9cK47Yh8aTgnScgECqvGmoVvC2ebq8AxGiJqNbT6jgGwPM&#10;y/OzQufGn2iFx3WsBZdQyLUCG2OXSxkqi06Hse+Q2Nv73unIsq+l6fWJy10rr5Ikk043xAtWd/hg&#10;sfpcH5yCTbTbBX3Z8JKs3peLffWYvj5/KHUxGu5nICIO8S8Mv/iMDiUz7fyBTBCtgsl1ykkFtxkI&#10;tm8yfrZjOZmCLAv5H7/8AQAA//8DAFBLAQItABQABgAIAAAAIQC2gziS/gAAAOEBAAATAAAAAAAA&#10;AAAAAAAAAAAAAABbQ29udGVudF9UeXBlc10ueG1sUEsBAi0AFAAGAAgAAAAhADj9If/WAAAAlAEA&#10;AAsAAAAAAAAAAAAAAAAALwEAAF9yZWxzLy5yZWxzUEsBAi0AFAAGAAgAAAAhAGB1jXJ8AgAARAUA&#10;AA4AAAAAAAAAAAAAAAAALgIAAGRycy9lMm9Eb2MueG1sUEsBAi0AFAAGAAgAAAAhAJ7t51ndAAAA&#10;BgEAAA8AAAAAAAAAAAAAAAAA1gQAAGRycy9kb3ducmV2LnhtbFBLBQYAAAAABAAEAPMAAADgBQAA&#10;AAA=&#10;" adj="18033" fillcolor="black [3200]" strokecolor="black [1600]" strokeweight=".25pt"/>
                  </w:pict>
                </mc:Fallback>
              </mc:AlternateContent>
            </w:r>
          </w:p>
          <w:p w14:paraId="154B8AEF" w14:textId="085A47CC" w:rsidR="00AA534E" w:rsidRPr="00704A80" w:rsidRDefault="00AA534E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</w:tcPr>
          <w:p w14:paraId="7AEF4E45" w14:textId="055F3B2C" w:rsidR="00AA534E" w:rsidRPr="00704A80" w:rsidRDefault="00704A80" w:rsidP="00A013D1">
            <w:pPr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C24424" wp14:editId="432D7530">
                      <wp:simplePos x="0" y="0"/>
                      <wp:positionH relativeFrom="column">
                        <wp:posOffset>178181</wp:posOffset>
                      </wp:positionH>
                      <wp:positionV relativeFrom="paragraph">
                        <wp:posOffset>92583</wp:posOffset>
                      </wp:positionV>
                      <wp:extent cx="222637" cy="169987"/>
                      <wp:effectExtent l="0" t="19050" r="44450" b="4000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E73F6" id="Right Arrow 15" o:spid="_x0000_s1026" type="#_x0000_t13" style="position:absolute;margin-left:14.05pt;margin-top:7.3pt;width:17.55pt;height:1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1AeAIAAD0FAAAOAAAAZHJzL2Uyb0RvYy54bWysVEtv2zAMvg/YfxB0Xx1nfQZ1iqBFhwFF&#10;G7QdelZlKTYmixqlxMl+/SjJcbuuuwzzQZb4+Eh+InV+se0M2yj0LdiKlwcTzpSVULd2VfFvj9ef&#10;TjnzQdhaGLCq4jvl+cX844fz3s3UFBowtUJGINbPelfxJgQ3KwovG9UJfwBOWVJqwE4EOuKqqFH0&#10;hN6ZYjqZHBc9YO0QpPKepFdZyecJX2slw53WXgVmKk65hbRiWp/jWszPxWyFwjWtHNIQ/5BFJ1pL&#10;QUeoKxEEW2P7B1TXSgQPOhxI6ArQupUq1UDVlJM31Tw0wqlUC5Hj3UiT/3+w8nazRNbWdHdHnFnR&#10;0R3dt6smsAUi9IykRFHv/IwsH9wSh5Onbax3q7GLf6qEbROtu5FWtQ1MknA6nR5/PuFMkqo8Pjs7&#10;PYmYxYuzQx++KOhY3FQcY/wUPlEqNjc+ZIe9YYxobJTFzHIuaRd2RmXlvdJUVoyeQFJDqUuDbCOo&#10;FervZRY3olZZdDShb0hstE5pGktgEVW3xoy4A0Bs1N9xc6qDbXRTqQ9Hx8nfEsqOo3WKCDaMjl1r&#10;Ad9zNqEcEtfZfk9MpiMy8wz1ji4aIU+Ad/K6JbJvhA9LgdTyNBw0xuGOFm2grzgMO84awJ/vyaM9&#10;dSJpOetphCruf6wFKs7MV0s9elYeHsaZS4fDo5MpHfC15vm1xq67S6CrKenBcDJto30w+61G6J5o&#10;2hcxKqmElRS74jLg/nAZ8mjTeyHVYpHMaM6cCDf2wckIHlmNbfS4fRLoho4L1Kq3sB83MXvTctk2&#10;elpYrAPoNvXjC68D3zSjqWGG9yQ+Aq/Pyerl1Zv/AgAA//8DAFBLAwQUAAYACAAAACEAZbnrGNsA&#10;AAAHAQAADwAAAGRycy9kb3ducmV2LnhtbEyOzU7DMBCE70i8g7VI3KjjEEVViFNRRMWBXiggcdzG&#10;2yTCXkex24a3x5zocX4089Wr2VlxoikMnjWoRQaCuPVm4E7Dx/vmbgkiRGSD1jNp+KEAq+b6qsbK&#10;+DO/0WkXO5FGOFSooY9xrKQMbU8Ow8KPxCk7+MlhTHLqpJnwnMadlXmWldLhwOmhx5Geemq/d0en&#10;wa0/1zg8H14iKtpuX4PdmC+l9e3N/PgAItIc/8vwh5/QoUlMe39kE4TVkC9Vaia/KEGkvLzPQew1&#10;FKoA2dTykr/5BQAA//8DAFBLAQItABQABgAIAAAAIQC2gziS/gAAAOEBAAATAAAAAAAAAAAAAAAA&#10;AAAAAABbQ29udGVudF9UeXBlc10ueG1sUEsBAi0AFAAGAAgAAAAhADj9If/WAAAAlAEAAAsAAAAA&#10;AAAAAAAAAAAALwEAAF9yZWxzLy5yZWxzUEsBAi0AFAAGAAgAAAAhAB3rPUB4AgAAPQUAAA4AAAAA&#10;AAAAAAAAAAAALgIAAGRycy9lMm9Eb2MueG1sUEsBAi0AFAAGAAgAAAAhAGW56xjbAAAABwEAAA8A&#10;AAAAAAAAAAAAAAAA0gQAAGRycy9kb3ducmV2LnhtbFBLBQYAAAAABAAEAPMAAADaBQAAAAA=&#10;" adj="13354" fillcolor="black [3200]" strokecolor="black [1600]" strokeweight="1pt"/>
                  </w:pict>
                </mc:Fallback>
              </mc:AlternateContent>
            </w:r>
          </w:p>
          <w:p w14:paraId="499AABEB" w14:textId="0C03B5B9" w:rsidR="00AA534E" w:rsidRPr="00704A80" w:rsidRDefault="00AA534E" w:rsidP="00A013D1">
            <w:pPr>
              <w:rPr>
                <w:b/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 xml:space="preserve">Yes  </w:t>
            </w:r>
            <w:r w:rsidRPr="00704A80">
              <w:rPr>
                <w:sz w:val="18"/>
                <w:szCs w:val="18"/>
              </w:rPr>
              <w:t xml:space="preserve"> </w:t>
            </w:r>
            <w:r w:rsidR="0013657D" w:rsidRPr="00704A80">
              <w:rPr>
                <w:sz w:val="18"/>
                <w:szCs w:val="18"/>
              </w:rPr>
              <w:t xml:space="preserve">         </w:t>
            </w:r>
            <w:r w:rsidR="0013657D" w:rsidRPr="00422544">
              <w:rPr>
                <w:b/>
                <w:sz w:val="15"/>
                <w:szCs w:val="18"/>
              </w:rPr>
              <w:t>D</w:t>
            </w:r>
            <w:r w:rsidR="0013657D" w:rsidRPr="00704A80">
              <w:rPr>
                <w:b/>
                <w:sz w:val="15"/>
                <w:szCs w:val="18"/>
              </w:rPr>
              <w:t>o not p</w:t>
            </w:r>
            <w:r w:rsidR="0013657D" w:rsidRPr="00422544">
              <w:rPr>
                <w:b/>
                <w:sz w:val="15"/>
                <w:szCs w:val="18"/>
              </w:rPr>
              <w:t>rescribe</w:t>
            </w:r>
            <w:r w:rsidR="0013657D" w:rsidRPr="00704A80">
              <w:rPr>
                <w:b/>
                <w:sz w:val="15"/>
                <w:szCs w:val="15"/>
              </w:rPr>
              <w:t xml:space="preserve"> MGF</w:t>
            </w:r>
          </w:p>
          <w:p w14:paraId="3BCFB742" w14:textId="34BEB7A4" w:rsidR="00AF7590" w:rsidRPr="00704A80" w:rsidRDefault="00AF7590" w:rsidP="00A013D1">
            <w:pPr>
              <w:rPr>
                <w:sz w:val="15"/>
                <w:szCs w:val="15"/>
              </w:rPr>
            </w:pPr>
            <w:r w:rsidRPr="00704A80">
              <w:rPr>
                <w:b/>
                <w:sz w:val="15"/>
                <w:szCs w:val="15"/>
              </w:rPr>
              <w:t xml:space="preserve">                     </w:t>
            </w:r>
            <w:r w:rsidR="00840DCD">
              <w:rPr>
                <w:sz w:val="15"/>
                <w:szCs w:val="15"/>
              </w:rPr>
              <w:t>MGF can</w:t>
            </w:r>
            <w:r w:rsidRPr="00704A80">
              <w:rPr>
                <w:sz w:val="15"/>
                <w:szCs w:val="15"/>
              </w:rPr>
              <w:t xml:space="preserve">not be prescribed as a replacement for </w:t>
            </w:r>
          </w:p>
          <w:p w14:paraId="345E02FD" w14:textId="4303181F" w:rsidR="00AF7590" w:rsidRPr="00704A80" w:rsidRDefault="00AF7590" w:rsidP="00A013D1">
            <w:pPr>
              <w:rPr>
                <w:sz w:val="18"/>
                <w:szCs w:val="18"/>
              </w:rPr>
            </w:pPr>
            <w:r w:rsidRPr="00704A80">
              <w:rPr>
                <w:sz w:val="15"/>
                <w:szCs w:val="15"/>
              </w:rPr>
              <w:t xml:space="preserve">                     existing MGF that is still serviceable.</w:t>
            </w:r>
          </w:p>
          <w:p w14:paraId="0E1D9FC9" w14:textId="77777777" w:rsidR="00AA534E" w:rsidRPr="00704A80" w:rsidRDefault="00AA534E" w:rsidP="00A013D1">
            <w:pPr>
              <w:rPr>
                <w:sz w:val="15"/>
                <w:szCs w:val="18"/>
              </w:rPr>
            </w:pPr>
          </w:p>
        </w:tc>
      </w:tr>
      <w:tr w:rsidR="00AF7590" w:rsidRPr="00704A80" w14:paraId="2F84B96E" w14:textId="31E675C0" w:rsidTr="00A013D1">
        <w:trPr>
          <w:cantSplit/>
          <w:trHeight w:val="982"/>
        </w:trPr>
        <w:tc>
          <w:tcPr>
            <w:tcW w:w="2861" w:type="dxa"/>
          </w:tcPr>
          <w:p w14:paraId="6967FBD7" w14:textId="66AB5368" w:rsidR="00AF7590" w:rsidRPr="00704A80" w:rsidRDefault="00AF7590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Can the clinical need be met by ready-made (depth/width) MGF?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9155EB9" w14:textId="2511DE04" w:rsidR="00AF7590" w:rsidRPr="00704A80" w:rsidRDefault="00AF7590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sz w:val="15"/>
                <w:szCs w:val="15"/>
              </w:rPr>
              <w:t>No</w:t>
            </w:r>
          </w:p>
          <w:p w14:paraId="23DFC543" w14:textId="59D8A88D" w:rsidR="00AF7590" w:rsidRPr="00704A80" w:rsidRDefault="00821021" w:rsidP="00A013D1">
            <w:pPr>
              <w:jc w:val="center"/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A9F5DF3" wp14:editId="00AC6B7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48260</wp:posOffset>
                      </wp:positionV>
                      <wp:extent cx="139065" cy="421005"/>
                      <wp:effectExtent l="19050" t="0" r="32385" b="36195"/>
                      <wp:wrapNone/>
                      <wp:docPr id="11" name="Down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F15D1" id="Down Arrow 11" o:spid="_x0000_s1026" type="#_x0000_t67" style="position:absolute;margin-left:17.05pt;margin-top:3.8pt;width:10.95pt;height:3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mfQIAAEQFAAAOAAAAZHJzL2Uyb0RvYy54bWysVN9P2zAQfp+0/8Hy+0hSWhgVKapATJMQ&#10;VMDEs3FsEs3xeWe3affX7+ykoWPsZVoenLPv7rsf/s7nF9vWsI1C34AteXGUc6ashKqxLyX/9nj9&#10;6TNnPghbCQNWlXynPL9YfPxw3rm5mkANplLICMT6eedKXofg5lnmZa1a4Y/AKUtKDdiKQFt8ySoU&#10;HaG3Jpvk+UnWAVYOQSrv6fSqV/JFwtdayXCntVeBmZJTbiGtmNbnuGaLczF/QeHqRg5piH/IohWN&#10;paAj1JUIgq2x+QOqbSSCBx2OJLQZaN1IlWqgaor8TTUPtXAq1ULN8W5sk/9/sPJ2s0LWVHR3BWdW&#10;tHRHV9BZtkSEjtEhdahzfk6GD26Fw86TGMvdamzjnwph29TV3dhVtQ1M0mFxfJafzDiTpJpOijyf&#10;Rczs1dmhD18UtCwKJa8ofIqeGio2Nz709nu7GNBY1pX8uDjtwWKGfU5JCjujeqt7pak6ymKS0BKv&#10;1KVBthHEiOp70R/XolL90Synb0hwtE7pGktgEVU3xoy4A0Dk6++4fc6DbXRTiY6jY/63hHrH0TpF&#10;BBtGx7axgO85m5Buizqre3tK+6AdUXyGakf3jdAPgnfyuqGm3wgfVgKJ+TQjNM3hjhZtgFoMg8RZ&#10;DfjzvfNoT4QkLWcdTVLJ/Y+1QMWZ+WqJqmfFdBpHL22ms9MJbfBQ83yosev2EuhqiI2UXRKjfTB7&#10;USO0TzT0yxiVVMJKil1yGXC/uQz9hNOzIdVymcxo3JwIN/bByQgeuxr59Lh9EugG5gWi7C3sp07M&#10;33Cvt42eFpbrALpJxHzt69BvGtVEmOFZiW/B4T5ZvT5+i18AAAD//wMAUEsDBBQABgAIAAAAIQCe&#10;7edZ3QAAAAYBAAAPAAAAZHJzL2Rvd25yZXYueG1sTI/BTsMwEETvSPyDtZW4UScUAk3jVAiEVHqB&#10;tiD16MbbOBCvQ+y24e9ZTnAczWjmTTEfXCuO2IfGk4J0nIBAqrxpqFbwtnm6vAMRoiajW0+o4BsD&#10;zMvzs0Lnxp9ohcd1rAWXUMi1Ahtjl0sZKotOh7HvkNjb+97pyLKvpen1ictdK6+SJJNON8QLVnf4&#10;YLH6XB+cgk202wV92fCSrN6Xi331mL4+fyh1MRruZyAiDvEvDL/4jA4lM+38gUwQrYLJdcpJBbcZ&#10;CLZvMn62YzmZgiwL+R+//AEAAP//AwBQSwECLQAUAAYACAAAACEAtoM4kv4AAADhAQAAEwAAAAAA&#10;AAAAAAAAAAAAAAAAW0NvbnRlbnRfVHlwZXNdLnhtbFBLAQItABQABgAIAAAAIQA4/SH/1gAAAJQB&#10;AAALAAAAAAAAAAAAAAAAAC8BAABfcmVscy8ucmVsc1BLAQItABQABgAIAAAAIQDPVVPmfQIAAEQF&#10;AAAOAAAAAAAAAAAAAAAAAC4CAABkcnMvZTJvRG9jLnhtbFBLAQItABQABgAIAAAAIQCe7edZ3QAA&#10;AAYBAAAPAAAAAAAAAAAAAAAAANcEAABkcnMvZG93bnJldi54bWxQSwUGAAAAAAQABADzAAAA4QUA&#10;AAAA&#10;" adj="18033" fillcolor="black [3200]" strokecolor="black [1600]" strokeweight=".25pt"/>
                  </w:pict>
                </mc:Fallback>
              </mc:AlternateContent>
            </w:r>
          </w:p>
          <w:p w14:paraId="55356176" w14:textId="26104435" w:rsidR="00AF7590" w:rsidRPr="00704A80" w:rsidRDefault="00AF7590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44F289BC" w14:textId="37FF8D9F" w:rsidR="00AF7590" w:rsidRPr="00704A80" w:rsidRDefault="00704A80" w:rsidP="00A013D1">
            <w:pPr>
              <w:rPr>
                <w:sz w:val="15"/>
                <w:szCs w:val="15"/>
              </w:rPr>
            </w:pPr>
            <w:r w:rsidRPr="00704A80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71B3DA" wp14:editId="58AC3C2F">
                      <wp:simplePos x="0" y="0"/>
                      <wp:positionH relativeFrom="column">
                        <wp:posOffset>177927</wp:posOffset>
                      </wp:positionH>
                      <wp:positionV relativeFrom="paragraph">
                        <wp:posOffset>86360</wp:posOffset>
                      </wp:positionV>
                      <wp:extent cx="222637" cy="169987"/>
                      <wp:effectExtent l="0" t="19050" r="44450" b="40005"/>
                      <wp:wrapNone/>
                      <wp:docPr id="22" name="Righ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BCAF" id="Right Arrow 22" o:spid="_x0000_s1026" type="#_x0000_t13" style="position:absolute;margin-left:14pt;margin-top:6.8pt;width:17.55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lJeAIAAD0FAAAOAAAAZHJzL2Uyb0RvYy54bWysVMlu2zAQvRfoPxC817JUZzMiB0aCFAWC&#10;xEhS5MxQpCWU4rBD2rL79R1SspKm6aWoD/RwljeL3vD8YtcatlXoG7AlzydTzpSVUDV2XfJvj9ef&#10;TjnzQdhKGLCq5Hvl+cXi44fzzs1VATWYSiEjEOvnnSt5HYKbZ5mXtWqFn4BTlowasBWBrrjOKhQd&#10;obcmK6bT46wDrByCVN6T9qo38kXC11rJcKe1V4GZklNtIZ2Yzud4ZotzMV+jcHUjhzLEP1TRisZS&#10;0hHqSgTBNtj8AdU2EsGDDhMJbQZaN1KlHqibfPqmm4daOJV6oeF4N47J/z9YebtdIWuqkhcFZ1a0&#10;9I3um3Ud2BIROkZaGlHn/Jw8H9wKh5snMfa709jGf+qE7dJY9+NY1S4wScqiKI4/n3AmyZQfn52d&#10;nkTM7CXYoQ9fFLQsCiXHmD+lTyMV2xsf+oCDY8xobNTFyvpakhT2RvXGe6WprZg9gSRCqUuDbCuI&#10;CtX3vFfXolK96mhKv6Gw0TuVaSyBRVTdGDPiDgCRqL/j9qUOvjFMJR6OgdO/FdQHjt4pI9gwBraN&#10;BXwv2IR8KFz3/ofB9OOIk3mGak8fGqHfAO/kdUPDvhE+rAQS5Wk5aI3DHR3aQFdyGCTOasCf7+mj&#10;PzGRrJx1tEIl9z82AhVn5qsljp7ls1ncuXSZHZ0UdMHXlufXFrtpL4E+TU4PhpNJjP7BHESN0D7R&#10;ti9jVjIJKyl3yWXAw+Uy9KtN74VUy2Vyoz1zItzYBycjeJxqpNHj7kmgGxgXiKq3cFg3MX9Dud43&#10;RlpYbgLoJvHxZa7DvGlHE2GG9yQ+Aq/vyevl1Vv8AgAA//8DAFBLAwQUAAYACAAAACEAcnq71d0A&#10;AAAHAQAADwAAAGRycy9kb3ducmV2LnhtbEyPwU7DMBBE70j8g7VI3KiTtoqqEKeiiIoDvVBA4riN&#10;t0mEvY5itw1/z3KC486MZt5W68k7daYx9oEN5LMMFHETbM+tgfe37d0KVEzIFl1gMvBNEdb19VWF&#10;pQ0XfqXzPrVKSjiWaKBLaSi1jk1HHuMsDMTiHcPoMck5ttqOeJFy7/Q8ywrtsWdZ6HCgx46ar/3J&#10;G/Cbjw32T8fnhDntdi/Rbe1nbsztzfRwDyrRlP7C8Isv6FAL0yGc2EblDMxX8koSfVGAEr9Y5KAO&#10;BpbZEnRd6f/89Q8AAAD//wMAUEsBAi0AFAAGAAgAAAAhALaDOJL+AAAA4QEAABMAAAAAAAAAAAAA&#10;AAAAAAAAAFtDb250ZW50X1R5cGVzXS54bWxQSwECLQAUAAYACAAAACEAOP0h/9YAAACUAQAACwAA&#10;AAAAAAAAAAAAAAAvAQAAX3JlbHMvLnJlbHNQSwECLQAUAAYACAAAACEAjMFpSXgCAAA9BQAADgAA&#10;AAAAAAAAAAAAAAAuAgAAZHJzL2Uyb0RvYy54bWxQSwECLQAUAAYACAAAACEAcnq71d0AAAAHAQAA&#10;DwAAAAAAAAAAAAAAAADSBAAAZHJzL2Rvd25yZXYueG1sUEsFBgAAAAAEAAQA8wAAANwFAAAAAA==&#10;" adj="13354" fillcolor="black [3200]" strokecolor="black [1600]" strokeweight="1pt"/>
                  </w:pict>
                </mc:Fallback>
              </mc:AlternateContent>
            </w:r>
          </w:p>
          <w:p w14:paraId="3AA771EB" w14:textId="669EFE35" w:rsidR="00E40DA8" w:rsidRPr="00A013D1" w:rsidRDefault="00AF7590" w:rsidP="00A013D1">
            <w:pPr>
              <w:rPr>
                <w:sz w:val="18"/>
                <w:szCs w:val="18"/>
              </w:rPr>
            </w:pPr>
            <w:r w:rsidRPr="00A013D1">
              <w:rPr>
                <w:sz w:val="15"/>
                <w:szCs w:val="15"/>
              </w:rPr>
              <w:t xml:space="preserve">Yes  </w:t>
            </w:r>
            <w:r w:rsidRPr="00A013D1">
              <w:rPr>
                <w:sz w:val="18"/>
                <w:szCs w:val="18"/>
              </w:rPr>
              <w:t xml:space="preserve">          </w:t>
            </w:r>
            <w:r w:rsidRPr="00A013D1">
              <w:rPr>
                <w:b/>
                <w:sz w:val="15"/>
                <w:szCs w:val="18"/>
              </w:rPr>
              <w:t>Ready-made MGF may be prescribed</w:t>
            </w:r>
            <w:r w:rsidRPr="00A013D1">
              <w:rPr>
                <w:sz w:val="18"/>
                <w:szCs w:val="18"/>
              </w:rPr>
              <w:t xml:space="preserve"> </w:t>
            </w:r>
            <w:r w:rsidRPr="00A013D1">
              <w:rPr>
                <w:sz w:val="18"/>
                <w:szCs w:val="18"/>
              </w:rPr>
              <w:br/>
              <w:t xml:space="preserve">                 </w:t>
            </w:r>
            <w:r w:rsidRPr="00A013D1">
              <w:rPr>
                <w:sz w:val="15"/>
                <w:szCs w:val="18"/>
              </w:rPr>
              <w:t xml:space="preserve">see </w:t>
            </w:r>
            <w:r w:rsidR="002F2677" w:rsidRPr="00A013D1">
              <w:rPr>
                <w:sz w:val="15"/>
                <w:szCs w:val="18"/>
              </w:rPr>
              <w:t>‘</w:t>
            </w:r>
            <w:hyperlink r:id="rId8" w:history="1">
              <w:r w:rsidR="002F2677" w:rsidRPr="00A75EA6">
                <w:rPr>
                  <w:rStyle w:val="Hyperlink"/>
                  <w:sz w:val="15"/>
                  <w:szCs w:val="18"/>
                </w:rPr>
                <w:t>MGF</w:t>
              </w:r>
              <w:r w:rsidRPr="00A75EA6">
                <w:rPr>
                  <w:rStyle w:val="Hyperlink"/>
                  <w:sz w:val="15"/>
                  <w:szCs w:val="18"/>
                </w:rPr>
                <w:t xml:space="preserve"> Register’</w:t>
              </w:r>
            </w:hyperlink>
            <w:bookmarkStart w:id="0" w:name="_GoBack"/>
            <w:bookmarkEnd w:id="0"/>
          </w:p>
          <w:p w14:paraId="6E77BACD" w14:textId="6EE9530A" w:rsidR="00AF7590" w:rsidRPr="002F2677" w:rsidRDefault="00AF7590" w:rsidP="00A013D1">
            <w:pPr>
              <w:rPr>
                <w:sz w:val="18"/>
                <w:szCs w:val="18"/>
                <w:highlight w:val="yellow"/>
              </w:rPr>
            </w:pPr>
          </w:p>
          <w:p w14:paraId="714025AE" w14:textId="1483C17C" w:rsidR="00AF7590" w:rsidRPr="00764ED4" w:rsidRDefault="00AF7590" w:rsidP="00A013D1">
            <w:pPr>
              <w:rPr>
                <w:sz w:val="18"/>
                <w:szCs w:val="18"/>
              </w:rPr>
            </w:pPr>
            <w:r w:rsidRPr="002F2677">
              <w:rPr>
                <w:sz w:val="15"/>
                <w:szCs w:val="15"/>
                <w:highlight w:val="yellow"/>
              </w:rPr>
              <w:br/>
            </w:r>
          </w:p>
        </w:tc>
      </w:tr>
      <w:tr w:rsidR="00AF7590" w:rsidRPr="00704A80" w14:paraId="04FF131F" w14:textId="77777777" w:rsidTr="00A013D1">
        <w:trPr>
          <w:trHeight w:val="1304"/>
        </w:trPr>
        <w:tc>
          <w:tcPr>
            <w:tcW w:w="2861" w:type="dxa"/>
          </w:tcPr>
          <w:p w14:paraId="11CA8868" w14:textId="5C012818" w:rsidR="00AF7590" w:rsidRPr="00704A80" w:rsidRDefault="00AF7590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8"/>
              </w:rPr>
            </w:pPr>
            <w:r w:rsidRPr="00704A80">
              <w:rPr>
                <w:sz w:val="15"/>
                <w:szCs w:val="15"/>
              </w:rPr>
              <w:t>Is custom MGF necessary for the clinical need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000000"/>
            </w:tcBorders>
          </w:tcPr>
          <w:p w14:paraId="23E311F8" w14:textId="77777777" w:rsidR="00AF7590" w:rsidRPr="00A013D1" w:rsidRDefault="00AF7590" w:rsidP="00A013D1">
            <w:pPr>
              <w:jc w:val="center"/>
              <w:rPr>
                <w:sz w:val="15"/>
                <w:szCs w:val="15"/>
              </w:rPr>
            </w:pPr>
            <w:r w:rsidRPr="00A013D1">
              <w:rPr>
                <w:sz w:val="15"/>
                <w:szCs w:val="15"/>
              </w:rPr>
              <w:t>No</w:t>
            </w:r>
          </w:p>
          <w:p w14:paraId="6495612E" w14:textId="6ACA7D93" w:rsidR="00A013D1" w:rsidRPr="00A013D1" w:rsidRDefault="00A013D1" w:rsidP="00A013D1">
            <w:pPr>
              <w:jc w:val="center"/>
              <w:rPr>
                <w:sz w:val="15"/>
                <w:szCs w:val="15"/>
              </w:rPr>
            </w:pPr>
            <w:r w:rsidRPr="00A013D1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D1CF13" wp14:editId="69A6DEA9">
                      <wp:simplePos x="0" y="0"/>
                      <wp:positionH relativeFrom="column">
                        <wp:posOffset>210236</wp:posOffset>
                      </wp:positionH>
                      <wp:positionV relativeFrom="paragraph">
                        <wp:posOffset>81534</wp:posOffset>
                      </wp:positionV>
                      <wp:extent cx="139065" cy="421005"/>
                      <wp:effectExtent l="19050" t="0" r="32385" b="36195"/>
                      <wp:wrapNone/>
                      <wp:docPr id="1" name="Down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421005"/>
                              </a:xfrm>
                              <a:prstGeom prst="downArrow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DE12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" o:spid="_x0000_s1026" type="#_x0000_t67" style="position:absolute;margin-left:16.55pt;margin-top:6.4pt;width:10.95pt;height:33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0cewIAAEIFAAAOAAAAZHJzL2Uyb0RvYy54bWysVN9P2zAQfp+0/8Hy+0hSWhgVKapATJMQ&#10;VMDEs3FsEs3xeWe3affX7+ykoWPsZVoenLPv7rsf/s7nF9vWsI1C34AteXGUc6ashKqxLyX/9nj9&#10;6TNnPghbCQNWlXynPL9YfPxw3rm5mkANplLICMT6eedKXofg5lnmZa1a4Y/AKUtKDdiKQFt8ySoU&#10;HaG3Jpvk+UnWAVYOQSrv6fSqV/JFwtdayXCntVeBmZJTbiGtmNbnuGaLczF/QeHqRg5piH/IohWN&#10;paAj1JUIgq2x+QOqbSSCBx2OJLQZaN1IlWqgaor8TTUPtXAq1ULN8W5sk/9/sPJ2s0LWVHR3nFnR&#10;0hVdQWfZEhE6VsT+dM7PyezBrXDYeRJjsVuNbfxTGWyberobe6q2gUk6LI7P8pMZZ5JU00mR57OI&#10;mb06O/Thi4KWRaHkFUVPwVM7xebGh95+bxcDGsu6kh8Xpz1YzLDPKUlhZ1Rvda801UZZTBJaYpW6&#10;NMg2gvhQfS/641pUqj+a5fQNCY7WKV1jCSyi6saYEXcAiGz9HbfPebCNbiqRcXTM/5ZQ7zhap4hg&#10;w+jYNhbwPWcT0m1RZ3VvT2kftCOKz1Dt6LYR+jHwTl431PQb4cNKIPGeJoRmOdzRog1Qi2GQOKsB&#10;f753Hu2JjqTlrKM5Krn/sRaoODNfLRH1rJhO4+ClzXR2OqENHmqeDzV23V4CXQ2RkbJLYrQPZi9q&#10;hPaJRn4Zo5JKWEmxSy4D7jeXoZ9vejSkWi6TGQ2bE+HGPjgZwWNXI58et08C3cC8QJS9hf3Mifkb&#10;7vW20dPCch1AN4mYr30d+k2DmggzPCrxJTjcJ6vXp2/xCwAA//8DAFBLAwQUAAYACAAAACEAttCD&#10;F94AAAAHAQAADwAAAGRycy9kb3ducmV2LnhtbEyPzU7DMBCE70h9B2srcaNOWhVKGqdCIKTCpfQH&#10;qUc33saBeB1itw1vz3KC486MZr/JF71rxBm7UHtSkI4SEEilNzVVCnbb55sZiBA1Gd14QgXfGGBR&#10;DK5ynRl/oTWeN7ESXEIh0wpsjG0mZSgtOh1GvkVi7+g7pyOfXSVNpy9c7ho5TpJb6XRN/MHqFh8t&#10;lp+bk1OwjXa/pC8bVsn6/XV5LJ/St5cPpa6H/cMcRMQ+/oXhF5/RoWCmgz+RCaJRMJmknGR9zAvY&#10;n0552kHB3X0Kssjlf/7iBwAA//8DAFBLAQItABQABgAIAAAAIQC2gziS/gAAAOEBAAATAAAAAAAA&#10;AAAAAAAAAAAAAABbQ29udGVudF9UeXBlc10ueG1sUEsBAi0AFAAGAAgAAAAhADj9If/WAAAAlAEA&#10;AAsAAAAAAAAAAAAAAAAALwEAAF9yZWxzLy5yZWxzUEsBAi0AFAAGAAgAAAAhABH3LRx7AgAAQgUA&#10;AA4AAAAAAAAAAAAAAAAALgIAAGRycy9lMm9Eb2MueG1sUEsBAi0AFAAGAAgAAAAhALbQgxfeAAAA&#10;BwEAAA8AAAAAAAAAAAAAAAAA1QQAAGRycy9kb3ducmV2LnhtbFBLBQYAAAAABAAEAPMAAADgBQAA&#10;AAA=&#10;" adj="18033" fillcolor="black [3200]" strokecolor="black [1600]" strokeweight=".25pt"/>
                  </w:pict>
                </mc:Fallback>
              </mc:AlternateContent>
            </w:r>
          </w:p>
          <w:p w14:paraId="21DFB049" w14:textId="7A92BF86" w:rsidR="00A013D1" w:rsidRPr="00A013D1" w:rsidRDefault="00A013D1" w:rsidP="00A013D1">
            <w:pPr>
              <w:jc w:val="center"/>
              <w:rPr>
                <w:sz w:val="15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000000"/>
            </w:tcBorders>
          </w:tcPr>
          <w:p w14:paraId="32FE2C95" w14:textId="77777777" w:rsidR="00AF7590" w:rsidRPr="00A013D1" w:rsidRDefault="00A013D1" w:rsidP="00A013D1">
            <w:pPr>
              <w:rPr>
                <w:sz w:val="15"/>
                <w:szCs w:val="18"/>
              </w:rPr>
            </w:pPr>
            <w:r w:rsidRPr="00A013D1">
              <w:rPr>
                <w:noProof/>
                <w:sz w:val="15"/>
                <w:szCs w:val="15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3856FE8" wp14:editId="6F7FCA60">
                      <wp:simplePos x="0" y="0"/>
                      <wp:positionH relativeFrom="column">
                        <wp:posOffset>188315</wp:posOffset>
                      </wp:positionH>
                      <wp:positionV relativeFrom="paragraph">
                        <wp:posOffset>-8585</wp:posOffset>
                      </wp:positionV>
                      <wp:extent cx="222637" cy="169987"/>
                      <wp:effectExtent l="0" t="19050" r="44450" b="40005"/>
                      <wp:wrapNone/>
                      <wp:docPr id="26" name="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69987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4D2C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6" o:spid="_x0000_s1026" type="#_x0000_t13" style="position:absolute;margin-left:14.85pt;margin-top:-.7pt;width:17.55pt;height:1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5nigIAAEIFAAAOAAAAZHJzL2Uyb0RvYy54bWysVF9P2zAQf5+072D5faTNoIWIFFUgpkkI&#10;0GDi+XCcxpLt82y3affpd3ZSKGwP07Q8OHe+/7+78/nF1mi2kT4otDWfHk04k1Zgo+yq5t8frz+d&#10;chYi2AY0WlnznQz8YvHxw3nvKllih7qRnpETG6re1byL0VVFEUQnDYQjdNKSsEVvIBLrV0XjoSfv&#10;RhflZDIrevSN8yhkCHR7NQj5IvtvWyniXdsGGZmuOeUW8+nz+ZzOYnEO1cqD65QY04B/yMKAshT0&#10;xdUVRGBrr35zZZTwGLCNRwJNgW2rhMw1UDXTybtqHjpwMtdC4AT3AlP4f27F7ebeM9XUvJxxZsFQ&#10;j76pVRfZ0nvsGd0SRL0LFWk+uHs/coHIVO+29Sb9qRK2zbDuXmCV28gEXZZlOfs850yQaDo7Ozud&#10;J5/Fq7HzIX6RaFgiau5T/Bw+QwqbmxAHg71iihhQq+ZaaZ2ZXbjUnm2A2kzT0WD/SNE50xAiCSil&#10;/I1x35hqy3rKq5xPaD4E0Ay2GshUGEeoBLviDPSKhltEn/N5Yx3+MnBOsoNGDjmepHT22WQXGZA3&#10;rlOxVxC6wSKLkgVURkXaGa1MzU8Py9I2SWWe+hGy1LihVYl6xmZH3fY4rEFw4lpRkBsC6R48zT0h&#10;QLsc7+hoNRIsOFKcdeh//uk+6dM4kpSznvaIIPuxBi8J+6+WBvVsenycFi8zxyfzkhh/KHk+lNi1&#10;uUTq4ZReDScymfSj3pOtR/NEK79MUUkEVlDsoTkjcxmH/aZHQ8jlMqvRsjmIN/bBieQ84ZTgfdw+&#10;gXfj2EWamFvc7xxU7+Zu0E2WFpfriK3KQ/mKK3UwMbSouZfjo5JegkM+a70+fYtfAAAA//8DAFBL&#10;AwQUAAYACAAAACEAeGy8gt4AAAAHAQAADwAAAGRycy9kb3ducmV2LnhtbEyPwU7DMBBE70j8g7VI&#10;3FonUWhpGqeqKrUIiQul6tmJlyQiXkex26R8PcsJjrMzmnmbbybbiSsOvnWkIJ5HIJAqZ1qqFZw+&#10;9rNnED5oMrpzhApu6GFT3N/lOjNupHe8HkMtuIR8phU0IfSZlL5q0Go/dz0Se59usDqwHGppBj1y&#10;ue1kEkULaXVLvNDoHncNVl/Hi1XwejvtKx8vDz4Zy7ft+bDavXwHpR4fpu0aRMAp/IXhF5/RoWCm&#10;0l3IeNEpSFZLTiqYxSkI9hcpf1Ly/SkFWeTyP3/xAwAA//8DAFBLAQItABQABgAIAAAAIQC2gziS&#10;/gAAAOEBAAATAAAAAAAAAAAAAAAAAAAAAABbQ29udGVudF9UeXBlc10ueG1sUEsBAi0AFAAGAAgA&#10;AAAhADj9If/WAAAAlAEAAAsAAAAAAAAAAAAAAAAALwEAAF9yZWxzLy5yZWxzUEsBAi0AFAAGAAgA&#10;AAAhAFriLmeKAgAAQgUAAA4AAAAAAAAAAAAAAAAALgIAAGRycy9lMm9Eb2MueG1sUEsBAi0AFAAG&#10;AAgAAAAhAHhsvILeAAAABwEAAA8AAAAAAAAAAAAAAAAA5AQAAGRycy9kb3ducmV2LnhtbFBLBQYA&#10;AAAABAAEAPMAAADvBQAAAAA=&#10;" adj="13354" fillcolor="windowText" strokeweight="1pt"/>
                  </w:pict>
                </mc:Fallback>
              </mc:AlternateContent>
            </w:r>
            <w:r w:rsidRPr="00A013D1">
              <w:rPr>
                <w:sz w:val="15"/>
                <w:szCs w:val="15"/>
              </w:rPr>
              <w:t xml:space="preserve"> Yes  </w:t>
            </w:r>
            <w:r w:rsidRPr="00A013D1">
              <w:rPr>
                <w:sz w:val="18"/>
                <w:szCs w:val="18"/>
              </w:rPr>
              <w:t xml:space="preserve">          </w:t>
            </w:r>
            <w:r w:rsidRPr="00A013D1">
              <w:rPr>
                <w:b/>
                <w:sz w:val="15"/>
                <w:szCs w:val="15"/>
              </w:rPr>
              <w:t xml:space="preserve">Custom MGF may be prescribed </w:t>
            </w:r>
            <w:r w:rsidRPr="00A013D1">
              <w:rPr>
                <w:sz w:val="15"/>
                <w:szCs w:val="15"/>
              </w:rPr>
              <w:t xml:space="preserve">but ready-made </w:t>
            </w:r>
            <w:r w:rsidRPr="00A013D1">
              <w:rPr>
                <w:sz w:val="15"/>
                <w:szCs w:val="15"/>
              </w:rPr>
              <w:br/>
              <w:t xml:space="preserve">                     must be considered first.</w:t>
            </w:r>
            <w:r w:rsidRPr="00A013D1">
              <w:rPr>
                <w:sz w:val="15"/>
                <w:szCs w:val="18"/>
              </w:rPr>
              <w:t xml:space="preserve"> </w:t>
            </w:r>
          </w:p>
          <w:p w14:paraId="1D7AA455" w14:textId="1B234441" w:rsidR="00A013D1" w:rsidRPr="00A013D1" w:rsidRDefault="00A013D1" w:rsidP="00A013D1">
            <w:pPr>
              <w:rPr>
                <w:sz w:val="15"/>
                <w:szCs w:val="18"/>
              </w:rPr>
            </w:pPr>
          </w:p>
        </w:tc>
      </w:tr>
      <w:tr w:rsidR="004F3165" w:rsidRPr="00704A80" w14:paraId="005C85C8" w14:textId="77777777" w:rsidTr="00A013D1">
        <w:trPr>
          <w:trHeight w:val="789"/>
        </w:trPr>
        <w:tc>
          <w:tcPr>
            <w:tcW w:w="8814" w:type="dxa"/>
            <w:gridSpan w:val="3"/>
          </w:tcPr>
          <w:p w14:paraId="70FA984D" w14:textId="48DC5722" w:rsidR="004F3165" w:rsidRDefault="004F3165" w:rsidP="00A013D1">
            <w:pPr>
              <w:pStyle w:val="ListParagraph"/>
              <w:numPr>
                <w:ilvl w:val="0"/>
                <w:numId w:val="1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 additional pair of recreational MGF can be prescribed if the client is:</w:t>
            </w:r>
          </w:p>
          <w:p w14:paraId="6EE994EB" w14:textId="48077CA2" w:rsidR="004F3165" w:rsidRDefault="004F3165" w:rsidP="00A013D1">
            <w:pPr>
              <w:pStyle w:val="ListParagraph"/>
              <w:numPr>
                <w:ilvl w:val="1"/>
                <w:numId w:val="1"/>
              </w:num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already prescribed ready-made and/or custom MGF; and</w:t>
            </w:r>
          </w:p>
          <w:p w14:paraId="358D149C" w14:textId="36B3B500" w:rsidR="004F3165" w:rsidRPr="00704A80" w:rsidRDefault="004F3165" w:rsidP="00A013D1">
            <w:pPr>
              <w:pStyle w:val="ListParagraph"/>
              <w:numPr>
                <w:ilvl w:val="1"/>
                <w:numId w:val="1"/>
              </w:numPr>
              <w:rPr>
                <w:sz w:val="15"/>
                <w:szCs w:val="18"/>
              </w:rPr>
            </w:pPr>
            <w:r>
              <w:rPr>
                <w:sz w:val="15"/>
                <w:szCs w:val="15"/>
              </w:rPr>
              <w:t>participating in recreational sporting activity that requ</w:t>
            </w:r>
            <w:r w:rsidR="002F2677">
              <w:rPr>
                <w:sz w:val="15"/>
                <w:szCs w:val="15"/>
              </w:rPr>
              <w:t>ires specific sole e.g. bowling, golf, tennis, football.</w:t>
            </w:r>
          </w:p>
        </w:tc>
      </w:tr>
    </w:tbl>
    <w:p w14:paraId="488D2F41" w14:textId="20F7ECFB" w:rsidR="00D02A13" w:rsidRPr="00704A80" w:rsidRDefault="000D7580">
      <w:pPr>
        <w:rPr>
          <w:rFonts w:ascii="Wingdings" w:hAnsi="Wingdings"/>
          <w:sz w:val="18"/>
          <w:szCs w:val="18"/>
        </w:rPr>
      </w:pPr>
      <w:r w:rsidRPr="00704A80">
        <w:rPr>
          <w:sz w:val="18"/>
          <w:szCs w:val="18"/>
        </w:rPr>
        <w:t xml:space="preserve"> </w:t>
      </w:r>
    </w:p>
    <w:sectPr w:rsidR="00D02A13" w:rsidRPr="00704A80" w:rsidSect="00821021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4522" w14:textId="77777777" w:rsidR="00821021" w:rsidRPr="00704A80" w:rsidRDefault="00821021" w:rsidP="00821021">
      <w:pPr>
        <w:spacing w:line="240" w:lineRule="auto"/>
        <w:rPr>
          <w:sz w:val="18"/>
          <w:szCs w:val="18"/>
        </w:rPr>
      </w:pPr>
      <w:r w:rsidRPr="00704A80">
        <w:rPr>
          <w:sz w:val="18"/>
          <w:szCs w:val="18"/>
        </w:rPr>
        <w:separator/>
      </w:r>
    </w:p>
  </w:endnote>
  <w:endnote w:type="continuationSeparator" w:id="0">
    <w:p w14:paraId="0AE9F592" w14:textId="77777777" w:rsidR="00821021" w:rsidRPr="00704A80" w:rsidRDefault="00821021" w:rsidP="00821021">
      <w:pPr>
        <w:spacing w:line="240" w:lineRule="auto"/>
        <w:rPr>
          <w:sz w:val="18"/>
          <w:szCs w:val="18"/>
        </w:rPr>
      </w:pPr>
      <w:r w:rsidRPr="00704A80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50E6D" w14:textId="77777777" w:rsidR="00821021" w:rsidRPr="00704A80" w:rsidRDefault="00821021" w:rsidP="00821021">
      <w:pPr>
        <w:spacing w:line="240" w:lineRule="auto"/>
        <w:rPr>
          <w:sz w:val="18"/>
          <w:szCs w:val="18"/>
        </w:rPr>
      </w:pPr>
      <w:r w:rsidRPr="00704A80">
        <w:rPr>
          <w:sz w:val="18"/>
          <w:szCs w:val="18"/>
        </w:rPr>
        <w:separator/>
      </w:r>
    </w:p>
  </w:footnote>
  <w:footnote w:type="continuationSeparator" w:id="0">
    <w:p w14:paraId="3ECB0AA4" w14:textId="77777777" w:rsidR="00821021" w:rsidRPr="00704A80" w:rsidRDefault="00821021" w:rsidP="00821021">
      <w:pPr>
        <w:spacing w:line="240" w:lineRule="auto"/>
        <w:rPr>
          <w:sz w:val="18"/>
          <w:szCs w:val="18"/>
        </w:rPr>
      </w:pPr>
      <w:r w:rsidRPr="00704A80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80"/>
    <w:multiLevelType w:val="hybridMultilevel"/>
    <w:tmpl w:val="31E217C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1ED"/>
    <w:multiLevelType w:val="hybridMultilevel"/>
    <w:tmpl w:val="2F065E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715E"/>
    <w:multiLevelType w:val="hybridMultilevel"/>
    <w:tmpl w:val="FC54C7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F216FF"/>
    <w:multiLevelType w:val="hybridMultilevel"/>
    <w:tmpl w:val="AB567054"/>
    <w:lvl w:ilvl="0" w:tplc="6576B6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522C7"/>
    <w:multiLevelType w:val="hybridMultilevel"/>
    <w:tmpl w:val="C03EB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66285"/>
    <w:multiLevelType w:val="hybridMultilevel"/>
    <w:tmpl w:val="A98A82DA"/>
    <w:lvl w:ilvl="0" w:tplc="AD38E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37"/>
    <w:rsid w:val="00032323"/>
    <w:rsid w:val="000D7580"/>
    <w:rsid w:val="000D7F5A"/>
    <w:rsid w:val="0013657D"/>
    <w:rsid w:val="001376A5"/>
    <w:rsid w:val="00142C07"/>
    <w:rsid w:val="00184027"/>
    <w:rsid w:val="002F2677"/>
    <w:rsid w:val="00354565"/>
    <w:rsid w:val="00365BA4"/>
    <w:rsid w:val="00422544"/>
    <w:rsid w:val="004F3165"/>
    <w:rsid w:val="00566C93"/>
    <w:rsid w:val="005F7C53"/>
    <w:rsid w:val="0062627A"/>
    <w:rsid w:val="006279DC"/>
    <w:rsid w:val="0063544D"/>
    <w:rsid w:val="006821A8"/>
    <w:rsid w:val="00704A80"/>
    <w:rsid w:val="00764ED4"/>
    <w:rsid w:val="007A75FB"/>
    <w:rsid w:val="00821021"/>
    <w:rsid w:val="00840DCD"/>
    <w:rsid w:val="0086022E"/>
    <w:rsid w:val="00864DEE"/>
    <w:rsid w:val="008A349B"/>
    <w:rsid w:val="008C249D"/>
    <w:rsid w:val="008E0D23"/>
    <w:rsid w:val="009B2A2D"/>
    <w:rsid w:val="00A013D1"/>
    <w:rsid w:val="00A216D7"/>
    <w:rsid w:val="00A64CB4"/>
    <w:rsid w:val="00A75EA6"/>
    <w:rsid w:val="00AA534E"/>
    <w:rsid w:val="00AF7590"/>
    <w:rsid w:val="00BA7CC0"/>
    <w:rsid w:val="00C30337"/>
    <w:rsid w:val="00DB6235"/>
    <w:rsid w:val="00DF6F4E"/>
    <w:rsid w:val="00E40DA8"/>
    <w:rsid w:val="00E92F53"/>
    <w:rsid w:val="00E940AC"/>
    <w:rsid w:val="00EE04BD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51C3"/>
  <w15:chartTrackingRefBased/>
  <w15:docId w15:val="{8C576210-BF82-4787-AE8F-B09AD4FF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3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03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9B"/>
    <w:rPr>
      <w:b/>
      <w:bCs/>
      <w:sz w:val="20"/>
      <w:szCs w:val="20"/>
    </w:rPr>
  </w:style>
  <w:style w:type="character" w:styleId="Hyperlink">
    <w:name w:val="Hyperlink"/>
    <w:rsid w:val="008A34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0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021"/>
  </w:style>
  <w:style w:type="paragraph" w:styleId="Footer">
    <w:name w:val="footer"/>
    <w:basedOn w:val="Normal"/>
    <w:link w:val="FooterChar"/>
    <w:uiPriority w:val="99"/>
    <w:unhideWhenUsed/>
    <w:rsid w:val="008210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021"/>
  </w:style>
  <w:style w:type="table" w:styleId="TableGridLight">
    <w:name w:val="Grid Table Light"/>
    <w:basedOn w:val="TableNormal"/>
    <w:uiPriority w:val="40"/>
    <w:rsid w:val="00DB62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providers/health-programs-and-services-our-clients/medical-grade-footwear-providers-and-suppliers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E232D-8034-4499-BAE2-89CEE7732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077A0-D345-4640-88E8-A8DA931E45A8}"/>
</file>

<file path=customXml/itemProps3.xml><?xml version="1.0" encoding="utf-8"?>
<ds:datastoreItem xmlns:ds="http://schemas.openxmlformats.org/officeDocument/2006/customXml" ds:itemID="{0373AF89-1B4F-42C0-8C46-56ECC7F62BDF}"/>
</file>

<file path=customXml/itemProps4.xml><?xml version="1.0" encoding="utf-8"?>
<ds:datastoreItem xmlns:ds="http://schemas.openxmlformats.org/officeDocument/2006/customXml" ds:itemID="{9BBCFDB8-F5F7-41EB-BA29-FA27CFDA8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Sally</dc:creator>
  <cp:keywords/>
  <dc:description/>
  <cp:lastModifiedBy>Wu, Alice</cp:lastModifiedBy>
  <cp:revision>10</cp:revision>
  <dcterms:created xsi:type="dcterms:W3CDTF">2023-05-04T09:06:00Z</dcterms:created>
  <dcterms:modified xsi:type="dcterms:W3CDTF">2023-05-18T06:11:00Z</dcterms:modified>
</cp:coreProperties>
</file>