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1A6" w:rsidRPr="008C70A7" w:rsidRDefault="009241A6" w:rsidP="00963B63">
      <w:pPr>
        <w:pStyle w:val="Subtitle"/>
        <w:spacing w:after="0" w:line="276" w:lineRule="auto"/>
        <w:rPr>
          <w:b/>
          <w:sz w:val="22"/>
          <w:szCs w:val="22"/>
        </w:rPr>
      </w:pPr>
      <w:r w:rsidRPr="008C70A7">
        <w:rPr>
          <w:b/>
          <w:sz w:val="22"/>
          <w:szCs w:val="22"/>
        </w:rPr>
        <w:t>Deputy Commissioner’s Consultative Forum - Tasmania</w:t>
      </w:r>
    </w:p>
    <w:p w:rsidR="009241A6" w:rsidRPr="008C70A7" w:rsidRDefault="009241A6" w:rsidP="00963B63">
      <w:pPr>
        <w:pStyle w:val="Subtitle"/>
        <w:spacing w:after="0" w:line="276" w:lineRule="auto"/>
        <w:rPr>
          <w:b/>
          <w:sz w:val="22"/>
          <w:szCs w:val="22"/>
        </w:rPr>
      </w:pPr>
      <w:r w:rsidRPr="008C70A7">
        <w:rPr>
          <w:b/>
          <w:sz w:val="22"/>
          <w:szCs w:val="22"/>
        </w:rPr>
        <w:t xml:space="preserve">Meeting Number </w:t>
      </w:r>
      <w:r w:rsidR="00AB119D">
        <w:rPr>
          <w:b/>
          <w:sz w:val="22"/>
          <w:szCs w:val="22"/>
        </w:rPr>
        <w:t>42</w:t>
      </w:r>
      <w:r w:rsidRPr="008C70A7">
        <w:rPr>
          <w:b/>
          <w:sz w:val="22"/>
          <w:szCs w:val="22"/>
        </w:rPr>
        <w:t xml:space="preserve"> - Summary</w:t>
      </w:r>
    </w:p>
    <w:p w:rsidR="009241A6" w:rsidRPr="008C70A7" w:rsidRDefault="00AB119D" w:rsidP="00963B63">
      <w:pPr>
        <w:pStyle w:val="Subtitle"/>
        <w:spacing w:after="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22 June 2022</w:t>
      </w:r>
    </w:p>
    <w:p w:rsidR="009241A6" w:rsidRDefault="009241A6" w:rsidP="00963B63">
      <w:pPr>
        <w:pStyle w:val="Subtitle"/>
        <w:spacing w:after="0" w:line="276" w:lineRule="auto"/>
        <w:jc w:val="both"/>
        <w:rPr>
          <w:b/>
          <w:sz w:val="22"/>
          <w:szCs w:val="22"/>
        </w:rPr>
      </w:pPr>
    </w:p>
    <w:p w:rsidR="00421C59" w:rsidRDefault="00421C59" w:rsidP="00963B63">
      <w:pPr>
        <w:pStyle w:val="Subtitle"/>
        <w:spacing w:after="0" w:line="276" w:lineRule="auto"/>
        <w:jc w:val="both"/>
        <w:rPr>
          <w:b/>
          <w:sz w:val="22"/>
          <w:szCs w:val="22"/>
        </w:rPr>
      </w:pPr>
    </w:p>
    <w:p w:rsidR="00421C59" w:rsidRPr="008C70A7" w:rsidRDefault="00421C59" w:rsidP="00963B63">
      <w:pPr>
        <w:pStyle w:val="Subtitle"/>
        <w:spacing w:after="0" w:line="276" w:lineRule="auto"/>
        <w:jc w:val="both"/>
        <w:rPr>
          <w:b/>
          <w:sz w:val="22"/>
          <w:szCs w:val="22"/>
        </w:rPr>
      </w:pPr>
    </w:p>
    <w:p w:rsidR="009241A6" w:rsidRPr="008C70A7" w:rsidRDefault="009241A6" w:rsidP="00963B63">
      <w:pPr>
        <w:tabs>
          <w:tab w:val="left" w:pos="3686"/>
        </w:tabs>
        <w:spacing w:before="120"/>
        <w:ind w:left="2977" w:right="-255" w:hanging="2977"/>
        <w:jc w:val="both"/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>Present</w:t>
      </w:r>
    </w:p>
    <w:p w:rsidR="009241A6" w:rsidRPr="008C70A7" w:rsidRDefault="009241A6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Luke Brown</w:t>
      </w:r>
      <w:r w:rsidRPr="008C70A7">
        <w:rPr>
          <w:rFonts w:ascii="Arial" w:hAnsi="Arial" w:cs="Arial"/>
        </w:rPr>
        <w:tab/>
        <w:t>Deputy Commissioner TAS – Department of Veterans’ Affairs (DVA) (Chair)</w:t>
      </w:r>
    </w:p>
    <w:p w:rsidR="00062240" w:rsidRPr="008C70A7" w:rsidRDefault="00AB119D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Rob Grey</w:t>
      </w:r>
      <w:r w:rsidR="00062240" w:rsidRPr="008C70A7">
        <w:rPr>
          <w:rFonts w:ascii="Arial" w:hAnsi="Arial" w:cs="Arial"/>
        </w:rPr>
        <w:t xml:space="preserve"> </w:t>
      </w:r>
      <w:r w:rsidR="00062240" w:rsidRPr="008C70A7">
        <w:rPr>
          <w:rFonts w:ascii="Arial" w:hAnsi="Arial" w:cs="Arial"/>
        </w:rPr>
        <w:tab/>
        <w:t>Hobart Legacy Inc</w:t>
      </w:r>
    </w:p>
    <w:p w:rsidR="00012208" w:rsidRDefault="00AB119D" w:rsidP="00963B63">
      <w:pPr>
        <w:rPr>
          <w:rFonts w:ascii="Arial" w:hAnsi="Arial" w:cs="Arial"/>
        </w:rPr>
      </w:pPr>
      <w:r>
        <w:rPr>
          <w:rFonts w:ascii="Arial" w:hAnsi="Arial" w:cs="Arial"/>
          <w:iCs/>
          <w:color w:val="333333"/>
          <w:lang w:eastAsia="en-AU"/>
        </w:rPr>
        <w:t>Barry Quinn</w:t>
      </w:r>
      <w:r w:rsidR="00062240" w:rsidRPr="008C70A7">
        <w:rPr>
          <w:rFonts w:ascii="Arial" w:hAnsi="Arial" w:cs="Arial"/>
          <w:iCs/>
          <w:color w:val="333333"/>
          <w:lang w:eastAsia="en-AU"/>
        </w:rPr>
        <w:tab/>
      </w:r>
      <w:r w:rsidR="00062240" w:rsidRPr="008C70A7">
        <w:rPr>
          <w:rFonts w:ascii="Arial" w:hAnsi="Arial" w:cs="Arial"/>
          <w:iCs/>
          <w:color w:val="333333"/>
          <w:lang w:eastAsia="en-AU"/>
        </w:rPr>
        <w:tab/>
      </w:r>
      <w:r w:rsidR="00062240" w:rsidRPr="008C70A7">
        <w:rPr>
          <w:rFonts w:ascii="Arial" w:hAnsi="Arial" w:cs="Arial"/>
          <w:iCs/>
          <w:color w:val="333333"/>
          <w:lang w:eastAsia="en-AU"/>
        </w:rPr>
        <w:tab/>
        <w:t xml:space="preserve">  </w:t>
      </w:r>
      <w:r w:rsidR="00062240" w:rsidRPr="008C70A7">
        <w:rPr>
          <w:rFonts w:ascii="Arial" w:hAnsi="Arial" w:cs="Arial"/>
        </w:rPr>
        <w:t>Returned and Services League – Tasmania</w:t>
      </w:r>
    </w:p>
    <w:p w:rsidR="00062240" w:rsidRPr="008C70A7" w:rsidRDefault="00012208" w:rsidP="00963B63">
      <w:pPr>
        <w:rPr>
          <w:rFonts w:ascii="Arial" w:hAnsi="Arial" w:cs="Arial"/>
        </w:rPr>
      </w:pPr>
      <w:r>
        <w:rPr>
          <w:rFonts w:ascii="Arial" w:hAnsi="Arial" w:cs="Arial"/>
        </w:rPr>
        <w:t>Cathy Starling</w:t>
      </w:r>
      <w:r w:rsidR="00062240" w:rsidRPr="008C70A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062240" w:rsidRPr="008C70A7">
        <w:rPr>
          <w:rFonts w:ascii="Arial" w:hAnsi="Arial" w:cs="Arial"/>
        </w:rPr>
        <w:t xml:space="preserve">Mates4Mates – Tasmania </w:t>
      </w:r>
    </w:p>
    <w:p w:rsidR="00330257" w:rsidRPr="008C70A7" w:rsidRDefault="00012208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Des Berry (proxy)</w:t>
      </w:r>
      <w:r w:rsidR="00330257" w:rsidRPr="008C70A7">
        <w:rPr>
          <w:rFonts w:ascii="Arial" w:hAnsi="Arial" w:cs="Arial"/>
        </w:rPr>
        <w:t xml:space="preserve"> </w:t>
      </w:r>
      <w:r w:rsidR="00330257" w:rsidRPr="008C70A7">
        <w:rPr>
          <w:rFonts w:ascii="Arial" w:hAnsi="Arial" w:cs="Arial"/>
        </w:rPr>
        <w:tab/>
        <w:t xml:space="preserve">Australian Federation of Totally and Permanently Incapacitated Ex-Servicemen and Women Ltd – Tasmania </w:t>
      </w:r>
    </w:p>
    <w:p w:rsidR="00330257" w:rsidRPr="008C70A7" w:rsidRDefault="00012208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Alan Robertson</w:t>
      </w:r>
      <w:r w:rsidR="00330257" w:rsidRPr="008C70A7">
        <w:rPr>
          <w:rFonts w:ascii="Arial" w:hAnsi="Arial" w:cs="Arial"/>
        </w:rPr>
        <w:tab/>
        <w:t>Royal Australian Air Force Association – Tasmania</w:t>
      </w:r>
    </w:p>
    <w:p w:rsidR="000E7B71" w:rsidRPr="008C70A7" w:rsidRDefault="000E7B71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Jacinta Leahy</w:t>
      </w:r>
      <w:r w:rsidRPr="008C70A7">
        <w:rPr>
          <w:rFonts w:ascii="Arial" w:hAnsi="Arial" w:cs="Arial"/>
        </w:rPr>
        <w:tab/>
        <w:t>Partners of Veterans Association</w:t>
      </w:r>
      <w:r w:rsidR="00012208">
        <w:rPr>
          <w:rFonts w:ascii="Arial" w:hAnsi="Arial" w:cs="Arial"/>
        </w:rPr>
        <w:t xml:space="preserve"> - </w:t>
      </w:r>
      <w:r w:rsidR="00AC5293">
        <w:rPr>
          <w:rFonts w:ascii="Arial" w:hAnsi="Arial" w:cs="Arial"/>
        </w:rPr>
        <w:t>Tasmania</w:t>
      </w:r>
    </w:p>
    <w:p w:rsidR="009241A6" w:rsidRDefault="00012208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Terry Roe</w:t>
      </w:r>
      <w:r w:rsidR="0083618D">
        <w:rPr>
          <w:rFonts w:ascii="Arial" w:hAnsi="Arial" w:cs="Arial"/>
        </w:rPr>
        <w:tab/>
      </w:r>
      <w:r w:rsidR="0083618D" w:rsidRPr="008C70A7">
        <w:rPr>
          <w:rFonts w:ascii="Arial" w:hAnsi="Arial" w:cs="Arial"/>
        </w:rPr>
        <w:t>Vietnam Veterans Association of Australia</w:t>
      </w:r>
      <w:r w:rsidR="0083618D">
        <w:rPr>
          <w:rFonts w:ascii="Arial" w:hAnsi="Arial" w:cs="Arial"/>
        </w:rPr>
        <w:tab/>
      </w:r>
    </w:p>
    <w:p w:rsidR="0083618D" w:rsidRPr="008C70A7" w:rsidRDefault="0083618D" w:rsidP="00963B63">
      <w:pPr>
        <w:tabs>
          <w:tab w:val="left" w:pos="2977"/>
        </w:tabs>
        <w:spacing w:before="120"/>
        <w:ind w:left="2977" w:right="-483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Elaine Devlin</w:t>
      </w:r>
      <w:r w:rsidRPr="008C70A7">
        <w:rPr>
          <w:rFonts w:ascii="Arial" w:hAnsi="Arial" w:cs="Arial"/>
        </w:rPr>
        <w:tab/>
        <w:t xml:space="preserve">Open Arms </w:t>
      </w:r>
    </w:p>
    <w:p w:rsidR="0083618D" w:rsidRDefault="00012208" w:rsidP="00963B63">
      <w:pPr>
        <w:tabs>
          <w:tab w:val="left" w:pos="2977"/>
        </w:tabs>
        <w:spacing w:before="120"/>
        <w:ind w:left="2977" w:right="-483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David Waddle OAM</w:t>
      </w:r>
      <w:r>
        <w:rPr>
          <w:rFonts w:ascii="Arial" w:hAnsi="Arial" w:cs="Arial"/>
        </w:rPr>
        <w:tab/>
        <w:t xml:space="preserve">Advocacy representative. </w:t>
      </w:r>
    </w:p>
    <w:p w:rsidR="008B7E60" w:rsidRPr="008C70A7" w:rsidRDefault="008B7E60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Alex McNeill (proxy, via VC)</w:t>
      </w:r>
      <w:r w:rsidRPr="008C70A7">
        <w:rPr>
          <w:rFonts w:ascii="Arial" w:hAnsi="Arial" w:cs="Arial"/>
        </w:rPr>
        <w:tab/>
        <w:t>Naval Association of Australia – Tasmania</w:t>
      </w:r>
      <w:r>
        <w:rPr>
          <w:rFonts w:ascii="Arial" w:hAnsi="Arial" w:cs="Arial"/>
        </w:rPr>
        <w:t xml:space="preserve"> </w:t>
      </w:r>
    </w:p>
    <w:p w:rsidR="00616365" w:rsidRDefault="00616365" w:rsidP="00963B63">
      <w:pPr>
        <w:tabs>
          <w:tab w:val="left" w:pos="2977"/>
        </w:tabs>
        <w:spacing w:before="120"/>
        <w:ind w:left="2970" w:hanging="2970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Graeme Barnett RFD</w:t>
      </w:r>
      <w:r>
        <w:rPr>
          <w:rFonts w:ascii="Arial" w:hAnsi="Arial" w:cs="Arial"/>
        </w:rPr>
        <w:t xml:space="preserve"> (via VC) </w:t>
      </w:r>
      <w:r w:rsidRPr="008C70A7">
        <w:rPr>
          <w:rFonts w:ascii="Arial" w:hAnsi="Arial" w:cs="Arial"/>
        </w:rPr>
        <w:t xml:space="preserve">Australian Peacekeeper and Peacemaker Veterans’ Association </w:t>
      </w:r>
      <w:r>
        <w:rPr>
          <w:rFonts w:ascii="Arial" w:hAnsi="Arial" w:cs="Arial"/>
        </w:rPr>
        <w:t>–</w:t>
      </w:r>
      <w:r w:rsidRPr="008C70A7">
        <w:rPr>
          <w:rFonts w:ascii="Arial" w:hAnsi="Arial" w:cs="Arial"/>
        </w:rPr>
        <w:t xml:space="preserve"> Tasmania</w:t>
      </w:r>
    </w:p>
    <w:p w:rsidR="00616365" w:rsidRDefault="00616365" w:rsidP="00963B63">
      <w:pPr>
        <w:tabs>
          <w:tab w:val="left" w:pos="2977"/>
        </w:tabs>
        <w:spacing w:before="120"/>
        <w:ind w:left="2970" w:hanging="297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Mark Horner </w:t>
      </w:r>
      <w:r w:rsidRPr="00716066">
        <w:rPr>
          <w:rFonts w:ascii="Arial" w:hAnsi="Arial" w:cs="Arial"/>
          <w:sz w:val="20"/>
          <w:szCs w:val="20"/>
        </w:rPr>
        <w:t>(</w:t>
      </w:r>
      <w:r w:rsidR="00716066" w:rsidRPr="00716066">
        <w:rPr>
          <w:rFonts w:ascii="Arial" w:hAnsi="Arial" w:cs="Arial"/>
          <w:sz w:val="20"/>
          <w:szCs w:val="20"/>
        </w:rPr>
        <w:t>observer,</w:t>
      </w:r>
      <w:r w:rsidRPr="00716066">
        <w:rPr>
          <w:rFonts w:ascii="Arial" w:hAnsi="Arial" w:cs="Arial"/>
          <w:sz w:val="20"/>
          <w:szCs w:val="20"/>
        </w:rPr>
        <w:t>via VC)</w:t>
      </w:r>
      <w:r>
        <w:rPr>
          <w:rFonts w:ascii="Arial" w:hAnsi="Arial" w:cs="Arial"/>
        </w:rPr>
        <w:tab/>
      </w:r>
      <w:r w:rsidRPr="008C70A7">
        <w:rPr>
          <w:rFonts w:ascii="Arial" w:hAnsi="Arial" w:cs="Arial"/>
        </w:rPr>
        <w:t xml:space="preserve">Australian Peacekeeper and Peacemaker Veterans’ Association </w:t>
      </w:r>
      <w:r>
        <w:rPr>
          <w:rFonts w:ascii="Arial" w:hAnsi="Arial" w:cs="Arial"/>
        </w:rPr>
        <w:t>–</w:t>
      </w:r>
      <w:r w:rsidRPr="008C70A7">
        <w:rPr>
          <w:rFonts w:ascii="Arial" w:hAnsi="Arial" w:cs="Arial"/>
        </w:rPr>
        <w:t xml:space="preserve"> Tasmania</w:t>
      </w:r>
    </w:p>
    <w:p w:rsidR="00616365" w:rsidRDefault="008B7E60" w:rsidP="00963B63">
      <w:pPr>
        <w:tabs>
          <w:tab w:val="left" w:pos="2977"/>
        </w:tabs>
        <w:spacing w:before="120"/>
        <w:ind w:left="2970" w:hanging="297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Terry Byrne </w:t>
      </w:r>
      <w:r w:rsidRPr="008B7E60">
        <w:rPr>
          <w:rFonts w:ascii="Arial" w:hAnsi="Arial" w:cs="Arial"/>
          <w:sz w:val="20"/>
          <w:szCs w:val="20"/>
        </w:rPr>
        <w:t>(proxy, via Teams</w:t>
      </w:r>
      <w:r w:rsidR="00616365">
        <w:rPr>
          <w:rFonts w:ascii="Arial" w:hAnsi="Arial" w:cs="Arial"/>
        </w:rPr>
        <w:t>) Launceston Legacy Inc</w:t>
      </w:r>
    </w:p>
    <w:p w:rsidR="009241A6" w:rsidRPr="008C70A7" w:rsidRDefault="009241A6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Anne James</w:t>
      </w:r>
      <w:r w:rsidRPr="008C70A7">
        <w:rPr>
          <w:rFonts w:ascii="Arial" w:hAnsi="Arial" w:cs="Arial"/>
        </w:rPr>
        <w:tab/>
        <w:t xml:space="preserve">Executive Officer – Department of Veterans’ Affairs </w:t>
      </w:r>
    </w:p>
    <w:p w:rsidR="009241A6" w:rsidRPr="008C70A7" w:rsidRDefault="009241A6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 xml:space="preserve">Rochelle Devlin </w:t>
      </w:r>
      <w:r w:rsidRPr="008C70A7">
        <w:rPr>
          <w:rFonts w:ascii="Arial" w:hAnsi="Arial" w:cs="Arial"/>
        </w:rPr>
        <w:tab/>
      </w:r>
      <w:r w:rsidR="00222CCF">
        <w:rPr>
          <w:rFonts w:ascii="Arial" w:hAnsi="Arial" w:cs="Arial"/>
        </w:rPr>
        <w:t xml:space="preserve">Executive Assistant, </w:t>
      </w:r>
      <w:r w:rsidRPr="008C70A7">
        <w:rPr>
          <w:rFonts w:ascii="Arial" w:hAnsi="Arial" w:cs="Arial"/>
        </w:rPr>
        <w:t xml:space="preserve">Scribe – Department of Veterans’ Affairs </w:t>
      </w:r>
    </w:p>
    <w:p w:rsidR="009241A6" w:rsidRPr="008C70A7" w:rsidRDefault="009241A6" w:rsidP="00963B63">
      <w:pPr>
        <w:tabs>
          <w:tab w:val="left" w:pos="2977"/>
        </w:tabs>
        <w:spacing w:before="120"/>
        <w:ind w:left="2977" w:hanging="2977"/>
        <w:contextualSpacing/>
        <w:rPr>
          <w:rFonts w:ascii="Arial" w:hAnsi="Arial" w:cs="Arial"/>
        </w:rPr>
      </w:pPr>
    </w:p>
    <w:p w:rsidR="009241A6" w:rsidRPr="008C70A7" w:rsidRDefault="009241A6" w:rsidP="00963B63">
      <w:pPr>
        <w:tabs>
          <w:tab w:val="left" w:pos="2977"/>
        </w:tabs>
        <w:spacing w:before="120"/>
        <w:ind w:left="2977" w:hanging="2977"/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>Apologies</w:t>
      </w:r>
    </w:p>
    <w:p w:rsidR="006E41CF" w:rsidRDefault="006E41CF" w:rsidP="00963B63">
      <w:pPr>
        <w:tabs>
          <w:tab w:val="left" w:pos="2977"/>
        </w:tabs>
        <w:spacing w:before="120"/>
        <w:ind w:left="2977" w:right="-483" w:hanging="2977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Kevin Evorall</w:t>
      </w:r>
      <w:r w:rsidRPr="008C70A7">
        <w:rPr>
          <w:rFonts w:ascii="Arial" w:hAnsi="Arial" w:cs="Arial"/>
        </w:rPr>
        <w:tab/>
        <w:t>Launceston Legacy Inc</w:t>
      </w:r>
    </w:p>
    <w:p w:rsidR="00616365" w:rsidRDefault="00616365" w:rsidP="00963B63">
      <w:pPr>
        <w:tabs>
          <w:tab w:val="left" w:pos="2977"/>
        </w:tabs>
        <w:spacing w:before="120"/>
        <w:ind w:left="2977" w:right="-483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Brian Ellis</w:t>
      </w:r>
      <w:r>
        <w:rPr>
          <w:rFonts w:ascii="Arial" w:hAnsi="Arial" w:cs="Arial"/>
        </w:rPr>
        <w:tab/>
      </w:r>
      <w:r w:rsidRPr="008C70A7">
        <w:rPr>
          <w:rFonts w:ascii="Arial" w:hAnsi="Arial" w:cs="Arial"/>
        </w:rPr>
        <w:t>Naval Association of Australia – Tasmania</w:t>
      </w:r>
    </w:p>
    <w:p w:rsidR="00616365" w:rsidRDefault="00616365" w:rsidP="00963B63">
      <w:pPr>
        <w:tabs>
          <w:tab w:val="left" w:pos="2977"/>
        </w:tabs>
        <w:spacing w:before="120"/>
        <w:ind w:left="2977" w:right="-483" w:hanging="2977"/>
        <w:contextualSpacing/>
        <w:rPr>
          <w:rFonts w:ascii="Arial" w:hAnsi="Arial" w:cs="Arial"/>
        </w:rPr>
      </w:pPr>
      <w:r>
        <w:rPr>
          <w:rFonts w:ascii="Arial" w:hAnsi="Arial" w:cs="Arial"/>
        </w:rPr>
        <w:t>Ray Williams OAM</w:t>
      </w:r>
      <w:r>
        <w:rPr>
          <w:rFonts w:ascii="Arial" w:hAnsi="Arial" w:cs="Arial"/>
        </w:rPr>
        <w:tab/>
      </w:r>
      <w:r w:rsidRPr="008C70A7">
        <w:rPr>
          <w:rFonts w:ascii="Arial" w:hAnsi="Arial" w:cs="Arial"/>
        </w:rPr>
        <w:t>Australian Federation of Totally and Permanently Incapacitated Ex-Servicemen and Women Ltd – Tasmania</w:t>
      </w:r>
    </w:p>
    <w:p w:rsidR="00012208" w:rsidRDefault="00616365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LTCOL Paul O’Donnell CSM</w:t>
      </w:r>
      <w:r w:rsidR="00012208" w:rsidRPr="008C70A7">
        <w:rPr>
          <w:rFonts w:ascii="Arial" w:hAnsi="Arial" w:cs="Arial"/>
        </w:rPr>
        <w:t xml:space="preserve"> </w:t>
      </w:r>
      <w:r w:rsidR="00012208" w:rsidRPr="008C70A7">
        <w:rPr>
          <w:rFonts w:ascii="Arial" w:hAnsi="Arial" w:cs="Arial"/>
        </w:rPr>
        <w:tab/>
        <w:t xml:space="preserve">Senior ADF Officer (SADFO) – Tasmania  </w:t>
      </w:r>
    </w:p>
    <w:p w:rsidR="00012208" w:rsidRDefault="00012208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  <w:r w:rsidRPr="008C70A7">
        <w:rPr>
          <w:rFonts w:ascii="Arial" w:hAnsi="Arial" w:cs="Arial"/>
        </w:rPr>
        <w:t>BRIG John Withers</w:t>
      </w:r>
      <w:r w:rsidRPr="008C70A7">
        <w:rPr>
          <w:rFonts w:ascii="Arial" w:hAnsi="Arial" w:cs="Arial"/>
        </w:rPr>
        <w:tab/>
        <w:t xml:space="preserve">Veterans Reference Group – Tasmania </w:t>
      </w:r>
    </w:p>
    <w:p w:rsidR="00616365" w:rsidRDefault="00616365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Wendy Yardy </w:t>
      </w:r>
      <w:r>
        <w:rPr>
          <w:rFonts w:ascii="Arial" w:hAnsi="Arial" w:cs="Arial"/>
        </w:rPr>
        <w:tab/>
        <w:t xml:space="preserve">Tasmanian State Government </w:t>
      </w:r>
    </w:p>
    <w:p w:rsidR="005A4E91" w:rsidRDefault="005A4E91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:rsidR="005A4E91" w:rsidRPr="008B7E60" w:rsidRDefault="008B7E60" w:rsidP="00963B63">
      <w:pPr>
        <w:tabs>
          <w:tab w:val="left" w:pos="2977"/>
        </w:tabs>
        <w:spacing w:before="120"/>
        <w:contextualSpacing/>
        <w:rPr>
          <w:rFonts w:ascii="Arial" w:hAnsi="Arial" w:cs="Arial"/>
          <w:b/>
        </w:rPr>
      </w:pPr>
      <w:r w:rsidRPr="008B7E60">
        <w:rPr>
          <w:rFonts w:ascii="Arial" w:hAnsi="Arial" w:cs="Arial"/>
          <w:b/>
        </w:rPr>
        <w:t>Guest speakers</w:t>
      </w:r>
    </w:p>
    <w:p w:rsidR="008B7E60" w:rsidRDefault="008B7E60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:rsidR="008B7E60" w:rsidRDefault="008B7E60" w:rsidP="00963B63">
      <w:pPr>
        <w:tabs>
          <w:tab w:val="left" w:pos="2977"/>
        </w:tabs>
        <w:spacing w:before="120"/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Colin Pickstone </w:t>
      </w:r>
      <w:r>
        <w:rPr>
          <w:rFonts w:ascii="Arial" w:hAnsi="Arial" w:cs="Arial"/>
        </w:rPr>
        <w:tab/>
        <w:t>National Engagement and Project Manager (Defence) –     Kookaburra Kids</w:t>
      </w:r>
    </w:p>
    <w:p w:rsidR="008B7E60" w:rsidRDefault="008B7E60" w:rsidP="00963B63">
      <w:pPr>
        <w:tabs>
          <w:tab w:val="left" w:pos="2977"/>
        </w:tabs>
        <w:spacing w:before="120"/>
        <w:ind w:left="2880" w:hanging="2880"/>
        <w:contextualSpacing/>
        <w:rPr>
          <w:rFonts w:ascii="Arial" w:hAnsi="Arial" w:cs="Arial"/>
        </w:rPr>
      </w:pPr>
      <w:r>
        <w:rPr>
          <w:rFonts w:ascii="Arial" w:hAnsi="Arial" w:cs="Arial"/>
        </w:rPr>
        <w:t>Jennifer Veitch</w:t>
      </w:r>
      <w:r>
        <w:rPr>
          <w:rFonts w:ascii="Arial" w:hAnsi="Arial" w:cs="Arial"/>
        </w:rPr>
        <w:tab/>
        <w:t>Executive Director (DVA)</w:t>
      </w:r>
      <w:r w:rsidR="002E6A4C">
        <w:rPr>
          <w:rFonts w:ascii="Arial" w:hAnsi="Arial" w:cs="Arial"/>
        </w:rPr>
        <w:t xml:space="preserve"> – Mental Health and Wellbeing </w:t>
      </w:r>
      <w:r>
        <w:rPr>
          <w:rFonts w:ascii="Arial" w:hAnsi="Arial" w:cs="Arial"/>
        </w:rPr>
        <w:t>Services Divisi</w:t>
      </w:r>
      <w:r w:rsidR="002E6A4C">
        <w:rPr>
          <w:rFonts w:ascii="Arial" w:hAnsi="Arial" w:cs="Arial"/>
        </w:rPr>
        <w:t xml:space="preserve">on (MHWSD) </w:t>
      </w:r>
    </w:p>
    <w:p w:rsidR="005A4E91" w:rsidRDefault="005A4E91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:rsidR="005A4E91" w:rsidRPr="008C70A7" w:rsidRDefault="005A4E91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:rsidR="00012208" w:rsidRPr="008C70A7" w:rsidRDefault="00012208" w:rsidP="00963B63">
      <w:pPr>
        <w:tabs>
          <w:tab w:val="left" w:pos="2977"/>
        </w:tabs>
        <w:spacing w:before="120"/>
        <w:contextualSpacing/>
        <w:rPr>
          <w:rFonts w:ascii="Arial" w:hAnsi="Arial" w:cs="Arial"/>
        </w:rPr>
      </w:pPr>
    </w:p>
    <w:p w:rsidR="009241A6" w:rsidRPr="008C70A7" w:rsidRDefault="009241A6" w:rsidP="00963B63">
      <w:pPr>
        <w:tabs>
          <w:tab w:val="left" w:pos="3686"/>
        </w:tabs>
        <w:spacing w:before="120"/>
        <w:contextualSpacing/>
        <w:jc w:val="both"/>
        <w:rPr>
          <w:rFonts w:ascii="Arial" w:hAnsi="Arial" w:cs="Arial"/>
          <w:b/>
        </w:rPr>
      </w:pPr>
    </w:p>
    <w:p w:rsidR="009241A6" w:rsidRPr="008C70A7" w:rsidRDefault="009241A6" w:rsidP="00963B63">
      <w:pPr>
        <w:tabs>
          <w:tab w:val="left" w:pos="3686"/>
        </w:tabs>
        <w:spacing w:before="120" w:after="120"/>
        <w:jc w:val="both"/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>Business Arising</w:t>
      </w:r>
    </w:p>
    <w:p w:rsidR="00973588" w:rsidRDefault="00F50AC6" w:rsidP="00963B63">
      <w:pPr>
        <w:rPr>
          <w:rFonts w:ascii="Arial" w:hAnsi="Arial" w:cs="Arial"/>
        </w:rPr>
      </w:pPr>
      <w:r w:rsidRPr="008C70A7">
        <w:rPr>
          <w:rFonts w:ascii="Arial" w:hAnsi="Arial" w:cs="Arial"/>
        </w:rPr>
        <w:t xml:space="preserve">Apologies noted. </w:t>
      </w:r>
      <w:r w:rsidR="009241A6" w:rsidRPr="008C70A7">
        <w:rPr>
          <w:rFonts w:ascii="Arial" w:hAnsi="Arial" w:cs="Arial"/>
        </w:rPr>
        <w:t>Members endorsed minutes from Meeting</w:t>
      </w:r>
      <w:r w:rsidR="000A11C4">
        <w:rPr>
          <w:rFonts w:ascii="Arial" w:hAnsi="Arial" w:cs="Arial"/>
        </w:rPr>
        <w:t xml:space="preserve"> 41</w:t>
      </w:r>
      <w:r w:rsidR="009241A6" w:rsidRPr="008C70A7">
        <w:rPr>
          <w:rFonts w:ascii="Arial" w:hAnsi="Arial" w:cs="Arial"/>
        </w:rPr>
        <w:t xml:space="preserve"> held on </w:t>
      </w:r>
      <w:r w:rsidR="000A11C4">
        <w:rPr>
          <w:rFonts w:ascii="Arial" w:hAnsi="Arial" w:cs="Arial"/>
        </w:rPr>
        <w:t>30</w:t>
      </w:r>
      <w:r w:rsidR="006E41CF">
        <w:rPr>
          <w:rFonts w:ascii="Arial" w:hAnsi="Arial" w:cs="Arial"/>
        </w:rPr>
        <w:t xml:space="preserve"> March</w:t>
      </w:r>
      <w:r w:rsidR="009241A6" w:rsidRPr="008C70A7">
        <w:rPr>
          <w:rFonts w:ascii="Arial" w:hAnsi="Arial" w:cs="Arial"/>
        </w:rPr>
        <w:t xml:space="preserve"> 20</w:t>
      </w:r>
      <w:r w:rsidR="000A11C4">
        <w:rPr>
          <w:rFonts w:ascii="Arial" w:hAnsi="Arial" w:cs="Arial"/>
        </w:rPr>
        <w:t>22</w:t>
      </w:r>
      <w:r w:rsidR="009241A6" w:rsidRPr="008C70A7">
        <w:rPr>
          <w:rFonts w:ascii="Arial" w:hAnsi="Arial" w:cs="Arial"/>
        </w:rPr>
        <w:t xml:space="preserve">.  </w:t>
      </w:r>
    </w:p>
    <w:p w:rsidR="00161C44" w:rsidRPr="008C70A7" w:rsidRDefault="00EE0A4D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Incoming member Mark Horner was welcomed to </w:t>
      </w:r>
      <w:r w:rsidR="000F6C3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forum whilst outgoing member Graeme Barnett was recognised for his </w:t>
      </w:r>
      <w:r w:rsidR="000F6C38">
        <w:rPr>
          <w:rFonts w:ascii="Arial" w:hAnsi="Arial" w:cs="Arial"/>
        </w:rPr>
        <w:t xml:space="preserve">enthusiasm and </w:t>
      </w:r>
      <w:r>
        <w:rPr>
          <w:rFonts w:ascii="Arial" w:hAnsi="Arial" w:cs="Arial"/>
        </w:rPr>
        <w:t>valuable contributions</w:t>
      </w:r>
      <w:r w:rsidR="000F6C38">
        <w:rPr>
          <w:rFonts w:ascii="Arial" w:hAnsi="Arial" w:cs="Arial"/>
        </w:rPr>
        <w:t xml:space="preserve"> to our forum and the veteran community. </w:t>
      </w:r>
    </w:p>
    <w:p w:rsidR="00161C44" w:rsidRDefault="00F50AC6" w:rsidP="00963B63">
      <w:pPr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>Deputy Commissioner Update</w:t>
      </w:r>
      <w:r w:rsidR="00626EF6">
        <w:rPr>
          <w:rFonts w:ascii="Arial" w:hAnsi="Arial" w:cs="Arial"/>
          <w:b/>
        </w:rPr>
        <w:t>:</w:t>
      </w:r>
    </w:p>
    <w:p w:rsidR="00D109DE" w:rsidRDefault="000A11C4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D109DE">
        <w:rPr>
          <w:rFonts w:ascii="Arial" w:hAnsi="Arial" w:cs="Arial"/>
        </w:rPr>
        <w:t>Luke Brown</w:t>
      </w:r>
      <w:r w:rsidR="00716066">
        <w:rPr>
          <w:rFonts w:ascii="Arial" w:hAnsi="Arial" w:cs="Arial"/>
        </w:rPr>
        <w:t xml:space="preserve"> advised </w:t>
      </w:r>
      <w:r w:rsidR="00206C7D">
        <w:rPr>
          <w:rFonts w:ascii="Arial" w:hAnsi="Arial" w:cs="Arial"/>
        </w:rPr>
        <w:t>on</w:t>
      </w:r>
      <w:r w:rsidR="001B1453">
        <w:rPr>
          <w:rFonts w:ascii="Arial" w:hAnsi="Arial" w:cs="Arial"/>
        </w:rPr>
        <w:t xml:space="preserve"> the recent change of Government with new</w:t>
      </w:r>
      <w:r w:rsidR="00206C7D">
        <w:rPr>
          <w:rFonts w:ascii="Arial" w:hAnsi="Arial" w:cs="Arial"/>
        </w:rPr>
        <w:t xml:space="preserve"> portfolio</w:t>
      </w:r>
      <w:r w:rsidR="001B1453">
        <w:rPr>
          <w:rFonts w:ascii="Arial" w:hAnsi="Arial" w:cs="Arial"/>
        </w:rPr>
        <w:t xml:space="preserve"> </w:t>
      </w:r>
      <w:hyperlink r:id="rId7" w:history="1">
        <w:r w:rsidR="001B1453" w:rsidRPr="000D7F1F">
          <w:rPr>
            <w:rStyle w:val="Hyperlink"/>
            <w:rFonts w:ascii="Arial" w:hAnsi="Arial" w:cs="Arial"/>
          </w:rPr>
          <w:t>Minister</w:t>
        </w:r>
        <w:r w:rsidR="00A8760B" w:rsidRPr="000D7F1F">
          <w:rPr>
            <w:rStyle w:val="Hyperlink"/>
            <w:rFonts w:ascii="Arial" w:hAnsi="Arial" w:cs="Arial"/>
          </w:rPr>
          <w:t xml:space="preserve"> The Hon</w:t>
        </w:r>
        <w:r w:rsidR="001B1453" w:rsidRPr="000D7F1F">
          <w:rPr>
            <w:rStyle w:val="Hyperlink"/>
            <w:rFonts w:ascii="Arial" w:hAnsi="Arial" w:cs="Arial"/>
          </w:rPr>
          <w:t xml:space="preserve"> Matt Keogh MP</w:t>
        </w:r>
      </w:hyperlink>
      <w:r w:rsidR="00206C7D">
        <w:rPr>
          <w:rFonts w:ascii="Arial" w:hAnsi="Arial" w:cs="Arial"/>
        </w:rPr>
        <w:t xml:space="preserve"> </w:t>
      </w:r>
      <w:r w:rsidR="00DE02FE">
        <w:rPr>
          <w:rFonts w:ascii="Arial" w:hAnsi="Arial" w:cs="Arial"/>
        </w:rPr>
        <w:t>and</w:t>
      </w:r>
      <w:r w:rsidR="00206C7D">
        <w:rPr>
          <w:rFonts w:ascii="Arial" w:hAnsi="Arial" w:cs="Arial"/>
        </w:rPr>
        <w:t xml:space="preserve"> </w:t>
      </w:r>
      <w:hyperlink r:id="rId8" w:history="1">
        <w:r w:rsidR="00206C7D" w:rsidRPr="000D7F1F">
          <w:rPr>
            <w:rStyle w:val="Hyperlink"/>
            <w:rFonts w:ascii="Arial" w:hAnsi="Arial" w:cs="Arial"/>
          </w:rPr>
          <w:t>Assistant Minister</w:t>
        </w:r>
        <w:r w:rsidR="001C0BB4" w:rsidRPr="000D7F1F">
          <w:rPr>
            <w:rStyle w:val="Hyperlink"/>
            <w:rFonts w:ascii="Arial" w:hAnsi="Arial" w:cs="Arial"/>
          </w:rPr>
          <w:t xml:space="preserve"> The Hon</w:t>
        </w:r>
        <w:r w:rsidR="00206C7D" w:rsidRPr="000D7F1F">
          <w:rPr>
            <w:rStyle w:val="Hyperlink"/>
            <w:rFonts w:ascii="Arial" w:hAnsi="Arial" w:cs="Arial"/>
          </w:rPr>
          <w:t xml:space="preserve"> Matt Thistlethwaite MP</w:t>
        </w:r>
        <w:r w:rsidR="00DE02FE" w:rsidRPr="00C4702A">
          <w:rPr>
            <w:rStyle w:val="Hyperlink"/>
            <w:rFonts w:ascii="Arial" w:hAnsi="Arial" w:cs="Arial"/>
            <w:color w:val="auto"/>
            <w:u w:val="none"/>
          </w:rPr>
          <w:t xml:space="preserve"> being sworn in</w:t>
        </w:r>
        <w:r w:rsidR="00206C7D" w:rsidRPr="00C4702A">
          <w:rPr>
            <w:rStyle w:val="Hyperlink"/>
            <w:rFonts w:ascii="Arial" w:hAnsi="Arial" w:cs="Arial"/>
            <w:color w:val="auto"/>
            <w:u w:val="none"/>
          </w:rPr>
          <w:t>.</w:t>
        </w:r>
      </w:hyperlink>
    </w:p>
    <w:p w:rsidR="00C265C0" w:rsidRDefault="0047774D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Luke mentioned that due to the </w:t>
      </w:r>
      <w:r w:rsidR="004E28FF">
        <w:rPr>
          <w:rFonts w:ascii="Arial" w:hAnsi="Arial" w:cs="Arial"/>
        </w:rPr>
        <w:t>new Government, some timeframes</w:t>
      </w:r>
      <w:r>
        <w:rPr>
          <w:rFonts w:ascii="Arial" w:hAnsi="Arial" w:cs="Arial"/>
        </w:rPr>
        <w:t xml:space="preserve"> have </w:t>
      </w:r>
      <w:r w:rsidR="00DE02FE">
        <w:rPr>
          <w:rFonts w:ascii="Arial" w:hAnsi="Arial" w:cs="Arial"/>
        </w:rPr>
        <w:t>shifted</w:t>
      </w:r>
      <w:r w:rsidR="000F6C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whilst the new Minister is </w:t>
      </w:r>
      <w:r w:rsidR="00DE02FE">
        <w:rPr>
          <w:rFonts w:ascii="Arial" w:hAnsi="Arial" w:cs="Arial"/>
        </w:rPr>
        <w:t xml:space="preserve">being </w:t>
      </w:r>
      <w:r>
        <w:rPr>
          <w:rFonts w:ascii="Arial" w:hAnsi="Arial" w:cs="Arial"/>
        </w:rPr>
        <w:t xml:space="preserve">briefed. </w:t>
      </w:r>
      <w:r w:rsidR="00B91A2F">
        <w:rPr>
          <w:rFonts w:ascii="Arial" w:hAnsi="Arial" w:cs="Arial"/>
        </w:rPr>
        <w:t xml:space="preserve">Forum was advised that </w:t>
      </w:r>
      <w:r w:rsidR="00DE02FE">
        <w:rPr>
          <w:rFonts w:ascii="Arial" w:hAnsi="Arial" w:cs="Arial"/>
        </w:rPr>
        <w:t>B</w:t>
      </w:r>
      <w:r w:rsidR="00B91A2F">
        <w:rPr>
          <w:rFonts w:ascii="Arial" w:hAnsi="Arial" w:cs="Arial"/>
        </w:rPr>
        <w:t xml:space="preserve">udget measures announced by the previous Government </w:t>
      </w:r>
      <w:r w:rsidR="00DE02FE">
        <w:rPr>
          <w:rFonts w:ascii="Arial" w:hAnsi="Arial" w:cs="Arial"/>
        </w:rPr>
        <w:t>needed to be reconfirmed by incoming Government</w:t>
      </w:r>
      <w:r>
        <w:rPr>
          <w:rFonts w:ascii="Arial" w:hAnsi="Arial" w:cs="Arial"/>
        </w:rPr>
        <w:t xml:space="preserve">. </w:t>
      </w:r>
      <w:r w:rsidR="00B91A2F">
        <w:rPr>
          <w:rFonts w:ascii="Arial" w:hAnsi="Arial" w:cs="Arial"/>
        </w:rPr>
        <w:t xml:space="preserve"> </w:t>
      </w:r>
    </w:p>
    <w:p w:rsidR="0047774D" w:rsidRDefault="0047774D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Luke </w:t>
      </w:r>
      <w:r w:rsidR="00973588">
        <w:rPr>
          <w:rFonts w:ascii="Arial" w:hAnsi="Arial" w:cs="Arial"/>
        </w:rPr>
        <w:t>reminded the members of</w:t>
      </w:r>
      <w:r>
        <w:rPr>
          <w:rFonts w:ascii="Arial" w:hAnsi="Arial" w:cs="Arial"/>
        </w:rPr>
        <w:t xml:space="preserve"> the current hearings of the Royal Commission</w:t>
      </w:r>
      <w:r w:rsidR="00756CE2">
        <w:rPr>
          <w:rFonts w:ascii="Arial" w:hAnsi="Arial" w:cs="Arial"/>
        </w:rPr>
        <w:t xml:space="preserve"> (RC)</w:t>
      </w:r>
      <w:r>
        <w:rPr>
          <w:rFonts w:ascii="Arial" w:hAnsi="Arial" w:cs="Arial"/>
        </w:rPr>
        <w:t xml:space="preserve"> being held in Townsville, with the next block to be held in Hobart, 1-10 August. </w:t>
      </w:r>
      <w:r w:rsidR="00AA0EDE">
        <w:rPr>
          <w:rFonts w:ascii="Arial" w:hAnsi="Arial" w:cs="Arial"/>
        </w:rPr>
        <w:t>Members discussed</w:t>
      </w:r>
      <w:r w:rsidR="00A361DA">
        <w:rPr>
          <w:rFonts w:ascii="Arial" w:hAnsi="Arial" w:cs="Arial"/>
        </w:rPr>
        <w:t xml:space="preserve"> having been invited by the commission</w:t>
      </w:r>
      <w:r w:rsidR="00B024EA">
        <w:rPr>
          <w:rFonts w:ascii="Arial" w:hAnsi="Arial" w:cs="Arial"/>
        </w:rPr>
        <w:t xml:space="preserve"> to attend round table discussions.</w:t>
      </w:r>
      <w:r w:rsidR="00A361DA">
        <w:rPr>
          <w:rFonts w:ascii="Arial" w:hAnsi="Arial" w:cs="Arial"/>
        </w:rPr>
        <w:t xml:space="preserve"> </w:t>
      </w:r>
      <w:r w:rsidR="000F6C38">
        <w:rPr>
          <w:rFonts w:ascii="Arial" w:hAnsi="Arial" w:cs="Arial"/>
        </w:rPr>
        <w:t>V</w:t>
      </w:r>
      <w:r w:rsidR="00C676F7">
        <w:rPr>
          <w:rFonts w:ascii="Arial" w:hAnsi="Arial" w:cs="Arial"/>
        </w:rPr>
        <w:t>ideo and transcripts of all hearings</w:t>
      </w:r>
      <w:r w:rsidR="000F6C38">
        <w:rPr>
          <w:rFonts w:ascii="Arial" w:hAnsi="Arial" w:cs="Arial"/>
        </w:rPr>
        <w:t xml:space="preserve"> can be accessed</w:t>
      </w:r>
      <w:r w:rsidR="00C676F7">
        <w:rPr>
          <w:rFonts w:ascii="Arial" w:hAnsi="Arial" w:cs="Arial"/>
        </w:rPr>
        <w:t xml:space="preserve"> </w:t>
      </w:r>
      <w:hyperlink r:id="rId9" w:history="1">
        <w:r w:rsidR="00C676F7" w:rsidRPr="00C676F7">
          <w:rPr>
            <w:rStyle w:val="Hyperlink"/>
            <w:rFonts w:ascii="Arial" w:hAnsi="Arial" w:cs="Arial"/>
          </w:rPr>
          <w:t>here</w:t>
        </w:r>
      </w:hyperlink>
      <w:r w:rsidR="00C676F7">
        <w:rPr>
          <w:rFonts w:ascii="Arial" w:hAnsi="Arial" w:cs="Arial"/>
        </w:rPr>
        <w:t xml:space="preserve">. </w:t>
      </w:r>
      <w:r w:rsidR="00A361DA">
        <w:rPr>
          <w:rFonts w:ascii="Arial" w:hAnsi="Arial" w:cs="Arial"/>
        </w:rPr>
        <w:t xml:space="preserve"> </w:t>
      </w:r>
      <w:r w:rsidR="00AA0EDE">
        <w:rPr>
          <w:rFonts w:ascii="Arial" w:hAnsi="Arial" w:cs="Arial"/>
        </w:rPr>
        <w:t xml:space="preserve"> </w:t>
      </w:r>
    </w:p>
    <w:p w:rsidR="00CE399D" w:rsidRDefault="00C676F7" w:rsidP="00963B63">
      <w:pPr>
        <w:rPr>
          <w:rFonts w:ascii="Arial" w:hAnsi="Arial" w:cs="Arial"/>
        </w:rPr>
      </w:pPr>
      <w:r>
        <w:rPr>
          <w:rFonts w:ascii="Arial" w:hAnsi="Arial" w:cs="Arial"/>
        </w:rPr>
        <w:t>Luke informed of a bac</w:t>
      </w:r>
      <w:r w:rsidR="000274F9">
        <w:rPr>
          <w:rFonts w:ascii="Arial" w:hAnsi="Arial" w:cs="Arial"/>
        </w:rPr>
        <w:t xml:space="preserve">klog </w:t>
      </w:r>
      <w:r>
        <w:rPr>
          <w:rFonts w:ascii="Arial" w:hAnsi="Arial" w:cs="Arial"/>
        </w:rPr>
        <w:t xml:space="preserve">in </w:t>
      </w:r>
      <w:r w:rsidR="00CE399D">
        <w:rPr>
          <w:rFonts w:ascii="Arial" w:hAnsi="Arial" w:cs="Arial"/>
        </w:rPr>
        <w:t xml:space="preserve">the payments of household services accounts and implored members to reach out if they were aware of specific </w:t>
      </w:r>
      <w:r w:rsidR="000274F9">
        <w:rPr>
          <w:rFonts w:ascii="Arial" w:hAnsi="Arial" w:cs="Arial"/>
        </w:rPr>
        <w:t xml:space="preserve">unpaid </w:t>
      </w:r>
      <w:r w:rsidR="000F6C38">
        <w:rPr>
          <w:rFonts w:ascii="Arial" w:hAnsi="Arial" w:cs="Arial"/>
        </w:rPr>
        <w:t>balances</w:t>
      </w:r>
      <w:r w:rsidR="00DE02FE">
        <w:rPr>
          <w:rFonts w:ascii="Arial" w:hAnsi="Arial" w:cs="Arial"/>
        </w:rPr>
        <w:t xml:space="preserve"> that required urgent attention</w:t>
      </w:r>
      <w:r w:rsidR="000274F9">
        <w:rPr>
          <w:rFonts w:ascii="Arial" w:hAnsi="Arial" w:cs="Arial"/>
        </w:rPr>
        <w:t xml:space="preserve">. </w:t>
      </w:r>
    </w:p>
    <w:p w:rsidR="001C0BB4" w:rsidRDefault="001C0BB4" w:rsidP="00963B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Colin Pickstone </w:t>
      </w:r>
      <w:r w:rsidR="003E79AB">
        <w:rPr>
          <w:rFonts w:ascii="Arial" w:hAnsi="Arial" w:cs="Arial"/>
          <w:b/>
        </w:rPr>
        <w:t xml:space="preserve">– Kookaburra Kids </w:t>
      </w:r>
    </w:p>
    <w:p w:rsidR="00C265C0" w:rsidRDefault="002F366C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Colin </w:t>
      </w:r>
      <w:r w:rsidR="00973588">
        <w:rPr>
          <w:rFonts w:ascii="Arial" w:hAnsi="Arial" w:cs="Arial"/>
        </w:rPr>
        <w:t xml:space="preserve">advised </w:t>
      </w:r>
      <w:r>
        <w:rPr>
          <w:rFonts w:ascii="Arial" w:hAnsi="Arial" w:cs="Arial"/>
        </w:rPr>
        <w:t xml:space="preserve">the forum of the intention to have a Tasmanian </w:t>
      </w:r>
      <w:r w:rsidR="00973588">
        <w:rPr>
          <w:rFonts w:ascii="Arial" w:hAnsi="Arial" w:cs="Arial"/>
        </w:rPr>
        <w:t xml:space="preserve">branch </w:t>
      </w:r>
      <w:r>
        <w:rPr>
          <w:rFonts w:ascii="Arial" w:hAnsi="Arial" w:cs="Arial"/>
        </w:rPr>
        <w:t>of Kookaburra</w:t>
      </w:r>
      <w:r w:rsidR="00022054">
        <w:rPr>
          <w:rFonts w:ascii="Arial" w:hAnsi="Arial" w:cs="Arial"/>
        </w:rPr>
        <w:t xml:space="preserve"> Kids up and running by</w:t>
      </w:r>
      <w:r>
        <w:rPr>
          <w:rFonts w:ascii="Arial" w:hAnsi="Arial" w:cs="Arial"/>
        </w:rPr>
        <w:t xml:space="preserve"> years end. The purpose of the program is to upskill defence kids impacted by family mental </w:t>
      </w:r>
      <w:r w:rsidR="00DE02FE">
        <w:rPr>
          <w:rFonts w:ascii="Arial" w:hAnsi="Arial" w:cs="Arial"/>
        </w:rPr>
        <w:t xml:space="preserve">health issues </w:t>
      </w:r>
      <w:r>
        <w:rPr>
          <w:rFonts w:ascii="Arial" w:hAnsi="Arial" w:cs="Arial"/>
        </w:rPr>
        <w:t xml:space="preserve">to build resilience, knowledge and abilities to reach their full potential. Services are delivered to young people aged 8-18, providing evidence-based, age appropriate prevention and early intervention mental health services, embedded within a peer-based social and activity based format. </w:t>
      </w:r>
    </w:p>
    <w:p w:rsidR="002E6A4C" w:rsidRDefault="00022054" w:rsidP="00963B63">
      <w:pPr>
        <w:rPr>
          <w:rFonts w:ascii="Arial" w:hAnsi="Arial" w:cs="Arial"/>
          <w:b/>
        </w:rPr>
      </w:pPr>
      <w:r w:rsidRPr="00022054">
        <w:rPr>
          <w:rFonts w:ascii="Arial" w:hAnsi="Arial" w:cs="Arial"/>
          <w:b/>
        </w:rPr>
        <w:t xml:space="preserve">Jennifer Veitch – MHWSD </w:t>
      </w:r>
    </w:p>
    <w:p w:rsidR="00DF1DC0" w:rsidRDefault="004F0269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</w:t>
      </w:r>
      <w:r w:rsidR="00222CCF">
        <w:rPr>
          <w:rFonts w:ascii="Arial" w:hAnsi="Arial" w:cs="Arial"/>
        </w:rPr>
        <w:t xml:space="preserve">spoke to the </w:t>
      </w:r>
      <w:r>
        <w:rPr>
          <w:rFonts w:ascii="Arial" w:hAnsi="Arial" w:cs="Arial"/>
        </w:rPr>
        <w:t>forum on a recently established Service Review and Transformation Program to reconsider how DVA delivers mental health a</w:t>
      </w:r>
      <w:r w:rsidR="0048170B">
        <w:rPr>
          <w:rFonts w:ascii="Arial" w:hAnsi="Arial" w:cs="Arial"/>
        </w:rPr>
        <w:t>nd wellbeing support services,</w:t>
      </w:r>
      <w:r>
        <w:rPr>
          <w:rFonts w:ascii="Arial" w:hAnsi="Arial" w:cs="Arial"/>
        </w:rPr>
        <w:t xml:space="preserve"> address</w:t>
      </w:r>
      <w:r w:rsidR="0048170B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</w:t>
      </w:r>
      <w:r w:rsidR="00222CCF">
        <w:rPr>
          <w:rFonts w:ascii="Arial" w:hAnsi="Arial" w:cs="Arial"/>
        </w:rPr>
        <w:t xml:space="preserve">the evolving needs of the veteran community. The Program will identify, co-design, prototype, test and implement </w:t>
      </w:r>
      <w:r w:rsidR="0048170B">
        <w:rPr>
          <w:rFonts w:ascii="Arial" w:hAnsi="Arial" w:cs="Arial"/>
        </w:rPr>
        <w:t>solutions and an organisational</w:t>
      </w:r>
      <w:r w:rsidR="00DF1DC0">
        <w:rPr>
          <w:rFonts w:ascii="Arial" w:hAnsi="Arial" w:cs="Arial"/>
        </w:rPr>
        <w:t xml:space="preserve"> structure. </w:t>
      </w:r>
    </w:p>
    <w:p w:rsidR="00DF1DC0" w:rsidRPr="00B0447E" w:rsidRDefault="00DF1DC0" w:rsidP="00963B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Jennifer </w:t>
      </w:r>
      <w:r w:rsidR="00973588">
        <w:rPr>
          <w:rFonts w:ascii="Arial" w:hAnsi="Arial" w:cs="Arial"/>
        </w:rPr>
        <w:t>discussed</w:t>
      </w:r>
      <w:r>
        <w:rPr>
          <w:rFonts w:ascii="Arial" w:hAnsi="Arial" w:cs="Arial"/>
        </w:rPr>
        <w:t xml:space="preserve"> internal and external stakeholder consultation which will occur </w:t>
      </w:r>
      <w:r w:rsidRPr="00B0447E">
        <w:rPr>
          <w:rFonts w:ascii="Arial" w:hAnsi="Arial" w:cs="Arial"/>
        </w:rPr>
        <w:t xml:space="preserve">throughout the program including: </w:t>
      </w:r>
    </w:p>
    <w:p w:rsidR="00DF1DC0" w:rsidRPr="00B0447E" w:rsidRDefault="00DF1DC0" w:rsidP="00963B63">
      <w:pPr>
        <w:rPr>
          <w:rFonts w:ascii="Arial" w:hAnsi="Arial" w:cs="Arial"/>
        </w:rPr>
      </w:pPr>
      <w:r w:rsidRPr="00B0447E">
        <w:rPr>
          <w:rFonts w:ascii="Arial" w:hAnsi="Arial" w:cs="Arial"/>
          <w:u w:val="single"/>
        </w:rPr>
        <w:t>Current S</w:t>
      </w:r>
      <w:r w:rsidR="00C50C94" w:rsidRPr="00B0447E">
        <w:rPr>
          <w:rFonts w:ascii="Arial" w:hAnsi="Arial" w:cs="Arial"/>
          <w:u w:val="single"/>
        </w:rPr>
        <w:t>t</w:t>
      </w:r>
      <w:r w:rsidRPr="00B0447E">
        <w:rPr>
          <w:rFonts w:ascii="Arial" w:hAnsi="Arial" w:cs="Arial"/>
          <w:u w:val="single"/>
        </w:rPr>
        <w:t>ate Review</w:t>
      </w:r>
      <w:r w:rsidRPr="00B0447E">
        <w:rPr>
          <w:rFonts w:ascii="Arial" w:hAnsi="Arial" w:cs="Arial"/>
        </w:rPr>
        <w:t>: input from veterans, families, staff, external providers and ESOs.</w:t>
      </w:r>
    </w:p>
    <w:p w:rsidR="00DF1DC0" w:rsidRPr="00B0447E" w:rsidRDefault="00DF1DC0" w:rsidP="00963B63">
      <w:pPr>
        <w:rPr>
          <w:rFonts w:ascii="Arial" w:hAnsi="Arial" w:cs="Arial"/>
        </w:rPr>
      </w:pPr>
      <w:r w:rsidRPr="00B0447E">
        <w:rPr>
          <w:rFonts w:ascii="Arial" w:hAnsi="Arial" w:cs="Arial"/>
          <w:u w:val="single"/>
        </w:rPr>
        <w:t>Future Trends Review</w:t>
      </w:r>
      <w:r w:rsidRPr="00B0447E">
        <w:rPr>
          <w:rFonts w:ascii="Arial" w:hAnsi="Arial" w:cs="Arial"/>
        </w:rPr>
        <w:t>: industry, Government and experts; and</w:t>
      </w:r>
    </w:p>
    <w:p w:rsidR="00022054" w:rsidRPr="00B0447E" w:rsidRDefault="00DF1DC0" w:rsidP="00963B63">
      <w:pPr>
        <w:rPr>
          <w:rFonts w:ascii="Arial" w:hAnsi="Arial" w:cs="Arial"/>
        </w:rPr>
      </w:pPr>
      <w:r w:rsidRPr="00B0447E">
        <w:rPr>
          <w:rFonts w:ascii="Arial" w:hAnsi="Arial" w:cs="Arial"/>
          <w:u w:val="single"/>
        </w:rPr>
        <w:lastRenderedPageBreak/>
        <w:t>Solutions Design project</w:t>
      </w:r>
      <w:r w:rsidRPr="00B0447E">
        <w:rPr>
          <w:rFonts w:ascii="Arial" w:hAnsi="Arial" w:cs="Arial"/>
        </w:rPr>
        <w:t xml:space="preserve">: veterans, families, staff, external providers, ESOs and experts. </w:t>
      </w:r>
      <w:r w:rsidR="0048170B" w:rsidRPr="00B0447E">
        <w:rPr>
          <w:rFonts w:ascii="Arial" w:hAnsi="Arial" w:cs="Arial"/>
        </w:rPr>
        <w:t xml:space="preserve"> </w:t>
      </w:r>
    </w:p>
    <w:p w:rsidR="00DF1DC0" w:rsidRPr="00B0447E" w:rsidRDefault="00BE2A61" w:rsidP="00963B63">
      <w:pPr>
        <w:pStyle w:val="Default"/>
        <w:spacing w:line="276" w:lineRule="auto"/>
        <w:rPr>
          <w:color w:val="auto"/>
          <w:sz w:val="22"/>
          <w:szCs w:val="22"/>
        </w:rPr>
      </w:pPr>
      <w:r w:rsidRPr="00B0447E">
        <w:rPr>
          <w:rFonts w:ascii="Arial" w:hAnsi="Arial" w:cs="Arial"/>
          <w:sz w:val="22"/>
          <w:szCs w:val="22"/>
        </w:rPr>
        <w:t xml:space="preserve">To participate in the analysis, please access it at </w:t>
      </w:r>
      <w:hyperlink r:id="rId10" w:history="1">
        <w:r w:rsidRPr="00B0447E">
          <w:rPr>
            <w:rStyle w:val="Hyperlink"/>
            <w:rFonts w:ascii="Arial" w:hAnsi="Arial" w:cs="Arial"/>
            <w:sz w:val="22"/>
            <w:szCs w:val="22"/>
          </w:rPr>
          <w:t>Horizon Scan Survey</w:t>
        </w:r>
      </w:hyperlink>
      <w:r w:rsidR="00267577" w:rsidRPr="00B0447E">
        <w:rPr>
          <w:rFonts w:ascii="Arial" w:hAnsi="Arial" w:cs="Arial"/>
          <w:sz w:val="22"/>
          <w:szCs w:val="22"/>
        </w:rPr>
        <w:t xml:space="preserve">. This link is not for </w:t>
      </w:r>
      <w:bookmarkStart w:id="0" w:name="_GoBack"/>
      <w:bookmarkEnd w:id="0"/>
      <w:r w:rsidR="00267577" w:rsidRPr="00B0447E">
        <w:rPr>
          <w:rFonts w:ascii="Arial" w:hAnsi="Arial" w:cs="Arial"/>
          <w:sz w:val="22"/>
          <w:szCs w:val="22"/>
        </w:rPr>
        <w:t>further distribution as invitations are limited</w:t>
      </w:r>
      <w:r w:rsidR="00267577" w:rsidRPr="00B0447E">
        <w:rPr>
          <w:rFonts w:ascii="Arial" w:hAnsi="Arial" w:cs="Arial"/>
          <w:color w:val="auto"/>
          <w:sz w:val="22"/>
          <w:szCs w:val="22"/>
        </w:rPr>
        <w:t xml:space="preserve">. Registration for information about further opportunities to contribute to the DVA Mental Health and Wellbeing Service Review and Transformation Program can be submitted at </w:t>
      </w:r>
      <w:hyperlink r:id="rId11" w:history="1">
        <w:r w:rsidR="00267577" w:rsidRPr="00B0447E">
          <w:rPr>
            <w:rStyle w:val="Hyperlink"/>
            <w:rFonts w:ascii="Arial" w:hAnsi="Arial" w:cs="Arial"/>
            <w:sz w:val="22"/>
            <w:szCs w:val="22"/>
          </w:rPr>
          <w:t>DVA SRTP Registration</w:t>
        </w:r>
      </w:hyperlink>
      <w:r w:rsidR="00267577" w:rsidRPr="00B0447E">
        <w:rPr>
          <w:rFonts w:ascii="Arial" w:hAnsi="Arial" w:cs="Arial"/>
          <w:color w:val="1F2C55"/>
          <w:sz w:val="22"/>
          <w:szCs w:val="22"/>
        </w:rPr>
        <w:t xml:space="preserve">. </w:t>
      </w:r>
      <w:r w:rsidR="00782AEC">
        <w:rPr>
          <w:rFonts w:ascii="Arial" w:hAnsi="Arial" w:cs="Arial"/>
          <w:color w:val="auto"/>
          <w:sz w:val="22"/>
          <w:szCs w:val="22"/>
        </w:rPr>
        <w:t>Members</w:t>
      </w:r>
      <w:r w:rsidR="00267577" w:rsidRPr="00B0447E">
        <w:rPr>
          <w:rFonts w:ascii="Arial" w:hAnsi="Arial" w:cs="Arial"/>
          <w:color w:val="auto"/>
          <w:sz w:val="22"/>
          <w:szCs w:val="22"/>
        </w:rPr>
        <w:t xml:space="preserve"> are welcome to share this gene</w:t>
      </w:r>
      <w:r w:rsidR="00782AEC">
        <w:rPr>
          <w:rFonts w:ascii="Arial" w:hAnsi="Arial" w:cs="Arial"/>
          <w:color w:val="auto"/>
          <w:sz w:val="22"/>
          <w:szCs w:val="22"/>
        </w:rPr>
        <w:t xml:space="preserve">ral registration link with </w:t>
      </w:r>
      <w:r w:rsidR="00267577" w:rsidRPr="00B0447E">
        <w:rPr>
          <w:rFonts w:ascii="Arial" w:hAnsi="Arial" w:cs="Arial"/>
          <w:color w:val="auto"/>
          <w:sz w:val="22"/>
          <w:szCs w:val="22"/>
        </w:rPr>
        <w:t>relevant networks and the wider veteran community.</w:t>
      </w:r>
    </w:p>
    <w:p w:rsidR="00782AEC" w:rsidRDefault="00782AEC" w:rsidP="00963B63">
      <w:pPr>
        <w:rPr>
          <w:rFonts w:ascii="Arial" w:hAnsi="Arial" w:cs="Arial"/>
          <w:b/>
        </w:rPr>
      </w:pPr>
    </w:p>
    <w:p w:rsidR="00EB718F" w:rsidRPr="00A8760B" w:rsidRDefault="009E6695" w:rsidP="00963B63">
      <w:pPr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 xml:space="preserve">ESO Updates: </w:t>
      </w:r>
    </w:p>
    <w:p w:rsidR="004B4970" w:rsidRPr="00D75B19" w:rsidRDefault="00800791" w:rsidP="00963B63">
      <w:pPr>
        <w:rPr>
          <w:rFonts w:ascii="Arial" w:hAnsi="Arial" w:cs="Arial"/>
          <w:u w:val="single"/>
        </w:rPr>
      </w:pPr>
      <w:r w:rsidRPr="00074589">
        <w:rPr>
          <w:rFonts w:ascii="Arial" w:hAnsi="Arial" w:cs="Arial"/>
          <w:u w:val="single"/>
        </w:rPr>
        <w:t>Royal Australian Air Force Association</w:t>
      </w:r>
      <w:r>
        <w:rPr>
          <w:rFonts w:ascii="Arial" w:hAnsi="Arial" w:cs="Arial"/>
          <w:u w:val="single"/>
        </w:rPr>
        <w:t xml:space="preserve"> – Tas:</w:t>
      </w:r>
      <w:r w:rsidRPr="00D75B19">
        <w:rPr>
          <w:rFonts w:ascii="Arial" w:hAnsi="Arial" w:cs="Arial"/>
        </w:rPr>
        <w:t xml:space="preserve"> </w:t>
      </w:r>
      <w:r w:rsidR="00D75B19" w:rsidRPr="00D75B19">
        <w:rPr>
          <w:rFonts w:ascii="Arial" w:hAnsi="Arial" w:cs="Arial"/>
        </w:rPr>
        <w:t xml:space="preserve"> </w:t>
      </w:r>
      <w:r w:rsidR="00A8760B">
        <w:rPr>
          <w:rFonts w:ascii="Arial" w:hAnsi="Arial" w:cs="Arial"/>
        </w:rPr>
        <w:t>Alan Robertson</w:t>
      </w:r>
      <w:r>
        <w:rPr>
          <w:rFonts w:ascii="Arial" w:hAnsi="Arial" w:cs="Arial"/>
        </w:rPr>
        <w:t xml:space="preserve"> reported </w:t>
      </w:r>
      <w:r w:rsidR="002E6A4C">
        <w:rPr>
          <w:rFonts w:ascii="Arial" w:hAnsi="Arial" w:cs="Arial"/>
        </w:rPr>
        <w:t>on change of governance within RAAF</w:t>
      </w:r>
      <w:r w:rsidR="00973588">
        <w:rPr>
          <w:rFonts w:ascii="Arial" w:hAnsi="Arial" w:cs="Arial"/>
        </w:rPr>
        <w:t>-</w:t>
      </w:r>
      <w:r w:rsidR="002E6A4C">
        <w:rPr>
          <w:rFonts w:ascii="Arial" w:hAnsi="Arial" w:cs="Arial"/>
        </w:rPr>
        <w:t>A</w:t>
      </w:r>
      <w:r w:rsidR="00C50C94">
        <w:rPr>
          <w:rFonts w:ascii="Arial" w:hAnsi="Arial" w:cs="Arial"/>
        </w:rPr>
        <w:t>. National council have decided upon a Federation Council</w:t>
      </w:r>
      <w:r w:rsidR="00B0447E">
        <w:rPr>
          <w:rFonts w:ascii="Arial" w:hAnsi="Arial" w:cs="Arial"/>
        </w:rPr>
        <w:t xml:space="preserve"> and</w:t>
      </w:r>
      <w:r w:rsidR="00C50C94">
        <w:rPr>
          <w:rFonts w:ascii="Arial" w:hAnsi="Arial" w:cs="Arial"/>
        </w:rPr>
        <w:t xml:space="preserve"> </w:t>
      </w:r>
      <w:r w:rsidR="00B0447E">
        <w:rPr>
          <w:rFonts w:ascii="Arial" w:hAnsi="Arial" w:cs="Arial"/>
        </w:rPr>
        <w:t>affixed</w:t>
      </w:r>
      <w:r w:rsidR="00DA4A5B">
        <w:rPr>
          <w:rFonts w:ascii="Arial" w:hAnsi="Arial" w:cs="Arial"/>
        </w:rPr>
        <w:t xml:space="preserve"> to this will be an Airf</w:t>
      </w:r>
      <w:r w:rsidR="00A06906">
        <w:rPr>
          <w:rFonts w:ascii="Arial" w:hAnsi="Arial" w:cs="Arial"/>
        </w:rPr>
        <w:t>orce Association Limited Board.</w:t>
      </w:r>
      <w:r w:rsidR="00000BD7">
        <w:rPr>
          <w:rFonts w:ascii="Arial" w:hAnsi="Arial" w:cs="Arial"/>
        </w:rPr>
        <w:t xml:space="preserve"> Alan to attend national consultation being held in Canberra 1-4 August</w:t>
      </w:r>
      <w:r w:rsidR="00973588">
        <w:rPr>
          <w:rFonts w:ascii="Arial" w:hAnsi="Arial" w:cs="Arial"/>
        </w:rPr>
        <w:t xml:space="preserve"> 2022</w:t>
      </w:r>
      <w:r w:rsidR="00000BD7">
        <w:rPr>
          <w:rFonts w:ascii="Arial" w:hAnsi="Arial" w:cs="Arial"/>
        </w:rPr>
        <w:t xml:space="preserve">.  </w:t>
      </w:r>
    </w:p>
    <w:p w:rsidR="00CE72ED" w:rsidRPr="00D75B19" w:rsidRDefault="00D75B19" w:rsidP="00963B6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Open Arms:</w:t>
      </w:r>
      <w:r w:rsidRPr="00D75B19">
        <w:rPr>
          <w:rFonts w:ascii="Arial" w:hAnsi="Arial" w:cs="Arial"/>
        </w:rPr>
        <w:t xml:space="preserve">  </w:t>
      </w:r>
      <w:r w:rsidR="00CE72ED">
        <w:rPr>
          <w:rFonts w:ascii="Arial" w:hAnsi="Arial" w:cs="Arial"/>
        </w:rPr>
        <w:t>Elaine Devlin reported on Open Arms (OA) 40</w:t>
      </w:r>
      <w:r w:rsidR="00CE72ED" w:rsidRPr="00CE72ED">
        <w:rPr>
          <w:rFonts w:ascii="Arial" w:hAnsi="Arial" w:cs="Arial"/>
          <w:vertAlign w:val="superscript"/>
        </w:rPr>
        <w:t>th</w:t>
      </w:r>
      <w:r w:rsidR="00CE72ED">
        <w:rPr>
          <w:rFonts w:ascii="Arial" w:hAnsi="Arial" w:cs="Arial"/>
        </w:rPr>
        <w:t xml:space="preserve"> Anniversary celebrated </w:t>
      </w:r>
      <w:r w:rsidR="00741667">
        <w:rPr>
          <w:rFonts w:ascii="Arial" w:hAnsi="Arial" w:cs="Arial"/>
        </w:rPr>
        <w:t xml:space="preserve">19 May and confirmed the bolstering of their Community and Peer team with a full contingent now supporting </w:t>
      </w:r>
      <w:r w:rsidR="0015112C">
        <w:rPr>
          <w:rFonts w:ascii="Arial" w:hAnsi="Arial" w:cs="Arial"/>
        </w:rPr>
        <w:t xml:space="preserve">Tasmanian </w:t>
      </w:r>
      <w:r w:rsidR="00741667">
        <w:rPr>
          <w:rFonts w:ascii="Arial" w:hAnsi="Arial" w:cs="Arial"/>
        </w:rPr>
        <w:t xml:space="preserve">veterans and their families.  </w:t>
      </w:r>
    </w:p>
    <w:p w:rsidR="00D75B19" w:rsidRDefault="00D75B19" w:rsidP="00963B63">
      <w:pPr>
        <w:rPr>
          <w:rFonts w:ascii="Arial" w:hAnsi="Arial" w:cs="Arial"/>
        </w:rPr>
      </w:pPr>
      <w:r w:rsidRPr="00D75B19">
        <w:rPr>
          <w:rFonts w:ascii="Arial" w:hAnsi="Arial" w:cs="Arial"/>
          <w:u w:val="single"/>
        </w:rPr>
        <w:t>Advocacy update</w:t>
      </w:r>
      <w:r w:rsidRPr="00D75B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David Waddle</w:t>
      </w:r>
      <w:r w:rsidR="00E212AD">
        <w:rPr>
          <w:rFonts w:ascii="Arial" w:hAnsi="Arial" w:cs="Arial"/>
        </w:rPr>
        <w:t xml:space="preserve"> confirmed the Strategic Governance Board of ATDP has been disban</w:t>
      </w:r>
      <w:r w:rsidR="00362A07">
        <w:rPr>
          <w:rFonts w:ascii="Arial" w:hAnsi="Arial" w:cs="Arial"/>
        </w:rPr>
        <w:t xml:space="preserve">ded and as a result, David’s position has altered. He advised that he and Garry Bevan </w:t>
      </w:r>
      <w:r w:rsidR="000C002D">
        <w:rPr>
          <w:rFonts w:ascii="Arial" w:hAnsi="Arial" w:cs="Arial"/>
        </w:rPr>
        <w:t xml:space="preserve">remain Regional Mentors for Tasmania, Victoria and South Australia and have visibility and mentorship of accrediting advocates.  </w:t>
      </w:r>
    </w:p>
    <w:p w:rsidR="000C002D" w:rsidRDefault="000C002D" w:rsidP="00963B63">
      <w:pPr>
        <w:rPr>
          <w:rFonts w:ascii="Arial" w:hAnsi="Arial" w:cs="Arial"/>
        </w:rPr>
      </w:pPr>
      <w:r w:rsidRPr="007B2338">
        <w:rPr>
          <w:rFonts w:ascii="Arial" w:hAnsi="Arial" w:cs="Arial"/>
          <w:u w:val="single"/>
        </w:rPr>
        <w:t>Mates4Mates</w:t>
      </w:r>
      <w:r>
        <w:rPr>
          <w:rFonts w:ascii="Arial" w:hAnsi="Arial" w:cs="Arial"/>
          <w:u w:val="single"/>
        </w:rPr>
        <w:t xml:space="preserve"> -Tas</w:t>
      </w:r>
      <w:r w:rsidRPr="000C002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Cathy St</w:t>
      </w:r>
      <w:r w:rsidRPr="000C002D">
        <w:rPr>
          <w:rFonts w:ascii="Arial" w:hAnsi="Arial" w:cs="Arial"/>
        </w:rPr>
        <w:t xml:space="preserve">arling </w:t>
      </w:r>
      <w:r>
        <w:rPr>
          <w:rFonts w:ascii="Arial" w:hAnsi="Arial" w:cs="Arial"/>
        </w:rPr>
        <w:t xml:space="preserve">advised on their programs running smoothly and a staff increase in Launceston now accommodating two staff and a new social worker in Hobart complemented by an increase of cross over work with RSL. </w:t>
      </w:r>
    </w:p>
    <w:p w:rsidR="000C002D" w:rsidRDefault="000C002D" w:rsidP="00963B63">
      <w:pPr>
        <w:rPr>
          <w:rFonts w:ascii="Arial" w:hAnsi="Arial" w:cs="Arial"/>
        </w:rPr>
      </w:pPr>
      <w:r w:rsidRPr="00394EEB">
        <w:rPr>
          <w:rFonts w:ascii="Arial" w:hAnsi="Arial" w:cs="Arial"/>
          <w:u w:val="single"/>
        </w:rPr>
        <w:t>Hobart Legacy</w:t>
      </w:r>
      <w:r>
        <w:rPr>
          <w:rFonts w:ascii="Arial" w:hAnsi="Arial" w:cs="Arial"/>
          <w:u w:val="single"/>
        </w:rPr>
        <w:t xml:space="preserve"> Inc</w:t>
      </w:r>
      <w:r w:rsidRPr="000C002D">
        <w:rPr>
          <w:rFonts w:ascii="Arial" w:hAnsi="Arial" w:cs="Arial"/>
        </w:rPr>
        <w:t xml:space="preserve">: Rob Grey </w:t>
      </w:r>
      <w:r>
        <w:rPr>
          <w:rFonts w:ascii="Arial" w:hAnsi="Arial" w:cs="Arial"/>
        </w:rPr>
        <w:t xml:space="preserve">updated the forum on the projects to commemorate Legacy’s 100th Anniversary next year, being the torch relay </w:t>
      </w:r>
      <w:r w:rsidR="00B024EA">
        <w:rPr>
          <w:rFonts w:ascii="Arial" w:hAnsi="Arial" w:cs="Arial"/>
        </w:rPr>
        <w:t xml:space="preserve">and grevillea project. Badge week is being held end of August.  </w:t>
      </w:r>
    </w:p>
    <w:p w:rsidR="00B024EA" w:rsidRDefault="00B024EA" w:rsidP="00963B63">
      <w:pPr>
        <w:rPr>
          <w:rFonts w:ascii="Arial" w:hAnsi="Arial" w:cs="Arial"/>
        </w:rPr>
      </w:pPr>
      <w:r w:rsidRPr="00A93F4C">
        <w:rPr>
          <w:rFonts w:ascii="Arial" w:hAnsi="Arial" w:cs="Arial"/>
          <w:u w:val="single"/>
        </w:rPr>
        <w:t>Partners of Veterans Association</w:t>
      </w:r>
      <w:r>
        <w:rPr>
          <w:rFonts w:ascii="Arial" w:hAnsi="Arial" w:cs="Arial"/>
          <w:u w:val="single"/>
        </w:rPr>
        <w:t xml:space="preserve"> – Tas: </w:t>
      </w:r>
      <w:r>
        <w:rPr>
          <w:rFonts w:ascii="Arial" w:hAnsi="Arial" w:cs="Arial"/>
        </w:rPr>
        <w:t>Jacinta Leahy reported on a recent members trip to Burnie</w:t>
      </w:r>
      <w:r w:rsidR="00456B79">
        <w:rPr>
          <w:rFonts w:ascii="Arial" w:hAnsi="Arial" w:cs="Arial"/>
        </w:rPr>
        <w:t xml:space="preserve"> with visions of gaining an anchor for the association in that part of the state. </w:t>
      </w:r>
    </w:p>
    <w:p w:rsidR="00B024EA" w:rsidRPr="000C002D" w:rsidRDefault="00456B79" w:rsidP="00963B63">
      <w:pPr>
        <w:rPr>
          <w:rFonts w:ascii="Arial" w:hAnsi="Arial" w:cs="Arial"/>
        </w:rPr>
      </w:pPr>
      <w:r w:rsidRPr="00221397">
        <w:rPr>
          <w:rFonts w:ascii="Arial" w:hAnsi="Arial" w:cs="Arial"/>
          <w:u w:val="single"/>
        </w:rPr>
        <w:t>Australian Federation of Totally and Permanently Incapacitated Ex-Servicemen and Women</w:t>
      </w:r>
      <w:r>
        <w:rPr>
          <w:rFonts w:ascii="Arial" w:hAnsi="Arial" w:cs="Arial"/>
          <w:u w:val="single"/>
        </w:rPr>
        <w:t xml:space="preserve"> - Tas</w:t>
      </w:r>
      <w:r w:rsidRPr="00456B79">
        <w:rPr>
          <w:rFonts w:ascii="Arial" w:hAnsi="Arial" w:cs="Arial"/>
        </w:rPr>
        <w:t>:  Proxy Des Berry</w:t>
      </w:r>
      <w:r>
        <w:rPr>
          <w:rFonts w:ascii="Arial" w:hAnsi="Arial" w:cs="Arial"/>
        </w:rPr>
        <w:t xml:space="preserve"> advised on the success of the Anzac Day football match held at North Hobart oval. </w:t>
      </w:r>
      <w:r w:rsidR="00C63455">
        <w:rPr>
          <w:rFonts w:ascii="Arial" w:hAnsi="Arial" w:cs="Arial"/>
        </w:rPr>
        <w:t>Members also noted the Federation’</w:t>
      </w:r>
      <w:r w:rsidR="00BC718C">
        <w:rPr>
          <w:rFonts w:ascii="Arial" w:hAnsi="Arial" w:cs="Arial"/>
        </w:rPr>
        <w:t>s successful application</w:t>
      </w:r>
      <w:r w:rsidR="00C63455">
        <w:rPr>
          <w:rFonts w:ascii="Arial" w:hAnsi="Arial" w:cs="Arial"/>
        </w:rPr>
        <w:t xml:space="preserve"> for a Veterans Community Grant</w:t>
      </w:r>
      <w:r w:rsidR="00F6553B">
        <w:rPr>
          <w:rFonts w:ascii="Arial" w:hAnsi="Arial" w:cs="Arial"/>
        </w:rPr>
        <w:t xml:space="preserve">. </w:t>
      </w:r>
      <w:r w:rsidR="00BC718C">
        <w:rPr>
          <w:rFonts w:ascii="Arial" w:hAnsi="Arial" w:cs="Arial"/>
        </w:rPr>
        <w:t>Planning is underway for Veterans Health Week</w:t>
      </w:r>
      <w:r w:rsidR="00225A72">
        <w:rPr>
          <w:rFonts w:ascii="Arial" w:hAnsi="Arial" w:cs="Arial"/>
        </w:rPr>
        <w:t xml:space="preserve"> (VHW)</w:t>
      </w:r>
      <w:r w:rsidR="00BC718C">
        <w:rPr>
          <w:rFonts w:ascii="Arial" w:hAnsi="Arial" w:cs="Arial"/>
        </w:rPr>
        <w:t xml:space="preserve">. </w:t>
      </w:r>
    </w:p>
    <w:p w:rsidR="006D07F4" w:rsidRPr="00B01DB6" w:rsidRDefault="006D07F4" w:rsidP="00963B63">
      <w:pPr>
        <w:rPr>
          <w:rFonts w:ascii="Arial" w:hAnsi="Arial" w:cs="Arial"/>
        </w:rPr>
      </w:pPr>
      <w:r w:rsidRPr="006C2758">
        <w:rPr>
          <w:rFonts w:ascii="Arial" w:hAnsi="Arial" w:cs="Arial"/>
          <w:u w:val="single"/>
        </w:rPr>
        <w:t>Returned and Services League</w:t>
      </w:r>
      <w:r w:rsidR="000C501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- Tas</w:t>
      </w:r>
      <w:r w:rsidRPr="00B01DB6">
        <w:rPr>
          <w:rFonts w:ascii="Arial" w:hAnsi="Arial" w:cs="Arial"/>
        </w:rPr>
        <w:t>:</w:t>
      </w:r>
      <w:r w:rsidR="00B01DB6" w:rsidRPr="00B01DB6">
        <w:rPr>
          <w:rFonts w:ascii="Arial" w:hAnsi="Arial" w:cs="Arial"/>
        </w:rPr>
        <w:t xml:space="preserve">  Barry Quinn updated memb</w:t>
      </w:r>
      <w:r w:rsidR="00F6553B">
        <w:rPr>
          <w:rFonts w:ascii="Arial" w:hAnsi="Arial" w:cs="Arial"/>
        </w:rPr>
        <w:t>ers on RSL congress held in May and that</w:t>
      </w:r>
      <w:r w:rsidR="00B01DB6" w:rsidRPr="00B01DB6">
        <w:rPr>
          <w:rFonts w:ascii="Arial" w:hAnsi="Arial" w:cs="Arial"/>
        </w:rPr>
        <w:t xml:space="preserve"> </w:t>
      </w:r>
      <w:r w:rsidR="00F6553B">
        <w:rPr>
          <w:rFonts w:ascii="Arial" w:hAnsi="Arial" w:cs="Arial"/>
        </w:rPr>
        <w:t xml:space="preserve">RSL Tas is increasing wellbeing and advocacy services in the state. </w:t>
      </w:r>
    </w:p>
    <w:p w:rsidR="004756B3" w:rsidRPr="00F6553B" w:rsidRDefault="00821C81" w:rsidP="00963B63">
      <w:pPr>
        <w:tabs>
          <w:tab w:val="left" w:pos="3686"/>
        </w:tabs>
        <w:spacing w:before="120" w:after="120"/>
        <w:rPr>
          <w:rFonts w:ascii="Arial" w:hAnsi="Arial" w:cs="Arial"/>
          <w:u w:val="single"/>
        </w:rPr>
      </w:pPr>
      <w:r w:rsidRPr="00821C81">
        <w:rPr>
          <w:rFonts w:ascii="Arial" w:hAnsi="Arial" w:cs="Arial"/>
          <w:u w:val="single"/>
        </w:rPr>
        <w:t>Vietnam Veterans’ Association of Australia – Tas</w:t>
      </w:r>
      <w:r w:rsidRPr="00F6553B">
        <w:rPr>
          <w:rFonts w:ascii="Arial" w:hAnsi="Arial" w:cs="Arial"/>
        </w:rPr>
        <w:t>:</w:t>
      </w:r>
      <w:r w:rsidR="00F6553B" w:rsidRPr="00F6553B">
        <w:rPr>
          <w:rFonts w:ascii="Arial" w:hAnsi="Arial" w:cs="Arial"/>
        </w:rPr>
        <w:t xml:space="preserve">  Terry Roe</w:t>
      </w:r>
      <w:r w:rsidR="00F6553B">
        <w:rPr>
          <w:rFonts w:ascii="Arial" w:hAnsi="Arial" w:cs="Arial"/>
        </w:rPr>
        <w:t xml:space="preserve"> advised members </w:t>
      </w:r>
      <w:r w:rsidR="00E20A6E">
        <w:rPr>
          <w:rFonts w:ascii="Arial" w:hAnsi="Arial" w:cs="Arial"/>
        </w:rPr>
        <w:t>that both of the accommodation facilities at Lake Sorell have been booked</w:t>
      </w:r>
      <w:r w:rsidR="00225A72">
        <w:rPr>
          <w:rFonts w:ascii="Arial" w:hAnsi="Arial" w:cs="Arial"/>
        </w:rPr>
        <w:t xml:space="preserve"> for VHW activities. </w:t>
      </w:r>
      <w:r w:rsidR="00F6553B" w:rsidRPr="00F6553B">
        <w:rPr>
          <w:rFonts w:ascii="Arial" w:hAnsi="Arial" w:cs="Arial"/>
          <w:u w:val="single"/>
        </w:rPr>
        <w:t xml:space="preserve"> </w:t>
      </w:r>
    </w:p>
    <w:p w:rsidR="005469BA" w:rsidRDefault="005469BA" w:rsidP="00963B63">
      <w:pPr>
        <w:rPr>
          <w:rFonts w:ascii="Arial" w:hAnsi="Arial" w:cs="Arial"/>
        </w:rPr>
      </w:pPr>
      <w:r w:rsidRPr="008C70A7">
        <w:rPr>
          <w:rFonts w:ascii="Arial" w:hAnsi="Arial" w:cs="Arial"/>
          <w:u w:val="single"/>
        </w:rPr>
        <w:t>Naval Association of Australia</w:t>
      </w:r>
      <w:r w:rsidR="006452FC">
        <w:rPr>
          <w:rFonts w:ascii="Arial" w:hAnsi="Arial" w:cs="Arial"/>
          <w:u w:val="single"/>
        </w:rPr>
        <w:t xml:space="preserve"> - Tas</w:t>
      </w:r>
      <w:r w:rsidRPr="008C70A7">
        <w:rPr>
          <w:rFonts w:ascii="Arial" w:hAnsi="Arial" w:cs="Arial"/>
          <w:u w:val="single"/>
        </w:rPr>
        <w:t>:</w:t>
      </w:r>
      <w:r w:rsidR="00225A72" w:rsidRPr="00225A72">
        <w:rPr>
          <w:rFonts w:ascii="Arial" w:hAnsi="Arial" w:cs="Arial"/>
        </w:rPr>
        <w:t xml:space="preserve"> Proxy Alex McNeill</w:t>
      </w:r>
      <w:r w:rsidR="00225A72">
        <w:rPr>
          <w:rFonts w:ascii="Arial" w:hAnsi="Arial" w:cs="Arial"/>
        </w:rPr>
        <w:t xml:space="preserve"> reported on Brian Ellis’ attendance at the Naval Association’s national meeting held in SA. </w:t>
      </w:r>
    </w:p>
    <w:p w:rsidR="005650AF" w:rsidRDefault="005650AF" w:rsidP="00963B63">
      <w:pPr>
        <w:rPr>
          <w:rFonts w:ascii="Arial" w:hAnsi="Arial" w:cs="Arial"/>
        </w:rPr>
      </w:pPr>
      <w:r w:rsidRPr="005650AF">
        <w:rPr>
          <w:rFonts w:ascii="Arial" w:hAnsi="Arial" w:cs="Arial"/>
          <w:u w:val="single"/>
        </w:rPr>
        <w:lastRenderedPageBreak/>
        <w:t>Australian Peacekeeper and Peacemaker Veterans’ Association – Tas: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Graeme Barnett addressed the forum for the final time, advising that APPVA are holding 75</w:t>
      </w:r>
      <w:r w:rsidRPr="005650A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Anniversary celebrations in </w:t>
      </w:r>
      <w:r w:rsidR="00FE54FB">
        <w:rPr>
          <w:rFonts w:ascii="Arial" w:hAnsi="Arial" w:cs="Arial"/>
        </w:rPr>
        <w:t xml:space="preserve">October. Forum </w:t>
      </w:r>
      <w:r w:rsidR="00E20A6E">
        <w:rPr>
          <w:rFonts w:ascii="Arial" w:hAnsi="Arial" w:cs="Arial"/>
        </w:rPr>
        <w:t xml:space="preserve">was </w:t>
      </w:r>
      <w:r w:rsidR="00FE54FB">
        <w:rPr>
          <w:rFonts w:ascii="Arial" w:hAnsi="Arial" w:cs="Arial"/>
        </w:rPr>
        <w:t>introduced to incoming member Mark Horner.</w:t>
      </w:r>
    </w:p>
    <w:p w:rsidR="00FE54FB" w:rsidRPr="005650AF" w:rsidRDefault="00FE54FB" w:rsidP="00963B63">
      <w:pPr>
        <w:rPr>
          <w:rFonts w:ascii="Arial" w:hAnsi="Arial" w:cs="Arial"/>
        </w:rPr>
      </w:pPr>
      <w:r w:rsidRPr="00FE54FB">
        <w:rPr>
          <w:rFonts w:ascii="Arial" w:hAnsi="Arial" w:cs="Arial"/>
          <w:u w:val="single"/>
        </w:rPr>
        <w:t>Launceston Legacy Inc</w:t>
      </w:r>
      <w:r>
        <w:rPr>
          <w:rFonts w:ascii="Arial" w:hAnsi="Arial" w:cs="Arial"/>
        </w:rPr>
        <w:t xml:space="preserve">:  Proxy Terry Byrne advised that Launceston has been chosen to host the National final of the </w:t>
      </w:r>
      <w:r w:rsidR="00E20A6E">
        <w:rPr>
          <w:rFonts w:ascii="Arial" w:hAnsi="Arial" w:cs="Arial"/>
        </w:rPr>
        <w:t xml:space="preserve">Legacy </w:t>
      </w:r>
      <w:r>
        <w:rPr>
          <w:rFonts w:ascii="Arial" w:hAnsi="Arial" w:cs="Arial"/>
        </w:rPr>
        <w:t xml:space="preserve">Junior Public Speaking awards. </w:t>
      </w:r>
    </w:p>
    <w:p w:rsidR="00161C44" w:rsidRPr="00FA4610" w:rsidRDefault="00161C44" w:rsidP="00963B63">
      <w:pPr>
        <w:rPr>
          <w:rFonts w:ascii="Arial" w:hAnsi="Arial" w:cs="Arial"/>
          <w:b/>
        </w:rPr>
      </w:pPr>
      <w:r w:rsidRPr="008C70A7">
        <w:rPr>
          <w:rFonts w:ascii="Arial" w:hAnsi="Arial" w:cs="Arial"/>
          <w:b/>
        </w:rPr>
        <w:t>Next meeting</w:t>
      </w:r>
    </w:p>
    <w:p w:rsidR="00161C44" w:rsidRPr="008C70A7" w:rsidRDefault="005650AF" w:rsidP="00963B63">
      <w:pPr>
        <w:rPr>
          <w:rFonts w:ascii="Arial" w:hAnsi="Arial" w:cs="Arial"/>
        </w:rPr>
      </w:pPr>
      <w:r>
        <w:rPr>
          <w:rFonts w:ascii="Arial" w:hAnsi="Arial" w:cs="Arial"/>
        </w:rPr>
        <w:t>Wednesday 26</w:t>
      </w:r>
      <w:r w:rsidR="006452FC">
        <w:rPr>
          <w:rFonts w:ascii="Arial" w:hAnsi="Arial" w:cs="Arial"/>
        </w:rPr>
        <w:t xml:space="preserve"> October 14:00</w:t>
      </w:r>
      <w:r w:rsidR="008232AB">
        <w:rPr>
          <w:rFonts w:ascii="Arial" w:hAnsi="Arial" w:cs="Arial"/>
        </w:rPr>
        <w:t xml:space="preserve"> </w:t>
      </w:r>
    </w:p>
    <w:p w:rsidR="00161C44" w:rsidRPr="00AA33E9" w:rsidRDefault="00161C44" w:rsidP="009241A6">
      <w:pPr>
        <w:rPr>
          <w:rFonts w:cstheme="minorHAnsi"/>
        </w:rPr>
      </w:pPr>
    </w:p>
    <w:sectPr w:rsidR="00161C44" w:rsidRPr="00AA33E9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E3" w:rsidRDefault="00F01CE3" w:rsidP="00ED67CE">
      <w:pPr>
        <w:spacing w:after="0" w:line="240" w:lineRule="auto"/>
      </w:pPr>
      <w:r>
        <w:separator/>
      </w:r>
    </w:p>
  </w:endnote>
  <w:endnote w:type="continuationSeparator" w:id="0">
    <w:p w:rsidR="00F01CE3" w:rsidRDefault="00F01CE3" w:rsidP="00ED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CE" w:rsidRPr="00B0650F" w:rsidRDefault="00ED67CE" w:rsidP="00ED67CE">
    <w:pPr>
      <w:pStyle w:val="Footer"/>
      <w:rPr>
        <w:color w:val="808080" w:themeColor="background1" w:themeShade="80"/>
      </w:rPr>
    </w:pPr>
    <w:r w:rsidRPr="00B0650F">
      <w:rPr>
        <w:color w:val="808080" w:themeColor="background1" w:themeShade="80"/>
      </w:rPr>
      <w:t>Deputy Commissioner’s Consultative Forum</w:t>
    </w:r>
    <w:r w:rsidRPr="00B0650F">
      <w:rPr>
        <w:color w:val="808080" w:themeColor="background1" w:themeShade="80"/>
      </w:rPr>
      <w:tab/>
    </w:r>
    <w:r w:rsidR="008B7E60">
      <w:rPr>
        <w:color w:val="808080" w:themeColor="background1" w:themeShade="80"/>
      </w:rPr>
      <w:t xml:space="preserve"> - 22 June 2022</w:t>
    </w:r>
    <w:r>
      <w:rPr>
        <w:color w:val="808080" w:themeColor="background1" w:themeShade="80"/>
      </w:rPr>
      <w:tab/>
    </w:r>
    <w:r w:rsidRPr="00B0650F">
      <w:rPr>
        <w:color w:val="7F7F7F" w:themeColor="background1" w:themeShade="7F"/>
        <w:spacing w:val="60"/>
      </w:rPr>
      <w:t>Page</w:t>
    </w:r>
    <w:r w:rsidRPr="00B0650F">
      <w:rPr>
        <w:color w:val="808080" w:themeColor="background1" w:themeShade="80"/>
      </w:rPr>
      <w:t xml:space="preserve"> | </w:t>
    </w:r>
    <w:r w:rsidRPr="00B0650F">
      <w:rPr>
        <w:color w:val="808080" w:themeColor="background1" w:themeShade="80"/>
      </w:rPr>
      <w:fldChar w:fldCharType="begin"/>
    </w:r>
    <w:r w:rsidRPr="00B0650F">
      <w:rPr>
        <w:color w:val="808080" w:themeColor="background1" w:themeShade="80"/>
      </w:rPr>
      <w:instrText xml:space="preserve"> PAGE   \* MERGEFORMAT </w:instrText>
    </w:r>
    <w:r w:rsidRPr="00B0650F">
      <w:rPr>
        <w:color w:val="808080" w:themeColor="background1" w:themeShade="80"/>
      </w:rPr>
      <w:fldChar w:fldCharType="separate"/>
    </w:r>
    <w:r w:rsidR="00C4702A" w:rsidRPr="00C4702A">
      <w:rPr>
        <w:b/>
        <w:bCs/>
        <w:noProof/>
        <w:color w:val="808080" w:themeColor="background1" w:themeShade="80"/>
      </w:rPr>
      <w:t>3</w:t>
    </w:r>
    <w:r w:rsidRPr="00B0650F">
      <w:rPr>
        <w:b/>
        <w:bCs/>
        <w:noProof/>
        <w:color w:val="808080" w:themeColor="background1" w:themeShade="80"/>
      </w:rPr>
      <w:fldChar w:fldCharType="end"/>
    </w:r>
  </w:p>
  <w:p w:rsidR="00ED67CE" w:rsidRDefault="00ED6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E3" w:rsidRDefault="00F01CE3" w:rsidP="00ED67CE">
      <w:pPr>
        <w:spacing w:after="0" w:line="240" w:lineRule="auto"/>
      </w:pPr>
      <w:r>
        <w:separator/>
      </w:r>
    </w:p>
  </w:footnote>
  <w:footnote w:type="continuationSeparator" w:id="0">
    <w:p w:rsidR="00F01CE3" w:rsidRDefault="00F01CE3" w:rsidP="00ED6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A6"/>
    <w:rsid w:val="00000BD7"/>
    <w:rsid w:val="00012208"/>
    <w:rsid w:val="00022054"/>
    <w:rsid w:val="000274F9"/>
    <w:rsid w:val="000439A5"/>
    <w:rsid w:val="00062240"/>
    <w:rsid w:val="00074589"/>
    <w:rsid w:val="000A0BC4"/>
    <w:rsid w:val="000A11C4"/>
    <w:rsid w:val="000B5D7C"/>
    <w:rsid w:val="000C002D"/>
    <w:rsid w:val="000C5015"/>
    <w:rsid w:val="000D7F1F"/>
    <w:rsid w:val="000E7B71"/>
    <w:rsid w:val="000F14FB"/>
    <w:rsid w:val="000F6C38"/>
    <w:rsid w:val="001108A8"/>
    <w:rsid w:val="00114410"/>
    <w:rsid w:val="0012751D"/>
    <w:rsid w:val="0013662A"/>
    <w:rsid w:val="0015112C"/>
    <w:rsid w:val="00161C44"/>
    <w:rsid w:val="001706F9"/>
    <w:rsid w:val="00171E46"/>
    <w:rsid w:val="00171FEA"/>
    <w:rsid w:val="00175E76"/>
    <w:rsid w:val="00186623"/>
    <w:rsid w:val="00190FA1"/>
    <w:rsid w:val="00195DF5"/>
    <w:rsid w:val="00196F8A"/>
    <w:rsid w:val="001972A0"/>
    <w:rsid w:val="001B1453"/>
    <w:rsid w:val="001C0BB4"/>
    <w:rsid w:val="001C4BDC"/>
    <w:rsid w:val="001D25C0"/>
    <w:rsid w:val="001E13E1"/>
    <w:rsid w:val="001E2F26"/>
    <w:rsid w:val="001F2CA3"/>
    <w:rsid w:val="00205FA5"/>
    <w:rsid w:val="00206C7D"/>
    <w:rsid w:val="0020761F"/>
    <w:rsid w:val="00217082"/>
    <w:rsid w:val="00221397"/>
    <w:rsid w:val="00222CCF"/>
    <w:rsid w:val="00225A72"/>
    <w:rsid w:val="0023081E"/>
    <w:rsid w:val="00260114"/>
    <w:rsid w:val="00264E80"/>
    <w:rsid w:val="00267577"/>
    <w:rsid w:val="00276C00"/>
    <w:rsid w:val="00291D79"/>
    <w:rsid w:val="002A1B18"/>
    <w:rsid w:val="002C2605"/>
    <w:rsid w:val="002D1028"/>
    <w:rsid w:val="002E6A4C"/>
    <w:rsid w:val="002F366C"/>
    <w:rsid w:val="00330257"/>
    <w:rsid w:val="00332192"/>
    <w:rsid w:val="003340E8"/>
    <w:rsid w:val="00344EC6"/>
    <w:rsid w:val="0034690B"/>
    <w:rsid w:val="00353F98"/>
    <w:rsid w:val="00356CE0"/>
    <w:rsid w:val="00362A07"/>
    <w:rsid w:val="00391740"/>
    <w:rsid w:val="00394EEB"/>
    <w:rsid w:val="003A35F4"/>
    <w:rsid w:val="003A7BED"/>
    <w:rsid w:val="003C3E87"/>
    <w:rsid w:val="003D302A"/>
    <w:rsid w:val="003E79AB"/>
    <w:rsid w:val="003F2A3E"/>
    <w:rsid w:val="00410BE7"/>
    <w:rsid w:val="004129E1"/>
    <w:rsid w:val="00420FA9"/>
    <w:rsid w:val="00421C59"/>
    <w:rsid w:val="00453DA7"/>
    <w:rsid w:val="0045400C"/>
    <w:rsid w:val="004564AF"/>
    <w:rsid w:val="00456B79"/>
    <w:rsid w:val="0046601C"/>
    <w:rsid w:val="004756B3"/>
    <w:rsid w:val="0047774D"/>
    <w:rsid w:val="0048170B"/>
    <w:rsid w:val="00481CE7"/>
    <w:rsid w:val="00486491"/>
    <w:rsid w:val="004B4970"/>
    <w:rsid w:val="004C0611"/>
    <w:rsid w:val="004C54F7"/>
    <w:rsid w:val="004C7CE4"/>
    <w:rsid w:val="004D67EF"/>
    <w:rsid w:val="004D75D9"/>
    <w:rsid w:val="004E28F9"/>
    <w:rsid w:val="004E28FF"/>
    <w:rsid w:val="004F0269"/>
    <w:rsid w:val="004F5027"/>
    <w:rsid w:val="0051595B"/>
    <w:rsid w:val="0051780A"/>
    <w:rsid w:val="005215AF"/>
    <w:rsid w:val="005418D1"/>
    <w:rsid w:val="00543C5A"/>
    <w:rsid w:val="005469BA"/>
    <w:rsid w:val="00551CA2"/>
    <w:rsid w:val="00560B4F"/>
    <w:rsid w:val="005650AF"/>
    <w:rsid w:val="00567CF6"/>
    <w:rsid w:val="00571D5F"/>
    <w:rsid w:val="00590E45"/>
    <w:rsid w:val="00594256"/>
    <w:rsid w:val="005A4E91"/>
    <w:rsid w:val="005C3A52"/>
    <w:rsid w:val="005D15E6"/>
    <w:rsid w:val="00616365"/>
    <w:rsid w:val="00626EF6"/>
    <w:rsid w:val="00643F65"/>
    <w:rsid w:val="006452FC"/>
    <w:rsid w:val="00650E1B"/>
    <w:rsid w:val="006530C2"/>
    <w:rsid w:val="00657348"/>
    <w:rsid w:val="00682420"/>
    <w:rsid w:val="00696762"/>
    <w:rsid w:val="00697116"/>
    <w:rsid w:val="006C2758"/>
    <w:rsid w:val="006C7E78"/>
    <w:rsid w:val="006D07F4"/>
    <w:rsid w:val="006E1952"/>
    <w:rsid w:val="006E3C7F"/>
    <w:rsid w:val="006E41CF"/>
    <w:rsid w:val="006F66D7"/>
    <w:rsid w:val="006F783E"/>
    <w:rsid w:val="007012A1"/>
    <w:rsid w:val="00716066"/>
    <w:rsid w:val="00733870"/>
    <w:rsid w:val="00733D6A"/>
    <w:rsid w:val="007356CA"/>
    <w:rsid w:val="00741667"/>
    <w:rsid w:val="00752A50"/>
    <w:rsid w:val="00756CE2"/>
    <w:rsid w:val="00762473"/>
    <w:rsid w:val="007745B3"/>
    <w:rsid w:val="00780C32"/>
    <w:rsid w:val="00782AEC"/>
    <w:rsid w:val="00785438"/>
    <w:rsid w:val="007A5367"/>
    <w:rsid w:val="007B2338"/>
    <w:rsid w:val="007D21F6"/>
    <w:rsid w:val="007D33B6"/>
    <w:rsid w:val="007F4B3A"/>
    <w:rsid w:val="007F68CC"/>
    <w:rsid w:val="007F71F3"/>
    <w:rsid w:val="00800791"/>
    <w:rsid w:val="008203D0"/>
    <w:rsid w:val="00821C81"/>
    <w:rsid w:val="008232AB"/>
    <w:rsid w:val="00823775"/>
    <w:rsid w:val="0083618D"/>
    <w:rsid w:val="00846F28"/>
    <w:rsid w:val="008576E1"/>
    <w:rsid w:val="00884110"/>
    <w:rsid w:val="008842EE"/>
    <w:rsid w:val="00890BC3"/>
    <w:rsid w:val="008B7E60"/>
    <w:rsid w:val="008C70A7"/>
    <w:rsid w:val="008E2038"/>
    <w:rsid w:val="008F6439"/>
    <w:rsid w:val="00900B1D"/>
    <w:rsid w:val="00905809"/>
    <w:rsid w:val="009241A6"/>
    <w:rsid w:val="00936A9E"/>
    <w:rsid w:val="00963B63"/>
    <w:rsid w:val="00972E22"/>
    <w:rsid w:val="00973588"/>
    <w:rsid w:val="009A01D1"/>
    <w:rsid w:val="009B7DE3"/>
    <w:rsid w:val="009C3FA6"/>
    <w:rsid w:val="009C49B2"/>
    <w:rsid w:val="009E5A68"/>
    <w:rsid w:val="009E6695"/>
    <w:rsid w:val="009F0C94"/>
    <w:rsid w:val="00A01D97"/>
    <w:rsid w:val="00A06906"/>
    <w:rsid w:val="00A14D3A"/>
    <w:rsid w:val="00A174B9"/>
    <w:rsid w:val="00A361DA"/>
    <w:rsid w:val="00A36EB2"/>
    <w:rsid w:val="00A4709F"/>
    <w:rsid w:val="00A472D7"/>
    <w:rsid w:val="00A53C96"/>
    <w:rsid w:val="00A72B9F"/>
    <w:rsid w:val="00A7453B"/>
    <w:rsid w:val="00A82609"/>
    <w:rsid w:val="00A82D2C"/>
    <w:rsid w:val="00A84611"/>
    <w:rsid w:val="00A8760B"/>
    <w:rsid w:val="00A93F4C"/>
    <w:rsid w:val="00A95697"/>
    <w:rsid w:val="00AA0EDE"/>
    <w:rsid w:val="00AA33E9"/>
    <w:rsid w:val="00AB119D"/>
    <w:rsid w:val="00AB3F42"/>
    <w:rsid w:val="00AC19A3"/>
    <w:rsid w:val="00AC5293"/>
    <w:rsid w:val="00AE7C6B"/>
    <w:rsid w:val="00B01DB6"/>
    <w:rsid w:val="00B024EA"/>
    <w:rsid w:val="00B0447E"/>
    <w:rsid w:val="00B0576E"/>
    <w:rsid w:val="00B05D1B"/>
    <w:rsid w:val="00B36BE0"/>
    <w:rsid w:val="00B47E07"/>
    <w:rsid w:val="00B73C2C"/>
    <w:rsid w:val="00B91A2F"/>
    <w:rsid w:val="00BA2DAD"/>
    <w:rsid w:val="00BA31CB"/>
    <w:rsid w:val="00BB66BB"/>
    <w:rsid w:val="00BB710E"/>
    <w:rsid w:val="00BC204A"/>
    <w:rsid w:val="00BC3EEB"/>
    <w:rsid w:val="00BC718C"/>
    <w:rsid w:val="00BD1A95"/>
    <w:rsid w:val="00BD6552"/>
    <w:rsid w:val="00BE2A61"/>
    <w:rsid w:val="00BE32B5"/>
    <w:rsid w:val="00BE4CFA"/>
    <w:rsid w:val="00C05749"/>
    <w:rsid w:val="00C07565"/>
    <w:rsid w:val="00C1415D"/>
    <w:rsid w:val="00C265C0"/>
    <w:rsid w:val="00C3354E"/>
    <w:rsid w:val="00C4702A"/>
    <w:rsid w:val="00C50C94"/>
    <w:rsid w:val="00C55DF5"/>
    <w:rsid w:val="00C63455"/>
    <w:rsid w:val="00C63A4D"/>
    <w:rsid w:val="00C676F7"/>
    <w:rsid w:val="00C81EEE"/>
    <w:rsid w:val="00C843B7"/>
    <w:rsid w:val="00C97CA9"/>
    <w:rsid w:val="00CA79E4"/>
    <w:rsid w:val="00CD3197"/>
    <w:rsid w:val="00CE399D"/>
    <w:rsid w:val="00CE72ED"/>
    <w:rsid w:val="00CF0D2F"/>
    <w:rsid w:val="00D109DE"/>
    <w:rsid w:val="00D11A8D"/>
    <w:rsid w:val="00D230BD"/>
    <w:rsid w:val="00D2652C"/>
    <w:rsid w:val="00D513D1"/>
    <w:rsid w:val="00D54F2B"/>
    <w:rsid w:val="00D65840"/>
    <w:rsid w:val="00D75B19"/>
    <w:rsid w:val="00D8059F"/>
    <w:rsid w:val="00D86F7E"/>
    <w:rsid w:val="00D92A95"/>
    <w:rsid w:val="00D9769C"/>
    <w:rsid w:val="00DA4A5B"/>
    <w:rsid w:val="00DE02FE"/>
    <w:rsid w:val="00DF1DC0"/>
    <w:rsid w:val="00DF4E27"/>
    <w:rsid w:val="00E00A98"/>
    <w:rsid w:val="00E06958"/>
    <w:rsid w:val="00E20A6E"/>
    <w:rsid w:val="00E212AD"/>
    <w:rsid w:val="00E419A5"/>
    <w:rsid w:val="00E4513A"/>
    <w:rsid w:val="00E620D9"/>
    <w:rsid w:val="00E64FA5"/>
    <w:rsid w:val="00E800A3"/>
    <w:rsid w:val="00E963BB"/>
    <w:rsid w:val="00EA5729"/>
    <w:rsid w:val="00EA6802"/>
    <w:rsid w:val="00EA70B5"/>
    <w:rsid w:val="00EA73E5"/>
    <w:rsid w:val="00EB718F"/>
    <w:rsid w:val="00EC7504"/>
    <w:rsid w:val="00ED011A"/>
    <w:rsid w:val="00ED1D77"/>
    <w:rsid w:val="00ED67CE"/>
    <w:rsid w:val="00ED7DE5"/>
    <w:rsid w:val="00EE0A4D"/>
    <w:rsid w:val="00EE0F94"/>
    <w:rsid w:val="00EE1169"/>
    <w:rsid w:val="00F01CE3"/>
    <w:rsid w:val="00F026E0"/>
    <w:rsid w:val="00F50AC6"/>
    <w:rsid w:val="00F55CE0"/>
    <w:rsid w:val="00F6553B"/>
    <w:rsid w:val="00FA4610"/>
    <w:rsid w:val="00FD1259"/>
    <w:rsid w:val="00FD1D7C"/>
    <w:rsid w:val="00FE54FB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420EB67-18BD-4F55-BE3F-9A297C2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9241A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241A6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7CE"/>
  </w:style>
  <w:style w:type="paragraph" w:styleId="Footer">
    <w:name w:val="footer"/>
    <w:basedOn w:val="Normal"/>
    <w:link w:val="FooterChar"/>
    <w:uiPriority w:val="99"/>
    <w:unhideWhenUsed/>
    <w:rsid w:val="00ED6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7CE"/>
  </w:style>
  <w:style w:type="paragraph" w:styleId="BlockText">
    <w:name w:val="Block Text"/>
    <w:aliases w:val="Block Text Char Char Char Char Char Char Char"/>
    <w:basedOn w:val="Normal"/>
    <w:rsid w:val="00161C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List Paragraph1,Recommendation,List Paragraph11,L,Bullet point,Numbered paragraph,List Paragraph2,List Paragraph Number"/>
    <w:basedOn w:val="Normal"/>
    <w:link w:val="ListParagraphChar"/>
    <w:uiPriority w:val="34"/>
    <w:qFormat/>
    <w:rsid w:val="00161C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1 Char,Recommendation Char,List Paragraph11 Char,L Char,Bullet point Char,Numbered paragraph Char,List Paragraph2 Char,List Paragraph Number Char"/>
    <w:basedOn w:val="DefaultParagraphFont"/>
    <w:link w:val="ListParagraph"/>
    <w:uiPriority w:val="34"/>
    <w:locked/>
    <w:rsid w:val="00161C44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F1F"/>
    <w:rPr>
      <w:color w:val="0563C1" w:themeColor="hyperlink"/>
      <w:u w:val="single"/>
    </w:rPr>
  </w:style>
  <w:style w:type="paragraph" w:customStyle="1" w:styleId="Default">
    <w:name w:val="Default"/>
    <w:rsid w:val="002675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0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2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2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2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2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Senators_and_Members/Parliamentarian?MPID=18246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h.gov.au/Senators_and_Members/Parliamentarian?MPID=249147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enarms.syd1.qualtrics.com/jfe/form/SV_bHkqXMVaVuhTxMG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app.1000minds.com/survey/13714/DVA-surv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fenceveteransuicide.royalcommission.gov.au/hearin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FFBC7-B11A-4F78-AF00-6137B8C91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3E3CB8-28D5-496E-B67B-0AD8E0595079}"/>
</file>

<file path=customXml/itemProps3.xml><?xml version="1.0" encoding="utf-8"?>
<ds:datastoreItem xmlns:ds="http://schemas.openxmlformats.org/officeDocument/2006/customXml" ds:itemID="{790A7A03-BAFD-435C-8178-26342BACB036}"/>
</file>

<file path=customXml/itemProps4.xml><?xml version="1.0" encoding="utf-8"?>
<ds:datastoreItem xmlns:ds="http://schemas.openxmlformats.org/officeDocument/2006/customXml" ds:itemID="{CA03C128-A1AE-469F-8620-91420A53A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1152</Words>
  <Characters>6710</Characters>
  <Application>Microsoft Office Word</Application>
  <DocSecurity>0</DocSecurity>
  <Lines>136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Devlin, Rochelle</dc:creator>
  <cp:keywords/>
  <dc:description/>
  <cp:lastModifiedBy>Devlin, Rochelle</cp:lastModifiedBy>
  <cp:revision>2</cp:revision>
  <cp:lastPrinted>2020-07-09T04:37:00Z</cp:lastPrinted>
  <dcterms:created xsi:type="dcterms:W3CDTF">2022-07-06T04:33:00Z</dcterms:created>
  <dcterms:modified xsi:type="dcterms:W3CDTF">2022-07-06T04:33:00Z</dcterms:modified>
</cp:coreProperties>
</file>